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EF6" w:rsidRPr="00D51EF6" w:rsidRDefault="00D51EF6" w:rsidP="00D51EF6">
      <w:pPr>
        <w:tabs>
          <w:tab w:val="left" w:pos="0"/>
        </w:tabs>
        <w:spacing w:after="0" w:line="36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Государственное бюджетное профессиональное образовательное учреждение </w:t>
      </w:r>
    </w:p>
    <w:p w:rsidR="00D51EF6" w:rsidRPr="00D51EF6" w:rsidRDefault="00D51EF6" w:rsidP="00D51EF6">
      <w:pPr>
        <w:tabs>
          <w:tab w:val="left" w:pos="0"/>
        </w:tabs>
        <w:spacing w:after="0" w:line="36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w:t>
      </w:r>
      <w:r w:rsidR="0060220E">
        <w:rPr>
          <w:rFonts w:ascii="Times New Roman" w:eastAsia="Times New Roman" w:hAnsi="Times New Roman" w:cs="Times New Roman"/>
          <w:b/>
          <w:sz w:val="24"/>
          <w:szCs w:val="24"/>
          <w:lang w:eastAsia="ru-RU"/>
        </w:rPr>
        <w:t>Аргаяшский аграрн</w:t>
      </w:r>
      <w:r w:rsidRPr="00D51EF6">
        <w:rPr>
          <w:rFonts w:ascii="Times New Roman" w:eastAsia="Times New Roman" w:hAnsi="Times New Roman" w:cs="Times New Roman"/>
          <w:b/>
          <w:sz w:val="24"/>
          <w:szCs w:val="24"/>
          <w:lang w:eastAsia="ru-RU"/>
        </w:rPr>
        <w:t>ый техникум»</w:t>
      </w:r>
    </w:p>
    <w:p w:rsidR="00D51EF6" w:rsidRPr="00D51EF6" w:rsidRDefault="00D51EF6" w:rsidP="00D51EF6">
      <w:pPr>
        <w:shd w:val="clear" w:color="auto" w:fill="FFFFFF"/>
        <w:tabs>
          <w:tab w:val="left" w:pos="0"/>
        </w:tabs>
        <w:spacing w:after="0" w:line="360" w:lineRule="auto"/>
        <w:jc w:val="center"/>
        <w:outlineLvl w:val="0"/>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shd w:val="clear" w:color="auto" w:fill="FFFFFF"/>
        <w:tabs>
          <w:tab w:val="left" w:pos="0"/>
        </w:tabs>
        <w:spacing w:after="0" w:line="360" w:lineRule="auto"/>
        <w:jc w:val="center"/>
        <w:outlineLvl w:val="0"/>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МЕТОДИЧЕСКИЕ РЕКОМЕНДАЦИИ </w:t>
      </w:r>
    </w:p>
    <w:p w:rsidR="00D51EF6" w:rsidRPr="00D51EF6" w:rsidRDefault="00D51EF6" w:rsidP="00D51EF6">
      <w:pPr>
        <w:tabs>
          <w:tab w:val="left" w:pos="0"/>
        </w:tabs>
        <w:spacing w:after="0" w:line="360" w:lineRule="auto"/>
        <w:ind w:firstLine="567"/>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 ВЫПОЛНЕНИЮ ПРАКТИЧЕСКИХ И ЛАБОРАТОРНЫХ РАБОТ</w:t>
      </w:r>
      <w:r w:rsidRPr="00D51EF6">
        <w:rPr>
          <w:rFonts w:ascii="Times New Roman" w:eastAsia="Times New Roman" w:hAnsi="Times New Roman" w:cs="Times New Roman"/>
          <w:b/>
          <w:sz w:val="24"/>
          <w:szCs w:val="24"/>
          <w:lang w:eastAsia="ru-RU"/>
        </w:rPr>
        <w:br/>
      </w: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ПМ.02 Участие в диагностике и лечении заболеваний сельскохозяйственных животных</w:t>
      </w: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br/>
      </w:r>
    </w:p>
    <w:p w:rsidR="00D51EF6" w:rsidRPr="00D51EF6" w:rsidRDefault="00D51EF6" w:rsidP="00D51EF6">
      <w:pPr>
        <w:shd w:val="clear" w:color="auto" w:fill="FFFFFF"/>
        <w:tabs>
          <w:tab w:val="left" w:pos="0"/>
        </w:tabs>
        <w:spacing w:after="0" w:line="240" w:lineRule="auto"/>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xml:space="preserve">Специальность 36.02.01 Ветеринария </w:t>
      </w: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shd w:val="clear" w:color="auto" w:fill="FFFFFF"/>
        <w:tabs>
          <w:tab w:val="left" w:pos="0"/>
        </w:tabs>
        <w:spacing w:after="0" w:line="240" w:lineRule="auto"/>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Курс обучения - 3</w:t>
      </w:r>
    </w:p>
    <w:p w:rsidR="00D51EF6" w:rsidRPr="00D51EF6" w:rsidRDefault="00D51EF6" w:rsidP="00D51EF6">
      <w:pPr>
        <w:shd w:val="clear" w:color="auto" w:fill="FFFFFF"/>
        <w:tabs>
          <w:tab w:val="left" w:pos="0"/>
        </w:tabs>
        <w:spacing w:after="0" w:line="240" w:lineRule="auto"/>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Форма обучения – очная</w:t>
      </w: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bCs/>
          <w:sz w:val="24"/>
          <w:szCs w:val="24"/>
          <w:lang w:eastAsia="ru-RU"/>
        </w:rPr>
      </w:pPr>
    </w:p>
    <w:p w:rsidR="00D51EF6" w:rsidRPr="00D51EF6" w:rsidRDefault="00D51EF6" w:rsidP="00D51EF6">
      <w:pPr>
        <w:shd w:val="clear" w:color="auto" w:fill="FFFFFF"/>
        <w:tabs>
          <w:tab w:val="left" w:pos="0"/>
        </w:tabs>
        <w:spacing w:after="0" w:line="240" w:lineRule="auto"/>
        <w:jc w:val="center"/>
        <w:outlineLvl w:val="0"/>
        <w:rPr>
          <w:rFonts w:ascii="Times New Roman" w:eastAsia="Times New Roman" w:hAnsi="Times New Roman" w:cs="Times New Roman"/>
          <w:sz w:val="24"/>
          <w:szCs w:val="24"/>
          <w:lang w:eastAsia="ru-RU"/>
        </w:rPr>
      </w:pPr>
    </w:p>
    <w:p w:rsidR="00D51EF6" w:rsidRPr="00D51EF6" w:rsidRDefault="00D51EF6" w:rsidP="00D51EF6">
      <w:pPr>
        <w:shd w:val="clear" w:color="auto" w:fill="FFFFFF"/>
        <w:tabs>
          <w:tab w:val="left" w:pos="0"/>
        </w:tabs>
        <w:spacing w:after="0" w:line="240" w:lineRule="auto"/>
        <w:jc w:val="center"/>
        <w:outlineLvl w:val="0"/>
        <w:rPr>
          <w:rFonts w:ascii="Times New Roman" w:eastAsia="Times New Roman" w:hAnsi="Times New Roman" w:cs="Times New Roman"/>
          <w:sz w:val="24"/>
          <w:szCs w:val="24"/>
          <w:lang w:eastAsia="ru-RU"/>
        </w:rPr>
      </w:pPr>
    </w:p>
    <w:p w:rsidR="00D51EF6" w:rsidRPr="00D51EF6" w:rsidRDefault="00D51EF6" w:rsidP="00D51EF6">
      <w:pPr>
        <w:shd w:val="clear" w:color="auto" w:fill="FFFFFF"/>
        <w:tabs>
          <w:tab w:val="left" w:pos="0"/>
        </w:tabs>
        <w:spacing w:after="0" w:line="240" w:lineRule="auto"/>
        <w:jc w:val="center"/>
        <w:outlineLvl w:val="0"/>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bookmarkStart w:id="0" w:name="_Toc369989164"/>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shd w:val="clear" w:color="auto" w:fill="FFFFFF"/>
        <w:tabs>
          <w:tab w:val="left" w:pos="0"/>
          <w:tab w:val="left" w:pos="720"/>
          <w:tab w:val="left" w:pos="1191"/>
        </w:tabs>
        <w:spacing w:after="0" w:line="240" w:lineRule="auto"/>
        <w:ind w:firstLine="709"/>
        <w:jc w:val="center"/>
        <w:rPr>
          <w:rFonts w:ascii="Times New Roman" w:eastAsia="Times New Roman" w:hAnsi="Times New Roman" w:cs="Times New Roman"/>
          <w:b/>
          <w:spacing w:val="6"/>
          <w:sz w:val="24"/>
          <w:szCs w:val="24"/>
          <w:lang w:eastAsia="ru-RU"/>
        </w:rPr>
      </w:pPr>
      <w:r w:rsidRPr="00D51EF6">
        <w:rPr>
          <w:rFonts w:ascii="Times New Roman" w:eastAsia="Times New Roman" w:hAnsi="Times New Roman" w:cs="Times New Roman"/>
          <w:b/>
          <w:spacing w:val="6"/>
          <w:sz w:val="24"/>
          <w:szCs w:val="24"/>
          <w:lang w:eastAsia="ru-RU"/>
        </w:rPr>
        <w:t xml:space="preserve">СОДЕРЖАНИЕ </w:t>
      </w:r>
    </w:p>
    <w:p w:rsidR="00D51EF6" w:rsidRPr="00D51EF6" w:rsidRDefault="00D51EF6" w:rsidP="00D51EF6">
      <w:pPr>
        <w:shd w:val="clear" w:color="auto" w:fill="FFFFFF"/>
        <w:tabs>
          <w:tab w:val="left" w:pos="0"/>
          <w:tab w:val="left" w:pos="883"/>
        </w:tabs>
        <w:spacing w:after="0" w:line="240" w:lineRule="auto"/>
        <w:jc w:val="center"/>
        <w:rPr>
          <w:rFonts w:ascii="Times New Roman" w:eastAsia="Times New Roman" w:hAnsi="Times New Roman" w:cs="Times New Roman"/>
          <w:b/>
          <w:sz w:val="24"/>
          <w:szCs w:val="24"/>
          <w:lang w:eastAsia="ru-RU"/>
        </w:rPr>
      </w:pPr>
    </w:p>
    <w:tbl>
      <w:tblPr>
        <w:tblW w:w="0" w:type="auto"/>
        <w:jc w:val="center"/>
        <w:tblLook w:val="04A0"/>
      </w:tblPr>
      <w:tblGrid>
        <w:gridCol w:w="534"/>
        <w:gridCol w:w="7487"/>
        <w:gridCol w:w="705"/>
      </w:tblGrid>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1</w:t>
            </w: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Пояснительная записка</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w:t>
            </w: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Перечень практических (лабораторных) работ</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3</w:t>
            </w: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 xml:space="preserve">Инструктивно-методические указания по выполнению практических (лабораторных) работ </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b/>
                <w:sz w:val="24"/>
                <w:szCs w:val="24"/>
              </w:rPr>
            </w:pPr>
            <w:r w:rsidRPr="00D51EF6">
              <w:rPr>
                <w:rFonts w:ascii="Times New Roman" w:eastAsia="Calibri" w:hAnsi="Times New Roman" w:cs="Times New Roman"/>
                <w:sz w:val="24"/>
                <w:szCs w:val="24"/>
              </w:rPr>
              <w:t>Практическое занятие № 1.</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Лабораторная работа №1</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Лабораторная работа №2</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2</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3</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 xml:space="preserve">Практическое занятие № 4 </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5-6</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7-8</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 xml:space="preserve">Практическое занятие № 9 </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10-11</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 xml:space="preserve">Практическое занятие № 12 </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13</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14-15</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16</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17</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18-19</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20</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21-22</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23-24</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25</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26-27.</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Лабораторная работа №3</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Лабораторная работа №4</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28</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29</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30-31</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32</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33</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trHeight w:val="171"/>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34</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trHeight w:val="171"/>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Лабораторная работа №5</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35-36</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Calibri" w:hAnsi="Times New Roman" w:cs="Times New Roman"/>
                <w:sz w:val="24"/>
                <w:szCs w:val="24"/>
              </w:rPr>
              <w:t>Практическое занятие № 37-38</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39</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40</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41</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Лабораторная работа №6</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42</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Лабораторная работа №7</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43</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Лабораторная работа №8</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44</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7487"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r w:rsidRPr="00D51EF6">
              <w:rPr>
                <w:rFonts w:ascii="Times New Roman" w:eastAsia="Calibri" w:hAnsi="Times New Roman" w:cs="Times New Roman"/>
                <w:sz w:val="24"/>
                <w:szCs w:val="24"/>
              </w:rPr>
              <w:t>Практическое занятие № 45</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Правила выполнения практических и лабораторных работ</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trHeight w:val="235"/>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5</w:t>
            </w: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Критерии оценивания лабораторных и практических работ</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highlight w:val="yellow"/>
              </w:rPr>
            </w:pPr>
          </w:p>
        </w:tc>
      </w:tr>
      <w:tr w:rsidR="00D51EF6" w:rsidRPr="00D51EF6" w:rsidTr="009021E8">
        <w:trPr>
          <w:jc w:val="center"/>
        </w:trPr>
        <w:tc>
          <w:tcPr>
            <w:tcW w:w="534"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c>
          <w:tcPr>
            <w:tcW w:w="7487" w:type="dxa"/>
            <w:shd w:val="clear" w:color="auto" w:fill="auto"/>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Литература для выполнения лабораторных и практических работ</w:t>
            </w:r>
          </w:p>
        </w:tc>
        <w:tc>
          <w:tcPr>
            <w:tcW w:w="705" w:type="dxa"/>
            <w:shd w:val="clear" w:color="auto" w:fill="auto"/>
          </w:tcPr>
          <w:p w:rsidR="00D51EF6" w:rsidRPr="00D51EF6" w:rsidRDefault="00D51EF6" w:rsidP="00D51EF6">
            <w:pPr>
              <w:tabs>
                <w:tab w:val="left" w:pos="0"/>
              </w:tabs>
              <w:spacing w:after="0" w:line="240" w:lineRule="auto"/>
              <w:rPr>
                <w:rFonts w:ascii="Times New Roman" w:eastAsia="Calibri" w:hAnsi="Times New Roman" w:cs="Times New Roman"/>
                <w:sz w:val="24"/>
                <w:szCs w:val="24"/>
              </w:rPr>
            </w:pPr>
          </w:p>
        </w:tc>
      </w:tr>
      <w:bookmarkEnd w:id="0"/>
    </w:tbl>
    <w:p w:rsidR="00D51EF6" w:rsidRPr="00D51EF6" w:rsidRDefault="00D51EF6" w:rsidP="00D51EF6">
      <w:pPr>
        <w:shd w:val="clear" w:color="auto" w:fill="FFFFFF"/>
        <w:tabs>
          <w:tab w:val="left" w:pos="0"/>
          <w:tab w:val="left" w:pos="883"/>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shd w:val="clear" w:color="auto" w:fill="FFFFFF"/>
        <w:tabs>
          <w:tab w:val="left" w:pos="0"/>
          <w:tab w:val="left" w:pos="883"/>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shd w:val="clear" w:color="auto" w:fill="FFFFFF"/>
        <w:tabs>
          <w:tab w:val="left" w:pos="0"/>
          <w:tab w:val="left" w:pos="883"/>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1. Пояснительная записка</w:t>
      </w:r>
    </w:p>
    <w:p w:rsidR="00D51EF6" w:rsidRPr="00D51EF6" w:rsidRDefault="00D51EF6" w:rsidP="00D51EF6">
      <w:pPr>
        <w:tabs>
          <w:tab w:val="left" w:pos="0"/>
        </w:tabs>
        <w:spacing w:after="0" w:line="240" w:lineRule="auto"/>
        <w:rPr>
          <w:rFonts w:ascii="Times New Roman" w:eastAsia="Times New Roman" w:hAnsi="Times New Roman" w:cs="Times New Roman"/>
          <w:bCs/>
          <w:sz w:val="24"/>
          <w:szCs w:val="24"/>
          <w:lang w:eastAsia="ru-RU"/>
        </w:rPr>
      </w:pPr>
      <w:r w:rsidRPr="00D51EF6">
        <w:rPr>
          <w:rFonts w:ascii="Times New Roman" w:eastAsia="Times New Roman" w:hAnsi="Times New Roman" w:cs="Times New Roman"/>
          <w:sz w:val="24"/>
          <w:szCs w:val="24"/>
          <w:lang w:eastAsia="ru-RU"/>
        </w:rPr>
        <w:t>Методические рекомендации предназначены в качестве методического пособия при проведении практических работ по МДК.02.01 Методики диагностики и лечения заболеваний сельскохозяйственных животных для специальности СПО 36.02.01 Ветеринария.</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xml:space="preserve">Практические работы проводятся после изучения соответствующих разделов и тем МДК.02.01 Методики диагностики и лечения заболеваний сельскохозяйственных животных Выполнение обучающимися практических работ позволяет им понять, где и когда изучаемые теоретические положения и практические умения могут быть использованы в будущей практической деятельности. </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Целью практических работ является закрепление теоретических знаний и приобретение практических умений и навыков:</w:t>
      </w:r>
    </w:p>
    <w:p w:rsidR="00D51EF6" w:rsidRPr="00D51EF6" w:rsidRDefault="00D51EF6" w:rsidP="00D51EF6">
      <w:pPr>
        <w:numPr>
          <w:ilvl w:val="0"/>
          <w:numId w:val="1"/>
        </w:numPr>
        <w:spacing w:after="0" w:line="240" w:lineRule="auto"/>
        <w:ind w:hanging="357"/>
        <w:jc w:val="both"/>
        <w:rPr>
          <w:rFonts w:ascii="Times New Roman" w:eastAsia="Calibri" w:hAnsi="Times New Roman" w:cs="Times New Roman"/>
          <w:iCs/>
          <w:sz w:val="24"/>
          <w:szCs w:val="24"/>
          <w:lang w:bidi="en-US"/>
        </w:rPr>
      </w:pPr>
      <w:r w:rsidRPr="00D51EF6">
        <w:rPr>
          <w:rFonts w:ascii="Times New Roman" w:eastAsia="Calibri" w:hAnsi="Times New Roman" w:cs="Times New Roman"/>
          <w:iCs/>
          <w:sz w:val="24"/>
          <w:szCs w:val="24"/>
          <w:lang w:bidi="en-US"/>
        </w:rPr>
        <w:t xml:space="preserve">проведения  диагностического  исследования, диспансеризации, профилактических   мероприятий; </w:t>
      </w:r>
    </w:p>
    <w:p w:rsidR="00D51EF6" w:rsidRPr="00D51EF6" w:rsidRDefault="00D51EF6" w:rsidP="00D51EF6">
      <w:pPr>
        <w:numPr>
          <w:ilvl w:val="0"/>
          <w:numId w:val="1"/>
        </w:numPr>
        <w:spacing w:after="0" w:line="240" w:lineRule="auto"/>
        <w:ind w:hanging="357"/>
        <w:jc w:val="both"/>
        <w:rPr>
          <w:rFonts w:ascii="Times New Roman" w:eastAsia="Calibri" w:hAnsi="Times New Roman" w:cs="Times New Roman"/>
          <w:iCs/>
          <w:sz w:val="24"/>
          <w:szCs w:val="24"/>
          <w:lang w:bidi="en-US"/>
        </w:rPr>
      </w:pPr>
      <w:r w:rsidRPr="00D51EF6">
        <w:rPr>
          <w:rFonts w:ascii="Times New Roman" w:eastAsia="Calibri" w:hAnsi="Times New Roman" w:cs="Times New Roman"/>
          <w:iCs/>
          <w:sz w:val="24"/>
          <w:szCs w:val="24"/>
          <w:lang w:bidi="en-US"/>
        </w:rPr>
        <w:t xml:space="preserve">-  выполнения  лечебно – диагностических  мероприятий  в  различных  условиях; </w:t>
      </w:r>
    </w:p>
    <w:p w:rsidR="00D51EF6" w:rsidRPr="00D51EF6" w:rsidRDefault="00D51EF6" w:rsidP="00D51EF6">
      <w:pPr>
        <w:numPr>
          <w:ilvl w:val="0"/>
          <w:numId w:val="1"/>
        </w:numPr>
        <w:spacing w:after="0" w:line="240" w:lineRule="auto"/>
        <w:ind w:hanging="357"/>
        <w:jc w:val="both"/>
        <w:rPr>
          <w:rFonts w:ascii="Times New Roman" w:eastAsia="Calibri" w:hAnsi="Times New Roman" w:cs="Times New Roman"/>
          <w:iCs/>
          <w:sz w:val="24"/>
          <w:szCs w:val="24"/>
          <w:lang w:bidi="en-US"/>
        </w:rPr>
      </w:pPr>
      <w:r w:rsidRPr="00D51EF6">
        <w:rPr>
          <w:rFonts w:ascii="Times New Roman" w:eastAsia="Calibri" w:hAnsi="Times New Roman" w:cs="Times New Roman"/>
          <w:iCs/>
          <w:sz w:val="24"/>
          <w:szCs w:val="24"/>
          <w:lang w:bidi="en-US"/>
        </w:rPr>
        <w:t>- ведение ветеринарной документации</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709"/>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Описания практических работ содержат:</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-наименование работы;</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-цель работы;</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-дидактическое оснащение;</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-краткие теоретические сведения;</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-порядок проведения  работы (инструкция), контрольные вопросы по данной работе;</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-форма выполнения отчета;</w:t>
      </w:r>
    </w:p>
    <w:p w:rsidR="00D51EF6" w:rsidRPr="00D51EF6" w:rsidRDefault="00D51EF6" w:rsidP="00D51EF6">
      <w:pPr>
        <w:tabs>
          <w:tab w:val="left" w:pos="0"/>
        </w:tabs>
        <w:spacing w:after="0" w:line="240" w:lineRule="auto"/>
        <w:rPr>
          <w:rFonts w:ascii="Times New Roman" w:eastAsia="Times New Roman" w:hAnsi="Times New Roman" w:cs="Times New Roman"/>
          <w:bCs/>
          <w:sz w:val="24"/>
          <w:szCs w:val="24"/>
          <w:bdr w:val="none" w:sz="0" w:space="0" w:color="auto" w:frame="1"/>
          <w:shd w:val="clear" w:color="auto" w:fill="FFFFFF"/>
          <w:lang w:eastAsia="ru-RU"/>
        </w:rPr>
      </w:pPr>
      <w:r w:rsidRPr="00D51EF6">
        <w:rPr>
          <w:rFonts w:ascii="Times New Roman" w:eastAsia="Times New Roman" w:hAnsi="Times New Roman" w:cs="Times New Roman"/>
          <w:bCs/>
          <w:sz w:val="24"/>
          <w:szCs w:val="24"/>
          <w:bdr w:val="none" w:sz="0" w:space="0" w:color="auto" w:frame="1"/>
          <w:shd w:val="clear" w:color="auto" w:fill="FFFFFF"/>
          <w:lang w:eastAsia="ru-RU"/>
        </w:rPr>
        <w:t>В результате выполнения практических работ, предусмотренных программой по МДК.02.01,</w:t>
      </w:r>
      <w:r w:rsidRPr="00D51EF6">
        <w:rPr>
          <w:rFonts w:ascii="Times New Roman" w:eastAsia="Times New Roman" w:hAnsi="Times New Roman" w:cs="Times New Roman"/>
          <w:sz w:val="24"/>
          <w:szCs w:val="24"/>
          <w:lang w:eastAsia="ru-RU"/>
        </w:rPr>
        <w:t>Методики диагностики и лечения заболеваний сельскохозяйственных животных</w:t>
      </w:r>
      <w:r w:rsidRPr="00D51EF6">
        <w:rPr>
          <w:rFonts w:ascii="Times New Roman" w:eastAsia="Times New Roman" w:hAnsi="Times New Roman" w:cs="Times New Roman"/>
          <w:bCs/>
          <w:sz w:val="24"/>
          <w:szCs w:val="24"/>
          <w:bdr w:val="none" w:sz="0" w:space="0" w:color="auto" w:frame="1"/>
          <w:shd w:val="clear" w:color="auto" w:fill="FFFFFF"/>
          <w:lang w:eastAsia="ru-RU"/>
        </w:rPr>
        <w:t xml:space="preserve"> обучающийся должен:</w:t>
      </w:r>
    </w:p>
    <w:p w:rsidR="00D51EF6" w:rsidRPr="00D51EF6" w:rsidRDefault="00D51EF6" w:rsidP="00D51EF6">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b/>
          <w:bCs/>
          <w:sz w:val="24"/>
          <w:szCs w:val="24"/>
          <w:bdr w:val="none" w:sz="0" w:space="0" w:color="auto" w:frame="1"/>
          <w:shd w:val="clear" w:color="auto" w:fill="FFFFFF"/>
          <w:lang w:eastAsia="ru-RU"/>
        </w:rPr>
      </w:pPr>
      <w:r w:rsidRPr="00D51EF6">
        <w:rPr>
          <w:rFonts w:ascii="Times New Roman" w:eastAsia="Times New Roman" w:hAnsi="Times New Roman" w:cs="Times New Roman"/>
          <w:b/>
          <w:bCs/>
          <w:sz w:val="24"/>
          <w:szCs w:val="24"/>
          <w:bdr w:val="none" w:sz="0" w:space="0" w:color="auto" w:frame="1"/>
          <w:shd w:val="clear" w:color="auto" w:fill="FFFFFF"/>
          <w:lang w:eastAsia="ru-RU"/>
        </w:rPr>
        <w:t xml:space="preserve">Уметь </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1"/>
          <w:sz w:val="24"/>
          <w:szCs w:val="24"/>
          <w:lang w:bidi="en-US"/>
        </w:rPr>
        <w:t>- фиксировать животных разных видов;</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1"/>
          <w:sz w:val="24"/>
          <w:szCs w:val="24"/>
          <w:lang w:bidi="en-US"/>
        </w:rPr>
        <w:t>- определять клиническое состояние животных;</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устанавливать функциональные и </w:t>
      </w:r>
      <w:r w:rsidRPr="00D51EF6">
        <w:rPr>
          <w:rFonts w:ascii="Times New Roman" w:eastAsia="Times New Roman" w:hAnsi="Times New Roman" w:cs="Times New Roman"/>
          <w:iCs/>
          <w:spacing w:val="-3"/>
          <w:sz w:val="24"/>
          <w:szCs w:val="24"/>
          <w:lang w:bidi="en-US"/>
        </w:rPr>
        <w:t>морфологические изменения в органах и системах органов сельскохозяйственных животных;</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оказывать первую помощь сельскохозяйственным животным;</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2"/>
          <w:sz w:val="24"/>
          <w:szCs w:val="24"/>
          <w:lang w:bidi="en-US"/>
        </w:rPr>
        <w:t xml:space="preserve">- вводить животным лекарственные средства </w:t>
      </w:r>
      <w:r w:rsidRPr="00D51EF6">
        <w:rPr>
          <w:rFonts w:ascii="Times New Roman" w:eastAsia="Times New Roman" w:hAnsi="Times New Roman" w:cs="Times New Roman"/>
          <w:iCs/>
          <w:sz w:val="24"/>
          <w:szCs w:val="24"/>
          <w:lang w:bidi="en-US"/>
        </w:rPr>
        <w:t>основными способами;</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2"/>
          <w:sz w:val="24"/>
          <w:szCs w:val="24"/>
          <w:lang w:bidi="en-US"/>
        </w:rPr>
        <w:t xml:space="preserve">- стерилизовать ветеринарные инструменты для </w:t>
      </w:r>
      <w:r w:rsidRPr="00D51EF6">
        <w:rPr>
          <w:rFonts w:ascii="Times New Roman" w:eastAsia="Times New Roman" w:hAnsi="Times New Roman" w:cs="Times New Roman"/>
          <w:iCs/>
          <w:spacing w:val="-1"/>
          <w:sz w:val="24"/>
          <w:szCs w:val="24"/>
          <w:lang w:bidi="en-US"/>
        </w:rPr>
        <w:t xml:space="preserve">обследования и различных видов лечения </w:t>
      </w:r>
      <w:r w:rsidRPr="00D51EF6">
        <w:rPr>
          <w:rFonts w:ascii="Times New Roman" w:eastAsia="Times New Roman" w:hAnsi="Times New Roman" w:cs="Times New Roman"/>
          <w:iCs/>
          <w:sz w:val="24"/>
          <w:szCs w:val="24"/>
          <w:lang w:bidi="en-US"/>
        </w:rPr>
        <w:t>животных;</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2"/>
          <w:sz w:val="24"/>
          <w:szCs w:val="24"/>
          <w:lang w:bidi="en-US"/>
        </w:rPr>
        <w:t xml:space="preserve">- обрабатывать операционное поле, проводить </w:t>
      </w:r>
      <w:r w:rsidRPr="00D51EF6">
        <w:rPr>
          <w:rFonts w:ascii="Times New Roman" w:eastAsia="Times New Roman" w:hAnsi="Times New Roman" w:cs="Times New Roman"/>
          <w:iCs/>
          <w:spacing w:val="-1"/>
          <w:sz w:val="24"/>
          <w:szCs w:val="24"/>
          <w:lang w:bidi="en-US"/>
        </w:rPr>
        <w:t xml:space="preserve">местное обезболивание, накладывать швы и </w:t>
      </w:r>
      <w:r w:rsidRPr="00D51EF6">
        <w:rPr>
          <w:rFonts w:ascii="Times New Roman" w:eastAsia="Times New Roman" w:hAnsi="Times New Roman" w:cs="Times New Roman"/>
          <w:iCs/>
          <w:sz w:val="24"/>
          <w:szCs w:val="24"/>
          <w:lang w:bidi="en-US"/>
        </w:rPr>
        <w:t>повязки;</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1"/>
          <w:sz w:val="24"/>
          <w:szCs w:val="24"/>
          <w:lang w:bidi="en-US"/>
        </w:rPr>
        <w:t>- кастрировать сельскохозяйственных животных;</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2"/>
          <w:sz w:val="24"/>
          <w:szCs w:val="24"/>
          <w:lang w:bidi="en-US"/>
        </w:rPr>
        <w:t xml:space="preserve">- оказывать сельскохозяйственным животным </w:t>
      </w:r>
      <w:r w:rsidRPr="00D51EF6">
        <w:rPr>
          <w:rFonts w:ascii="Times New Roman" w:eastAsia="Times New Roman" w:hAnsi="Times New Roman" w:cs="Times New Roman"/>
          <w:iCs/>
          <w:sz w:val="24"/>
          <w:szCs w:val="24"/>
          <w:lang w:bidi="en-US"/>
        </w:rPr>
        <w:t>акушерскую помощь;</w:t>
      </w:r>
    </w:p>
    <w:p w:rsidR="00D51EF6" w:rsidRPr="00D51EF6" w:rsidRDefault="00D51EF6" w:rsidP="00D51EF6">
      <w:pPr>
        <w:shd w:val="clear" w:color="auto" w:fill="FFFFFF"/>
        <w:spacing w:after="0" w:line="240" w:lineRule="auto"/>
        <w:ind w:hanging="284"/>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2"/>
          <w:sz w:val="24"/>
          <w:szCs w:val="24"/>
          <w:lang w:bidi="en-US"/>
        </w:rPr>
        <w:t>- ухаживать за новорожденными животными;</w:t>
      </w:r>
    </w:p>
    <w:p w:rsidR="00D51EF6" w:rsidRPr="00D51EF6" w:rsidRDefault="00D51EF6" w:rsidP="00D51EF6">
      <w:pPr>
        <w:spacing w:after="0" w:line="240" w:lineRule="auto"/>
        <w:jc w:val="both"/>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4"/>
          <w:lang w:bidi="en-US"/>
        </w:rPr>
        <w:t xml:space="preserve">    знать:</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2"/>
          <w:sz w:val="24"/>
          <w:szCs w:val="24"/>
          <w:lang w:bidi="en-US"/>
        </w:rPr>
        <w:t xml:space="preserve">- систему ветеринарных лечебно-диагностических </w:t>
      </w:r>
      <w:r w:rsidRPr="00D51EF6">
        <w:rPr>
          <w:rFonts w:ascii="Times New Roman" w:eastAsia="Times New Roman" w:hAnsi="Times New Roman" w:cs="Times New Roman"/>
          <w:iCs/>
          <w:sz w:val="24"/>
          <w:szCs w:val="24"/>
          <w:lang w:bidi="en-US"/>
        </w:rPr>
        <w:t>мероприятий в различных условиях;</w:t>
      </w:r>
    </w:p>
    <w:p w:rsidR="00D51EF6" w:rsidRPr="00D51EF6" w:rsidRDefault="00D51EF6" w:rsidP="00D51EF6">
      <w:pPr>
        <w:shd w:val="clear" w:color="auto" w:fill="FFFFFF"/>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современные методы клинической и </w:t>
      </w:r>
      <w:r w:rsidRPr="00D51EF6">
        <w:rPr>
          <w:rFonts w:ascii="Times New Roman" w:eastAsia="Times New Roman" w:hAnsi="Times New Roman" w:cs="Times New Roman"/>
          <w:iCs/>
          <w:spacing w:val="-2"/>
          <w:sz w:val="24"/>
          <w:szCs w:val="24"/>
          <w:lang w:bidi="en-US"/>
        </w:rPr>
        <w:t>лабораторной диагностики болезней животных;</w:t>
      </w:r>
    </w:p>
    <w:p w:rsidR="00D51EF6" w:rsidRPr="00D51EF6" w:rsidRDefault="00D51EF6" w:rsidP="00D51EF6">
      <w:pPr>
        <w:shd w:val="clear" w:color="auto" w:fill="FFFFFF"/>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правила диспансеризации животных;</w:t>
      </w:r>
    </w:p>
    <w:p w:rsidR="00D51EF6" w:rsidRPr="00D51EF6" w:rsidRDefault="00D51EF6" w:rsidP="00D51EF6">
      <w:pPr>
        <w:shd w:val="clear" w:color="auto" w:fill="FFFFFF"/>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2"/>
          <w:sz w:val="24"/>
          <w:szCs w:val="24"/>
          <w:lang w:bidi="en-US"/>
        </w:rPr>
        <w:t xml:space="preserve">- приемы клинической диагностики внутренних </w:t>
      </w:r>
      <w:r w:rsidRPr="00D51EF6">
        <w:rPr>
          <w:rFonts w:ascii="Times New Roman" w:eastAsia="Times New Roman" w:hAnsi="Times New Roman" w:cs="Times New Roman"/>
          <w:iCs/>
          <w:sz w:val="24"/>
          <w:szCs w:val="24"/>
          <w:lang w:bidi="en-US"/>
        </w:rPr>
        <w:t>болезней животных;</w:t>
      </w:r>
    </w:p>
    <w:p w:rsidR="00D51EF6" w:rsidRPr="00D51EF6" w:rsidRDefault="00D51EF6" w:rsidP="00D51EF6">
      <w:pPr>
        <w:shd w:val="clear" w:color="auto" w:fill="FFFFFF"/>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2"/>
          <w:sz w:val="24"/>
          <w:szCs w:val="24"/>
          <w:lang w:bidi="en-US"/>
        </w:rPr>
        <w:t xml:space="preserve">- правила и порядок хранения и складирования ветеринарных препаратов, положения и </w:t>
      </w:r>
      <w:r w:rsidRPr="00D51EF6">
        <w:rPr>
          <w:rFonts w:ascii="Times New Roman" w:eastAsia="Times New Roman" w:hAnsi="Times New Roman" w:cs="Times New Roman"/>
          <w:iCs/>
          <w:sz w:val="24"/>
          <w:szCs w:val="24"/>
          <w:lang w:bidi="en-US"/>
        </w:rPr>
        <w:t>инструкции по их учету;</w:t>
      </w:r>
    </w:p>
    <w:p w:rsidR="00D51EF6" w:rsidRPr="00D51EF6" w:rsidRDefault="00D51EF6" w:rsidP="00D51EF6">
      <w:pPr>
        <w:shd w:val="clear" w:color="auto" w:fill="FFFFFF"/>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pacing w:val="-1"/>
          <w:sz w:val="24"/>
          <w:szCs w:val="24"/>
          <w:lang w:bidi="en-US"/>
        </w:rPr>
        <w:t>- технологию приготовления лекарственных форм;</w:t>
      </w:r>
    </w:p>
    <w:p w:rsidR="00D51EF6" w:rsidRPr="00D51EF6" w:rsidRDefault="00D51EF6" w:rsidP="00D51EF6">
      <w:pPr>
        <w:shd w:val="clear" w:color="auto" w:fill="FFFFFF"/>
        <w:spacing w:after="0" w:line="240" w:lineRule="auto"/>
        <w:jc w:val="both"/>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iCs/>
          <w:spacing w:val="-2"/>
          <w:sz w:val="24"/>
          <w:szCs w:val="24"/>
          <w:lang w:bidi="en-US"/>
        </w:rPr>
        <w:t xml:space="preserve">- основные методы терапевтической техники для  </w:t>
      </w:r>
      <w:r w:rsidRPr="00D51EF6">
        <w:rPr>
          <w:rFonts w:ascii="Times New Roman" w:eastAsia="Times New Roman" w:hAnsi="Times New Roman" w:cs="Times New Roman"/>
          <w:iCs/>
          <w:sz w:val="24"/>
          <w:szCs w:val="24"/>
          <w:lang w:bidi="en-US"/>
        </w:rPr>
        <w:t>животных.</w:t>
      </w:r>
    </w:p>
    <w:p w:rsidR="00D51EF6" w:rsidRPr="00D51EF6" w:rsidRDefault="00D51EF6" w:rsidP="00D51EF6">
      <w:pPr>
        <w:widowControl w:val="0"/>
        <w:tabs>
          <w:tab w:val="left" w:pos="0"/>
          <w:tab w:val="left" w:pos="142"/>
        </w:tabs>
        <w:suppressAutoHyphens/>
        <w:spacing w:after="0" w:line="240" w:lineRule="auto"/>
        <w:jc w:val="both"/>
        <w:rPr>
          <w:rFonts w:ascii="Times New Roman" w:eastAsia="SimSun" w:hAnsi="Times New Roman" w:cs="Times New Roman"/>
          <w:kern w:val="1"/>
          <w:sz w:val="24"/>
          <w:szCs w:val="24"/>
          <w:lang w:eastAsia="hi-IN" w:bidi="hi-IN"/>
        </w:rPr>
      </w:pPr>
      <w:r w:rsidRPr="00D51EF6">
        <w:rPr>
          <w:rFonts w:ascii="Times New Roman" w:eastAsia="SimSun" w:hAnsi="Times New Roman" w:cs="Times New Roman"/>
          <w:kern w:val="1"/>
          <w:sz w:val="24"/>
          <w:szCs w:val="24"/>
          <w:lang w:eastAsia="hi-IN" w:bidi="hi-IN"/>
        </w:rPr>
        <w:t>-</w:t>
      </w:r>
    </w:p>
    <w:p w:rsidR="00D51EF6" w:rsidRPr="00D51EF6" w:rsidRDefault="00D51EF6" w:rsidP="00D51EF6">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b/>
          <w:bCs/>
          <w:sz w:val="24"/>
          <w:szCs w:val="24"/>
          <w:bdr w:val="none" w:sz="0" w:space="0" w:color="auto" w:frame="1"/>
          <w:shd w:val="clear" w:color="auto" w:fill="FFFFFF"/>
          <w:lang w:eastAsia="ru-RU"/>
        </w:rPr>
      </w:pPr>
    </w:p>
    <w:p w:rsidR="00D51EF6" w:rsidRPr="00D51EF6" w:rsidRDefault="00D51EF6" w:rsidP="00D51EF6">
      <w:pPr>
        <w:tabs>
          <w:tab w:val="left" w:pos="0"/>
        </w:tabs>
        <w:spacing w:after="0" w:line="240" w:lineRule="auto"/>
        <w:ind w:firstLine="708"/>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lastRenderedPageBreak/>
        <w:t>Методические рекомендации могут быть использованы для самостоятельной работы обучающихся.</w:t>
      </w: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2. Перечень практических работ</w:t>
      </w:r>
    </w:p>
    <w:p w:rsidR="00D51EF6" w:rsidRPr="00D51EF6" w:rsidRDefault="00D51EF6" w:rsidP="00D51EF6">
      <w:pPr>
        <w:tabs>
          <w:tab w:val="left" w:pos="0"/>
        </w:tabs>
        <w:spacing w:after="0" w:line="240" w:lineRule="auto"/>
        <w:ind w:firstLine="567"/>
        <w:jc w:val="center"/>
        <w:rPr>
          <w:rFonts w:ascii="Times New Roman" w:eastAsia="Times New Roman" w:hAnsi="Times New Roman" w:cs="Times New Roman"/>
          <w:b/>
          <w:sz w:val="24"/>
          <w:szCs w:val="24"/>
          <w:lang w:eastAsia="ru-RU"/>
        </w:rPr>
      </w:pPr>
    </w:p>
    <w:tbl>
      <w:tblPr>
        <w:tblW w:w="107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2"/>
        <w:gridCol w:w="3385"/>
        <w:gridCol w:w="5872"/>
        <w:gridCol w:w="943"/>
      </w:tblGrid>
      <w:tr w:rsidR="00D51EF6" w:rsidRPr="00D51EF6" w:rsidTr="009021E8">
        <w:trPr>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w:t>
            </w:r>
          </w:p>
        </w:tc>
        <w:tc>
          <w:tcPr>
            <w:tcW w:w="3385"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Наименование темы</w:t>
            </w:r>
          </w:p>
        </w:tc>
        <w:tc>
          <w:tcPr>
            <w:tcW w:w="587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Наименование работы</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Кол-во часов</w:t>
            </w:r>
          </w:p>
        </w:tc>
      </w:tr>
      <w:tr w:rsidR="00D51EF6" w:rsidRPr="00D51EF6" w:rsidTr="009021E8">
        <w:trPr>
          <w:jc w:val="center"/>
        </w:trPr>
        <w:tc>
          <w:tcPr>
            <w:tcW w:w="10762" w:type="dxa"/>
            <w:gridSpan w:val="4"/>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xml:space="preserve">Раздел 1. </w:t>
            </w:r>
            <w:r w:rsidRPr="00D51EF6">
              <w:rPr>
                <w:rFonts w:ascii="Times New Roman" w:eastAsia="Times New Roman" w:hAnsi="Times New Roman" w:cs="Times New Roman"/>
                <w:iCs/>
                <w:sz w:val="24"/>
                <w:szCs w:val="24"/>
                <w:lang w:bidi="en-US"/>
              </w:rPr>
              <w:t>ПМ. 02. Проведение клинической диагностики, лечения   заболеваний сельскохозяйственных животных</w:t>
            </w:r>
          </w:p>
        </w:tc>
      </w:tr>
      <w:tr w:rsidR="00D51EF6" w:rsidRPr="00D51EF6" w:rsidTr="009021E8">
        <w:trPr>
          <w:trHeight w:val="2184"/>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1</w:t>
            </w:r>
          </w:p>
        </w:tc>
        <w:tc>
          <w:tcPr>
            <w:tcW w:w="3385" w:type="dxa"/>
          </w:tcPr>
          <w:p w:rsidR="00D51EF6" w:rsidRPr="00D51EF6" w:rsidRDefault="00D51EF6" w:rsidP="00D51EF6">
            <w:pPr>
              <w:widowControl w:val="0"/>
              <w:suppressLineNumbers/>
              <w:tabs>
                <w:tab w:val="left" w:pos="0"/>
              </w:tabs>
              <w:suppressAutoHyphens/>
              <w:snapToGrid w:val="0"/>
              <w:spacing w:after="0" w:line="240" w:lineRule="auto"/>
              <w:rPr>
                <w:rFonts w:ascii="Times New Roman" w:eastAsia="SimSun" w:hAnsi="Times New Roman" w:cs="Times New Roman"/>
                <w:kern w:val="1"/>
                <w:sz w:val="24"/>
                <w:szCs w:val="24"/>
                <w:lang w:eastAsia="hi-IN" w:bidi="hi-IN"/>
              </w:rPr>
            </w:pPr>
            <w:r w:rsidRPr="00D51EF6">
              <w:rPr>
                <w:rFonts w:ascii="Times New Roman" w:eastAsia="SimSun" w:hAnsi="Times New Roman" w:cs="Times New Roman"/>
                <w:kern w:val="1"/>
                <w:sz w:val="24"/>
                <w:szCs w:val="24"/>
                <w:lang w:eastAsia="hi-IN" w:bidi="hi-IN"/>
              </w:rPr>
              <w:t xml:space="preserve">Тема 1.1 </w:t>
            </w:r>
            <w:r w:rsidRPr="00D51EF6">
              <w:rPr>
                <w:rFonts w:ascii="Times New Roman" w:eastAsia="Times New Roman" w:hAnsi="Times New Roman" w:cs="Times New Roman"/>
                <w:b/>
                <w:iCs/>
                <w:sz w:val="24"/>
                <w:szCs w:val="24"/>
                <w:lang w:bidi="en-US"/>
              </w:rPr>
              <w:t>Клиническая диагностика, методы клинического обследования больных животных, их регистрация, первичный учет  и отчетность</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Практическое занятие  №</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iCs/>
                <w:sz w:val="24"/>
                <w:szCs w:val="24"/>
                <w:lang w:bidi="en-US"/>
              </w:rPr>
              <w:t>Подход, фиксация и укрощение животных, определение  габитуса</w:t>
            </w:r>
            <w:proofErr w:type="gramStart"/>
            <w:r w:rsidRPr="00D51EF6">
              <w:rPr>
                <w:rFonts w:ascii="Times New Roman" w:eastAsia="Times New Roman" w:hAnsi="Times New Roman" w:cs="Times New Roman"/>
                <w:iCs/>
                <w:sz w:val="24"/>
                <w:szCs w:val="24"/>
                <w:lang w:bidi="en-US"/>
              </w:rPr>
              <w:t>.</w:t>
            </w:r>
            <w:proofErr w:type="gramEnd"/>
            <w:r w:rsidRPr="00D51EF6">
              <w:rPr>
                <w:rFonts w:ascii="Times New Roman" w:eastAsia="Times New Roman" w:hAnsi="Times New Roman" w:cs="Times New Roman"/>
                <w:iCs/>
                <w:sz w:val="24"/>
                <w:szCs w:val="24"/>
                <w:lang w:bidi="en-US"/>
              </w:rPr>
              <w:t xml:space="preserve"> </w:t>
            </w:r>
            <w:proofErr w:type="gramStart"/>
            <w:r w:rsidRPr="00D51EF6">
              <w:rPr>
                <w:rFonts w:ascii="Times New Roman" w:eastAsia="Times New Roman" w:hAnsi="Times New Roman" w:cs="Times New Roman"/>
                <w:iCs/>
                <w:sz w:val="24"/>
                <w:szCs w:val="24"/>
                <w:lang w:bidi="en-US"/>
              </w:rPr>
              <w:t>с</w:t>
            </w:r>
            <w:proofErr w:type="gramEnd"/>
            <w:r w:rsidRPr="00D51EF6">
              <w:rPr>
                <w:rFonts w:ascii="Times New Roman" w:eastAsia="Times New Roman" w:hAnsi="Times New Roman" w:cs="Times New Roman"/>
                <w:iCs/>
                <w:sz w:val="24"/>
                <w:szCs w:val="24"/>
                <w:lang w:bidi="en-US"/>
              </w:rPr>
              <w:t>остояние слизистых оболочек, кожи и шерстного покрова,  лимфоузлов, костяка, вымени, проведение пальпации, перкуссии, аускультации, термометрии, регистрация больных животных.</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138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w:t>
            </w: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1.2.Исследование сердечно сосудистой системы</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Осмотр, пальпация и перкуссия в области сердца</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color w:val="000000"/>
                <w:sz w:val="24"/>
                <w:szCs w:val="24"/>
                <w:lang w:eastAsia="ru-RU"/>
              </w:rPr>
              <w:t>Аускультация сердца Исследование кровеносных сосудов и измерение артериального и венозного давления</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w:t>
            </w:r>
          </w:p>
        </w:tc>
      </w:tr>
      <w:tr w:rsidR="00D51EF6" w:rsidRPr="00D51EF6" w:rsidTr="009021E8">
        <w:trPr>
          <w:trHeight w:val="1697"/>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spacing w:after="0" w:line="240" w:lineRule="auto"/>
              <w:ind w:firstLine="126"/>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4"/>
                <w:lang w:bidi="en-US"/>
              </w:rPr>
              <w:t>Тема 1.3</w:t>
            </w:r>
            <w:r w:rsidRPr="00D51EF6">
              <w:rPr>
                <w:rFonts w:ascii="Times New Roman" w:eastAsia="Times New Roman" w:hAnsi="Times New Roman" w:cs="Times New Roman"/>
                <w:iCs/>
                <w:sz w:val="24"/>
                <w:szCs w:val="24"/>
                <w:lang w:bidi="en-US"/>
              </w:rPr>
              <w:t xml:space="preserve">. </w:t>
            </w:r>
            <w:r w:rsidRPr="00D51EF6">
              <w:rPr>
                <w:rFonts w:ascii="Times New Roman" w:eastAsia="Times New Roman" w:hAnsi="Times New Roman" w:cs="Times New Roman"/>
                <w:b/>
                <w:iCs/>
                <w:sz w:val="24"/>
                <w:szCs w:val="24"/>
                <w:lang w:bidi="en-US"/>
              </w:rPr>
              <w:t>Исследование органов дыхания</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Исследование верхнего отдела дыхательных путей, дыхательные движения и их нарушения. </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Осмотр и пальпация грудной клетки</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.Перкуссия грудной клетки.</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iCs/>
                <w:sz w:val="24"/>
                <w:szCs w:val="24"/>
                <w:lang w:bidi="en-US"/>
              </w:rPr>
              <w:t xml:space="preserve"> Аускультация лёгких. Трахеальная перкуссия.</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3036"/>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4"/>
                <w:lang w:bidi="en-US"/>
              </w:rPr>
              <w:t>Тема 1.4.Исследование органов пищеварения и печени</w:t>
            </w:r>
          </w:p>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Практическое занятие  №</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Исследование аппетита, приёма корма и питья, ротовой полости, глотки, пищевода и зоба птиц, жвачки и отрыжки</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Исследование преджелудков и сычуга у животных.</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Зондирование пищевода и рубца у жвачных и желудка у лошадей. Исследование содержимого рубца и желудка</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iCs/>
                <w:sz w:val="24"/>
                <w:szCs w:val="24"/>
                <w:lang w:bidi="en-US"/>
              </w:rPr>
              <w:t xml:space="preserve"> Клиническое исследование желудка, кишечника, печени, акта дефекации и каловых масс. Ректальное исследование животных.</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1993"/>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1.5. Исследование системы мочевыделения</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Исследование мочеиспускания и органов мочевой системы у животных (наружной пальпацией и через прямую кишку). Катетеризация мочевого пузыря у лошадей и коров.</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Определение физических свойств мочи, качественное и количественное определение белка. Исследование мочи на наличие углеводов, кетоновых тел.</w:t>
            </w:r>
          </w:p>
          <w:p w:rsidR="00D51EF6" w:rsidRPr="00D51EF6" w:rsidRDefault="00D51EF6" w:rsidP="00D51EF6">
            <w:pPr>
              <w:widowControl w:val="0"/>
              <w:suppressLineNumbers/>
              <w:tabs>
                <w:tab w:val="left" w:pos="0"/>
              </w:tabs>
              <w:suppressAutoHyphens/>
              <w:snapToGrid w:val="0"/>
              <w:spacing w:after="0" w:line="240" w:lineRule="auto"/>
              <w:rPr>
                <w:rFonts w:ascii="Times New Roman" w:eastAsia="SimSun" w:hAnsi="Times New Roman" w:cs="Times New Roman"/>
                <w:kern w:val="1"/>
                <w:sz w:val="24"/>
                <w:szCs w:val="24"/>
                <w:lang w:eastAsia="hi-IN" w:bidi="hi-IN"/>
              </w:rPr>
            </w:pP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w:t>
            </w:r>
          </w:p>
        </w:tc>
      </w:tr>
      <w:tr w:rsidR="00D51EF6" w:rsidRPr="00D51EF6" w:rsidTr="009021E8">
        <w:trPr>
          <w:trHeight w:val="1993"/>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spacing w:after="0" w:line="240" w:lineRule="auto"/>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4"/>
                <w:lang w:bidi="en-US"/>
              </w:rPr>
              <w:t>Тема 1.6.Исследование системы крови</w:t>
            </w:r>
          </w:p>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Получение крови, определение скорости оседания эритроцитов и ретракции кровяного сгустка.</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Подсчёт количества эритроцитов, определение гемоглобина в крови и цветового показателя.</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Подсчёт количества лейкоцитов. Приготовление и окраска мазков. Выведение гемограммы, гематологического и лейкоцитарного профиля</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Определение общего кальция и неорганического фосфора в сыворотке крови.</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Определение кислотной ёмкости и каротина в сыворотке крови.</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Определение билирубина и общего белка в сыворотке крови</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1213"/>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spacing w:after="0" w:line="240" w:lineRule="auto"/>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4"/>
                <w:lang w:bidi="en-US"/>
              </w:rPr>
              <w:t>Тема 1.8.Исследование нервной системы</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hd w:val="clear" w:color="auto" w:fill="FFFFFF"/>
              <w:autoSpaceDE w:val="0"/>
              <w:autoSpaceDN w:val="0"/>
              <w:adjustRightInd w:val="0"/>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Исследование поведения животного, черепа, позвоночного столба, органов чувств.</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Исследование чувствительной и двигательной сфе</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5</w:t>
            </w:r>
          </w:p>
        </w:tc>
      </w:tr>
      <w:tr w:rsidR="00D51EF6" w:rsidRPr="00D51EF6" w:rsidTr="009021E8">
        <w:trPr>
          <w:trHeight w:val="1132"/>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spacing w:after="0" w:line="240" w:lineRule="auto"/>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4"/>
                <w:lang w:bidi="en-US"/>
              </w:rPr>
              <w:t>Тема 1 .10. Основы общей терапии и физиотерапии</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hd w:val="clear" w:color="auto" w:fill="FFFFFF"/>
              <w:autoSpaceDE w:val="0"/>
              <w:autoSpaceDN w:val="0"/>
              <w:adjustRightInd w:val="0"/>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Использование аппаратуры с источниками ультрафиолетового, инфракрасного лучей для групповых и индивидуальных процедур</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w:t>
            </w:r>
          </w:p>
        </w:tc>
      </w:tr>
      <w:tr w:rsidR="00D51EF6" w:rsidRPr="00D51EF6" w:rsidTr="009021E8">
        <w:trPr>
          <w:trHeight w:val="1993"/>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spacing w:after="0" w:line="240" w:lineRule="auto"/>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4"/>
                <w:lang w:bidi="en-US"/>
              </w:rPr>
              <w:t>Тема 1.11.Терапевтическая техника</w:t>
            </w:r>
          </w:p>
        </w:tc>
        <w:tc>
          <w:tcPr>
            <w:tcW w:w="5872" w:type="dxa"/>
            <w:tcBorders>
              <w:top w:val="single" w:sz="4" w:space="0" w:color="auto"/>
              <w:left w:val="single" w:sz="4" w:space="0" w:color="auto"/>
              <w:bottom w:val="single" w:sz="6"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b/>
                <w:bCs/>
                <w:sz w:val="24"/>
                <w:szCs w:val="24"/>
                <w:lang w:eastAsia="ru-RU"/>
              </w:rPr>
            </w:pPr>
            <w:r w:rsidRPr="00D51EF6">
              <w:rPr>
                <w:rFonts w:ascii="Times New Roman" w:eastAsia="Times New Roman" w:hAnsi="Times New Roman" w:cs="Times New Roman"/>
                <w:sz w:val="24"/>
                <w:szCs w:val="24"/>
                <w:lang w:eastAsia="ru-RU"/>
              </w:rPr>
              <w:t>Ведение лекарственных веществ через рот, подкожно, внутримышечно, внутривенно, внутритрахеально, внутрибрюшинно, проведение зондирование желудка у лошади, свиньи, собаки; рубца у крупного рогатого скота, прокол рубца, введение в сетку коров магнитных зондов, постановка клизмы и компрессов, проведение катетеризации и промывание мочевого пузыря у разных видов животных.</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505"/>
          <w:jc w:val="center"/>
        </w:trPr>
        <w:tc>
          <w:tcPr>
            <w:tcW w:w="10762" w:type="dxa"/>
            <w:gridSpan w:val="4"/>
          </w:tcPr>
          <w:p w:rsidR="00D51EF6" w:rsidRPr="00D51EF6" w:rsidRDefault="00D51EF6" w:rsidP="00D51EF6">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Раздел  2.Проведение диагностики и лечения хирургических болезней животных</w:t>
            </w:r>
          </w:p>
        </w:tc>
      </w:tr>
      <w:tr w:rsidR="00D51EF6" w:rsidRPr="00D51EF6" w:rsidTr="009021E8">
        <w:trPr>
          <w:trHeight w:val="1037"/>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2.1.Основы профилактики хирургической инфекции и организация хирургической работ</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hd w:val="clear" w:color="auto" w:fill="FFFFFF"/>
              <w:spacing w:before="100" w:beforeAutospacing="1" w:after="100" w:afterAutospacing="1" w:line="240" w:lineRule="auto"/>
              <w:rPr>
                <w:rFonts w:ascii="Times New Roman" w:eastAsia="Times New Roman" w:hAnsi="Times New Roman" w:cs="Times New Roman"/>
                <w:color w:val="000000"/>
                <w:sz w:val="18"/>
                <w:szCs w:val="18"/>
                <w:lang w:eastAsia="ru-RU"/>
              </w:rPr>
            </w:pPr>
            <w:r w:rsidRPr="00D51EF6">
              <w:rPr>
                <w:rFonts w:ascii="Times New Roman" w:eastAsia="Times New Roman" w:hAnsi="Times New Roman" w:cs="Times New Roman"/>
                <w:color w:val="000000"/>
                <w:sz w:val="24"/>
                <w:szCs w:val="24"/>
                <w:lang w:eastAsia="ru-RU"/>
              </w:rPr>
              <w:t>Знакомство с перевязочным материалом и хирургическим бельем, подготовка их к стерилизации. Стерилизация в автоклаве, утюжением и кипячением. Стерилизация металлических инструментов и шовного материала.</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852"/>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2.2 Фиксация, укрощение и обездвиживание животных</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iCs/>
                <w:sz w:val="24"/>
                <w:szCs w:val="24"/>
                <w:lang w:bidi="en-US"/>
              </w:rPr>
              <w:t>Фиксация  животных в стоячем и лежачем положении</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w:t>
            </w: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r>
      <w:tr w:rsidR="00D51EF6" w:rsidRPr="00D51EF6" w:rsidTr="009021E8">
        <w:trPr>
          <w:trHeight w:val="852"/>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4"/>
                <w:lang w:bidi="en-US"/>
              </w:rPr>
              <w:t>Тема 2.3 Обезболивание</w:t>
            </w:r>
            <w:proofErr w:type="gramStart"/>
            <w:r w:rsidRPr="00D51EF6">
              <w:rPr>
                <w:rFonts w:ascii="Times New Roman" w:eastAsia="Times New Roman" w:hAnsi="Times New Roman" w:cs="Times New Roman"/>
                <w:b/>
                <w:iCs/>
                <w:sz w:val="24"/>
                <w:szCs w:val="24"/>
                <w:lang w:bidi="en-US"/>
              </w:rPr>
              <w:t xml:space="preserve"> ,</w:t>
            </w:r>
            <w:proofErr w:type="gramEnd"/>
            <w:r w:rsidRPr="00D51EF6">
              <w:rPr>
                <w:rFonts w:ascii="Times New Roman" w:eastAsia="Times New Roman" w:hAnsi="Times New Roman" w:cs="Times New Roman"/>
                <w:b/>
                <w:iCs/>
                <w:sz w:val="24"/>
                <w:szCs w:val="24"/>
                <w:lang w:bidi="en-US"/>
              </w:rPr>
              <w:t xml:space="preserve"> инъекции, пункции, вливания </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noProof/>
                <w:sz w:val="24"/>
                <w:szCs w:val="20"/>
                <w:lang w:eastAsia="ru-RU"/>
              </w:rPr>
              <w:t>Приготовление раствора, посуды  и инструментов для наркоза, проведение инфильтрационной, проводниковой и низкой сокральной (хвостовой) анестезииу различных видов животных, пункции яремной вены, внутривенные вливания.</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978"/>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2.4 Хирургические операции</w:t>
            </w:r>
          </w:p>
        </w:tc>
        <w:tc>
          <w:tcPr>
            <w:tcW w:w="5872" w:type="dxa"/>
            <w:tcBorders>
              <w:top w:val="single" w:sz="6" w:space="0" w:color="auto"/>
              <w:left w:val="single" w:sz="4" w:space="0" w:color="auto"/>
              <w:bottom w:val="single" w:sz="6"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Выполнение техники обезболивания, инъекций, вливаний и пункций</w:t>
            </w:r>
          </w:p>
          <w:p w:rsidR="00D51EF6" w:rsidRPr="00D51EF6" w:rsidRDefault="00D51EF6" w:rsidP="00D51EF6">
            <w:pPr>
              <w:spacing w:after="0" w:line="240" w:lineRule="auto"/>
              <w:rPr>
                <w:rFonts w:ascii="Times New Roman" w:eastAsia="Times New Roman" w:hAnsi="Times New Roman" w:cs="Times New Roman"/>
                <w:b/>
                <w:noProof/>
                <w:sz w:val="24"/>
                <w:szCs w:val="24"/>
                <w:lang w:eastAsia="ru-RU"/>
              </w:rPr>
            </w:pPr>
            <w:r w:rsidRPr="00D51EF6">
              <w:rPr>
                <w:rFonts w:ascii="Times New Roman" w:eastAsia="Times New Roman" w:hAnsi="Times New Roman" w:cs="Times New Roman"/>
                <w:color w:val="000000"/>
                <w:sz w:val="24"/>
                <w:szCs w:val="24"/>
                <w:lang w:eastAsia="ru-RU"/>
              </w:rPr>
              <w:t>Элементы хирургических операций</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545"/>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2.5</w:t>
            </w:r>
            <w:r w:rsidRPr="00D51EF6">
              <w:rPr>
                <w:rFonts w:ascii="Times New Roman" w:eastAsia="Times New Roman" w:hAnsi="Times New Roman" w:cs="Times New Roman"/>
                <w:iCs/>
                <w:sz w:val="24"/>
                <w:szCs w:val="24"/>
                <w:lang w:bidi="en-US"/>
              </w:rPr>
              <w:t xml:space="preserve">. </w:t>
            </w:r>
            <w:r w:rsidRPr="00D51EF6">
              <w:rPr>
                <w:rFonts w:ascii="Times New Roman" w:eastAsia="Times New Roman" w:hAnsi="Times New Roman" w:cs="Times New Roman"/>
                <w:b/>
                <w:iCs/>
                <w:sz w:val="24"/>
                <w:szCs w:val="24"/>
                <w:lang w:bidi="en-US"/>
              </w:rPr>
              <w:t>Повязки</w:t>
            </w:r>
          </w:p>
        </w:tc>
        <w:tc>
          <w:tcPr>
            <w:tcW w:w="5872" w:type="dxa"/>
            <w:tcBorders>
              <w:top w:val="single" w:sz="6" w:space="0" w:color="auto"/>
              <w:left w:val="single" w:sz="4"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Техника наложения бинтовых и клеевых повязок.</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Наложение  гипсовых иммобилизирующих  повязок.</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Техника наложения шинных иммобилизирующих  повязок.</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1007"/>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2.6 Кастрация и обезроживание животных</w:t>
            </w:r>
          </w:p>
        </w:tc>
        <w:tc>
          <w:tcPr>
            <w:tcW w:w="5872" w:type="dxa"/>
            <w:tcBorders>
              <w:top w:val="single" w:sz="6" w:space="0" w:color="auto"/>
              <w:left w:val="single" w:sz="4"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Проведение кастрации быков открытым способом.</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Проведение кастрации жеребцов.</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Проведение кастрации котов.</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Проведение кастрации хряков.</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Оказание лечебной помощи при осложнениях после кастрации.</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621"/>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2.9Повреждения (травмы)</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раненого животного и хирургические обработки.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Перевязка ран и способы применения антисептических средств на раны.</w:t>
            </w: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559"/>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2.12. Болезни в области головы и шеи</w:t>
            </w:r>
            <w:r w:rsidRPr="00D51EF6">
              <w:rPr>
                <w:rFonts w:ascii="Times New Roman" w:eastAsia="Times New Roman" w:hAnsi="Times New Roman" w:cs="Times New Roman"/>
                <w:iCs/>
                <w:sz w:val="24"/>
                <w:szCs w:val="24"/>
                <w:lang w:bidi="en-US"/>
              </w:rPr>
              <w:t>.</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Предупреждение роста рогов у телят хирургическими, термическими и химическими способами, проведение трахеотомии у животных.</w:t>
            </w:r>
          </w:p>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Ампутация ушной раковины у собак.</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978"/>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2.13.Болезни в области живота и прямой кишки</w:t>
            </w:r>
          </w:p>
        </w:tc>
        <w:tc>
          <w:tcPr>
            <w:tcW w:w="5872" w:type="dxa"/>
            <w:tcBorders>
              <w:top w:val="single" w:sz="6" w:space="0" w:color="auto"/>
              <w:left w:val="single" w:sz="4"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Проведение операции по удалению пупочной грыжи у поросят.</w:t>
            </w:r>
          </w:p>
          <w:p w:rsidR="00D51EF6" w:rsidRPr="00D51EF6" w:rsidRDefault="00D51EF6" w:rsidP="00D51EF6">
            <w:pPr>
              <w:spacing w:after="0" w:line="240" w:lineRule="auto"/>
              <w:rPr>
                <w:rFonts w:ascii="Times New Roman" w:eastAsia="Times New Roman" w:hAnsi="Times New Roman" w:cs="Times New Roman"/>
                <w:noProof/>
                <w:sz w:val="24"/>
                <w:szCs w:val="24"/>
                <w:lang w:eastAsia="ru-RU"/>
              </w:rPr>
            </w:pPr>
            <w:r w:rsidRPr="00D51EF6">
              <w:rPr>
                <w:rFonts w:ascii="Times New Roman" w:eastAsia="Times New Roman" w:hAnsi="Times New Roman" w:cs="Times New Roman"/>
                <w:noProof/>
                <w:sz w:val="24"/>
                <w:szCs w:val="24"/>
                <w:lang w:eastAsia="ru-RU"/>
              </w:rPr>
              <w:t>Проведение операций при  отсутствии заднепроходного отверстия у различных видов животных.</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r>
      <w:tr w:rsidR="00D51EF6" w:rsidRPr="00D51EF6" w:rsidTr="009021E8">
        <w:trPr>
          <w:trHeight w:val="978"/>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noProof/>
                <w:sz w:val="24"/>
                <w:szCs w:val="20"/>
                <w:lang w:eastAsia="ru-RU"/>
              </w:rPr>
              <w:t>Тема 2.16</w:t>
            </w:r>
            <w:r w:rsidRPr="00D51EF6">
              <w:rPr>
                <w:rFonts w:ascii="Times New Roman" w:eastAsia="Times New Roman" w:hAnsi="Times New Roman" w:cs="Times New Roman"/>
                <w:noProof/>
                <w:sz w:val="24"/>
                <w:szCs w:val="20"/>
                <w:lang w:eastAsia="ru-RU"/>
              </w:rPr>
              <w:t xml:space="preserve"> </w:t>
            </w:r>
            <w:r w:rsidRPr="00D51EF6">
              <w:rPr>
                <w:rFonts w:ascii="Times New Roman" w:eastAsia="Times New Roman" w:hAnsi="Times New Roman" w:cs="Times New Roman"/>
                <w:b/>
                <w:bCs/>
                <w:noProof/>
                <w:sz w:val="24"/>
                <w:szCs w:val="20"/>
                <w:lang w:eastAsia="ru-RU"/>
              </w:rPr>
              <w:t>Болезни костей</w:t>
            </w:r>
          </w:p>
        </w:tc>
        <w:tc>
          <w:tcPr>
            <w:tcW w:w="5872" w:type="dxa"/>
            <w:tcBorders>
              <w:top w:val="single" w:sz="6" w:space="0" w:color="auto"/>
              <w:left w:val="single" w:sz="4"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tabs>
                <w:tab w:val="left" w:pos="0"/>
              </w:tabs>
              <w:spacing w:after="0" w:line="240" w:lineRule="auto"/>
              <w:rPr>
                <w:rFonts w:ascii="Times New Roman" w:eastAsia="Times New Roman" w:hAnsi="Times New Roman" w:cs="Times New Roman"/>
                <w:bCs/>
                <w:sz w:val="24"/>
                <w:szCs w:val="24"/>
                <w:lang w:eastAsia="ru-RU"/>
              </w:rPr>
            </w:pPr>
            <w:r w:rsidRPr="00D51EF6">
              <w:rPr>
                <w:rFonts w:ascii="Times New Roman" w:eastAsia="Times New Roman" w:hAnsi="Times New Roman" w:cs="Times New Roman"/>
                <w:bCs/>
                <w:sz w:val="24"/>
                <w:szCs w:val="24"/>
                <w:lang w:eastAsia="ru-RU"/>
              </w:rPr>
              <w:t>Наложение иммобилизирующих шинных, гипсовых повязок и их снятие.</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r>
      <w:tr w:rsidR="00D51EF6" w:rsidRPr="00D51EF6" w:rsidTr="009021E8">
        <w:trPr>
          <w:trHeight w:val="978"/>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noProof/>
                <w:sz w:val="24"/>
                <w:szCs w:val="20"/>
                <w:lang w:eastAsia="ru-RU"/>
              </w:rPr>
            </w:pPr>
            <w:r w:rsidRPr="00D51EF6">
              <w:rPr>
                <w:rFonts w:ascii="Times New Roman" w:eastAsia="Times New Roman" w:hAnsi="Times New Roman" w:cs="Times New Roman"/>
                <w:b/>
                <w:noProof/>
                <w:sz w:val="24"/>
                <w:szCs w:val="20"/>
                <w:lang w:eastAsia="ru-RU"/>
              </w:rPr>
              <w:t>Тема 2.17 Болезни копыт и копытец</w:t>
            </w:r>
          </w:p>
        </w:tc>
        <w:tc>
          <w:tcPr>
            <w:tcW w:w="5872" w:type="dxa"/>
            <w:tcBorders>
              <w:top w:val="single" w:sz="6" w:space="0" w:color="auto"/>
              <w:left w:val="single" w:sz="4"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4"/>
                <w:lang w:bidi="en-US"/>
              </w:rPr>
              <w:t>Лечение пододерматитов, флегмон венчика, болезней копытец у разных видов животных.</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991"/>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Тема 2.18 Профилактика болезней копыт, копытец, уход за ними, подковывание животных</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Расчистка и обрезка нормальных и деформированных копыт и копытец у животных, подковывание лошадей и оценка качества подковывания.</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r>
      <w:tr w:rsidR="00D51EF6" w:rsidRPr="00D51EF6" w:rsidTr="009021E8">
        <w:trPr>
          <w:trHeight w:val="850"/>
          <w:jc w:val="center"/>
        </w:trPr>
        <w:tc>
          <w:tcPr>
            <w:tcW w:w="10762" w:type="dxa"/>
            <w:gridSpan w:val="4"/>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iCs/>
                <w:sz w:val="24"/>
                <w:szCs w:val="24"/>
                <w:lang w:bidi="en-US"/>
              </w:rPr>
              <w:t>Раздел   3   Проведение диагностики беременности и родовспоможения, диагностики и лечения болезней молочной железы, гинекологических и андрологических заболеваний животных</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iCs/>
                <w:sz w:val="24"/>
                <w:szCs w:val="20"/>
                <w:lang w:bidi="en-US"/>
              </w:rPr>
              <w:t>Тема 3.1</w:t>
            </w:r>
            <w:r w:rsidRPr="00D51EF6">
              <w:rPr>
                <w:rFonts w:ascii="Times New Roman" w:eastAsia="Times New Roman" w:hAnsi="Times New Roman" w:cs="Times New Roman"/>
                <w:iCs/>
                <w:sz w:val="24"/>
                <w:szCs w:val="20"/>
                <w:lang w:bidi="en-US"/>
              </w:rPr>
              <w:t xml:space="preserve"> Анатомия и физиология половых органов самок и самцов</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0"/>
                <w:lang w:bidi="en-US"/>
              </w:rPr>
              <w:t>Определение стадий полового цикла у животных разных видов.</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iCs/>
                <w:sz w:val="24"/>
                <w:szCs w:val="24"/>
                <w:lang w:bidi="en-US"/>
              </w:rPr>
              <w:t>Тема 3.2 Оплодотворение. Физиология, диагностика беременности</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Определение строения плодных оболочек и типов плацент самок животных разных видов, возраста плода на боенском материале. </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Диагностика беременности животных разных видов различными способами.</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4"/>
                <w:lang w:bidi="en-US"/>
              </w:rPr>
              <w:t>Лабораторные методы диагностики</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iCs/>
                <w:sz w:val="24"/>
                <w:szCs w:val="24"/>
                <w:lang w:bidi="en-US"/>
              </w:rPr>
              <w:t>Тема 3.3 Физиология родов и послеродового периода, кормление новорожденных и рожениц, уход за ними</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Подготовка животных к родам</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4"/>
                <w:lang w:bidi="en-US"/>
              </w:rPr>
              <w:t>Оказание помощи животным при нормальных родах</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iCs/>
                <w:sz w:val="24"/>
                <w:szCs w:val="24"/>
                <w:lang w:bidi="en-US"/>
              </w:rPr>
              <w:t>Тема 3.4 Патология беременности. Аборты.</w:t>
            </w:r>
          </w:p>
        </w:tc>
        <w:tc>
          <w:tcPr>
            <w:tcW w:w="5872" w:type="dxa"/>
            <w:tcBorders>
              <w:top w:val="single" w:sz="6" w:space="0" w:color="auto"/>
              <w:left w:val="single" w:sz="4"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hd w:val="clear" w:color="auto" w:fill="FFFFFF"/>
              <w:spacing w:after="0" w:line="240" w:lineRule="auto"/>
              <w:rPr>
                <w:rFonts w:ascii="Times New Roman" w:eastAsia="Times New Roman" w:hAnsi="Times New Roman" w:cs="Times New Roman"/>
                <w:bCs/>
                <w:sz w:val="24"/>
                <w:szCs w:val="24"/>
                <w:lang w:eastAsia="ru-RU"/>
              </w:rPr>
            </w:pPr>
            <w:r w:rsidRPr="00D51EF6">
              <w:rPr>
                <w:rFonts w:ascii="Times New Roman" w:eastAsia="Times New Roman" w:hAnsi="Times New Roman" w:cs="Times New Roman"/>
                <w:bCs/>
                <w:sz w:val="24"/>
                <w:szCs w:val="24"/>
                <w:lang w:eastAsia="ru-RU"/>
              </w:rPr>
              <w:t>Лечебная помощь при абортах. Профилактика абортов.</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iCs/>
                <w:sz w:val="24"/>
                <w:szCs w:val="24"/>
                <w:lang w:bidi="en-US"/>
              </w:rPr>
              <w:t>Тема 3.5 Патология родов и родовспоможение</w:t>
            </w:r>
          </w:p>
        </w:tc>
        <w:tc>
          <w:tcPr>
            <w:tcW w:w="5872" w:type="dxa"/>
            <w:tcBorders>
              <w:top w:val="single" w:sz="6" w:space="0" w:color="auto"/>
              <w:left w:val="single" w:sz="4"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b/>
                <w:iCs/>
                <w:sz w:val="24"/>
                <w:szCs w:val="24"/>
                <w:lang w:eastAsia="ru-RU"/>
              </w:rPr>
            </w:pPr>
            <w:r w:rsidRPr="00D51EF6">
              <w:rPr>
                <w:rFonts w:ascii="Times New Roman" w:eastAsia="Times New Roman" w:hAnsi="Times New Roman" w:cs="Times New Roman"/>
                <w:sz w:val="24"/>
                <w:szCs w:val="24"/>
                <w:lang w:eastAsia="ru-RU"/>
              </w:rPr>
              <w:t>Оказание помощи животным при неправильных расположениях головы, конечностей, позициях и расположениях плода. Проведение фетотомии по ампутации головы, конечностей, уменьшению объема плода, оказание лечебной помощи при задержании последа, кесарево сечение</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12</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iCs/>
                <w:sz w:val="24"/>
                <w:szCs w:val="24"/>
                <w:lang w:bidi="en-US"/>
              </w:rPr>
              <w:t>Тема 3.6 Патология послеродового периода</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4"/>
                <w:lang w:bidi="en-US"/>
              </w:rPr>
              <w:t>Оказание  лечебной помощи животным при заболеваниях матки, влагалища и послеродовом парезе</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12</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2835"/>
              </w:tabs>
              <w:spacing w:after="0" w:line="240" w:lineRule="auto"/>
              <w:outlineLvl w:val="0"/>
              <w:rPr>
                <w:rFonts w:ascii="Times New Roman" w:eastAsia="Times New Roman" w:hAnsi="Times New Roman" w:cs="Times New Roman"/>
                <w:b/>
                <w:bCs/>
                <w:iCs/>
                <w:sz w:val="24"/>
                <w:szCs w:val="24"/>
                <w:lang w:bidi="en-US"/>
              </w:rPr>
            </w:pPr>
            <w:r w:rsidRPr="00D51EF6">
              <w:rPr>
                <w:rFonts w:ascii="Times New Roman" w:eastAsia="Times New Roman" w:hAnsi="Times New Roman" w:cs="Times New Roman"/>
                <w:b/>
                <w:iCs/>
                <w:sz w:val="24"/>
                <w:szCs w:val="24"/>
                <w:lang w:bidi="en-US"/>
              </w:rPr>
              <w:t>Тема 3.9</w:t>
            </w:r>
            <w:r w:rsidRPr="00D51EF6">
              <w:rPr>
                <w:rFonts w:ascii="Times New Roman" w:eastAsia="Times New Roman" w:hAnsi="Times New Roman" w:cs="Times New Roman"/>
                <w:iCs/>
                <w:sz w:val="24"/>
                <w:szCs w:val="24"/>
                <w:lang w:bidi="en-US"/>
              </w:rPr>
              <w:t xml:space="preserve"> </w:t>
            </w:r>
            <w:r w:rsidRPr="00D51EF6">
              <w:rPr>
                <w:rFonts w:ascii="Times New Roman" w:eastAsia="Times New Roman" w:hAnsi="Times New Roman" w:cs="Times New Roman"/>
                <w:b/>
                <w:bCs/>
                <w:iCs/>
                <w:sz w:val="24"/>
                <w:szCs w:val="24"/>
                <w:lang w:bidi="en-US"/>
              </w:rPr>
              <w:t>Маститы</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0"/>
                <w:lang w:bidi="en-US"/>
              </w:rPr>
              <w:t>Диагностика маститов различными способами, оказание лечебной помощи животным.</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iCs/>
                <w:sz w:val="24"/>
                <w:szCs w:val="24"/>
                <w:lang w:bidi="en-US"/>
              </w:rPr>
              <w:t>Тема 3.10 Причины гинекологической патологии. Бесплодие самок. Гинекологические болезни.</w:t>
            </w:r>
          </w:p>
        </w:tc>
        <w:tc>
          <w:tcPr>
            <w:tcW w:w="5872" w:type="dxa"/>
            <w:tcBorders>
              <w:top w:val="single" w:sz="4" w:space="0" w:color="auto"/>
              <w:left w:val="single" w:sz="4" w:space="0" w:color="auto"/>
              <w:right w:val="single" w:sz="6" w:space="0" w:color="auto"/>
            </w:tcBorders>
            <w:shd w:val="clear" w:color="auto" w:fill="FFFFFF"/>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iCs/>
                <w:sz w:val="24"/>
                <w:szCs w:val="20"/>
                <w:lang w:bidi="en-US"/>
              </w:rPr>
              <w:t>Проведение гинекологического исследования, акушерско-гинекологической диспансеризации, диагностики, профилактики, лечения заболеваний самок животных разных видов</w:t>
            </w:r>
            <w:r w:rsidRPr="00D51EF6">
              <w:rPr>
                <w:rFonts w:ascii="Times New Roman" w:eastAsia="Times New Roman" w:hAnsi="Times New Roman" w:cs="Times New Roman"/>
                <w:i/>
                <w:iCs/>
                <w:sz w:val="24"/>
                <w:szCs w:val="20"/>
                <w:lang w:bidi="en-US"/>
              </w:rPr>
              <w:t>.</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8</w:t>
            </w:r>
          </w:p>
        </w:tc>
      </w:tr>
      <w:tr w:rsidR="00D51EF6" w:rsidRPr="00D51EF6" w:rsidTr="009021E8">
        <w:trPr>
          <w:trHeight w:val="850"/>
          <w:jc w:val="center"/>
        </w:trPr>
        <w:tc>
          <w:tcPr>
            <w:tcW w:w="562"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p>
        </w:tc>
        <w:tc>
          <w:tcPr>
            <w:tcW w:w="3385"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iCs/>
                <w:sz w:val="24"/>
                <w:szCs w:val="24"/>
                <w:lang w:bidi="en-US"/>
              </w:rPr>
              <w:t>Тема 3.11 Бесплодие производителей. Андрология.</w:t>
            </w:r>
          </w:p>
        </w:tc>
        <w:tc>
          <w:tcPr>
            <w:tcW w:w="5872" w:type="dxa"/>
          </w:tcPr>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w:t>
            </w:r>
          </w:p>
          <w:p w:rsidR="00D51EF6" w:rsidRPr="00D51EF6" w:rsidRDefault="00D51EF6" w:rsidP="00D51EF6">
            <w:pPr>
              <w:spacing w:after="0" w:line="240" w:lineRule="auto"/>
              <w:rPr>
                <w:rFonts w:ascii="Times New Roman" w:eastAsia="Times New Roman" w:hAnsi="Times New Roman" w:cs="Times New Roman"/>
                <w:bCs/>
                <w:sz w:val="24"/>
                <w:szCs w:val="24"/>
                <w:lang w:eastAsia="ru-RU"/>
              </w:rPr>
            </w:pPr>
            <w:r w:rsidRPr="00D51EF6">
              <w:rPr>
                <w:rFonts w:ascii="Times New Roman" w:eastAsia="Times New Roman" w:hAnsi="Times New Roman" w:cs="Times New Roman"/>
                <w:bCs/>
                <w:sz w:val="24"/>
                <w:szCs w:val="24"/>
                <w:lang w:eastAsia="ru-RU"/>
              </w:rPr>
              <w:t>Диагностика, профилактика и лечение заболеваний производителей.</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7</w:t>
            </w:r>
          </w:p>
        </w:tc>
      </w:tr>
      <w:tr w:rsidR="00D51EF6" w:rsidRPr="00D51EF6" w:rsidTr="009021E8">
        <w:trPr>
          <w:jc w:val="center"/>
        </w:trPr>
        <w:tc>
          <w:tcPr>
            <w:tcW w:w="9819" w:type="dxa"/>
            <w:gridSpan w:val="3"/>
          </w:tcPr>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Итого</w:t>
            </w:r>
          </w:p>
        </w:tc>
        <w:tc>
          <w:tcPr>
            <w:tcW w:w="943" w:type="dxa"/>
          </w:tcPr>
          <w:p w:rsidR="00D51EF6" w:rsidRPr="00D51EF6" w:rsidRDefault="00D51EF6" w:rsidP="00D51EF6">
            <w:pPr>
              <w:tabs>
                <w:tab w:val="left" w:pos="0"/>
              </w:tabs>
              <w:spacing w:after="0" w:line="240" w:lineRule="auto"/>
              <w:jc w:val="center"/>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156</w:t>
            </w:r>
          </w:p>
        </w:tc>
      </w:tr>
    </w:tbl>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contextualSpacing/>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3. Инструктивно-методические указания по выполнению практических работ</w:t>
      </w:r>
    </w:p>
    <w:p w:rsidR="00D51EF6" w:rsidRPr="00D51EF6" w:rsidRDefault="00D51EF6" w:rsidP="00D51EF6">
      <w:pPr>
        <w:tabs>
          <w:tab w:val="left" w:pos="0"/>
        </w:tabs>
        <w:spacing w:after="0" w:line="240" w:lineRule="auto"/>
        <w:contextualSpacing/>
        <w:jc w:val="center"/>
        <w:rPr>
          <w:rFonts w:ascii="Times New Roman" w:eastAsia="Times New Roman" w:hAnsi="Times New Roman" w:cs="Times New Roman"/>
          <w:b/>
          <w:bCs/>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w:t>
      </w:r>
      <w:r w:rsidR="0060220E" w:rsidRPr="00D51EF6">
        <w:rPr>
          <w:rFonts w:ascii="Times New Roman" w:eastAsia="Times New Roman" w:hAnsi="Times New Roman" w:cs="Times New Roman"/>
          <w:b/>
          <w:sz w:val="24"/>
          <w:szCs w:val="24"/>
          <w:lang w:eastAsia="ru-RU"/>
        </w:rPr>
        <w:t>занятие №</w:t>
      </w:r>
      <w:r w:rsidRPr="00D51EF6">
        <w:rPr>
          <w:rFonts w:ascii="Times New Roman" w:eastAsia="Times New Roman" w:hAnsi="Times New Roman" w:cs="Times New Roman"/>
          <w:b/>
          <w:sz w:val="24"/>
          <w:szCs w:val="24"/>
          <w:lang w:eastAsia="ru-RU"/>
        </w:rPr>
        <w:t xml:space="preserve"> 1</w:t>
      </w:r>
    </w:p>
    <w:p w:rsidR="00D51EF6" w:rsidRPr="00D51EF6" w:rsidRDefault="00D51EF6" w:rsidP="00D51EF6">
      <w:pPr>
        <w:widowControl w:val="0"/>
        <w:suppressLineNumbers/>
        <w:tabs>
          <w:tab w:val="left" w:pos="0"/>
        </w:tabs>
        <w:suppressAutoHyphens/>
        <w:snapToGrid w:val="0"/>
        <w:spacing w:after="0" w:line="240" w:lineRule="auto"/>
        <w:rPr>
          <w:rFonts w:ascii="Times New Roman" w:eastAsia="SimSun" w:hAnsi="Times New Roman" w:cs="Times New Roman"/>
          <w:kern w:val="1"/>
          <w:sz w:val="24"/>
          <w:szCs w:val="24"/>
          <w:lang w:eastAsia="hi-IN" w:bidi="hi-IN"/>
        </w:rPr>
      </w:pPr>
      <w:r w:rsidRPr="00D51EF6">
        <w:rPr>
          <w:rFonts w:ascii="Times New Roman" w:eastAsia="SimSun" w:hAnsi="Times New Roman" w:cs="Times New Roman"/>
          <w:b/>
          <w:kern w:val="1"/>
          <w:sz w:val="24"/>
          <w:szCs w:val="24"/>
          <w:lang w:eastAsia="hi-IN" w:bidi="hi-IN"/>
        </w:rPr>
        <w:t xml:space="preserve">Тема: </w:t>
      </w:r>
      <w:r w:rsidRPr="00D51EF6">
        <w:rPr>
          <w:rFonts w:ascii="Times New Roman" w:eastAsia="SimSun" w:hAnsi="Times New Roman" w:cs="Times New Roman"/>
          <w:kern w:val="1"/>
          <w:sz w:val="24"/>
          <w:szCs w:val="24"/>
          <w:lang w:eastAsia="hi-IN" w:bidi="hi-IN"/>
        </w:rPr>
        <w:t>1.1</w:t>
      </w:r>
      <w:r w:rsidRPr="00D51EF6">
        <w:rPr>
          <w:rFonts w:ascii="Times New Roman" w:eastAsia="Times New Roman" w:hAnsi="Times New Roman" w:cs="Times New Roman"/>
          <w:iCs/>
          <w:sz w:val="24"/>
          <w:szCs w:val="24"/>
          <w:lang w:bidi="en-US"/>
        </w:rPr>
        <w:t xml:space="preserve">Клиническая диагностика, методы клинического обследования больных животных, их регистрация, первичный </w:t>
      </w:r>
      <w:r w:rsidR="0060220E" w:rsidRPr="00D51EF6">
        <w:rPr>
          <w:rFonts w:ascii="Times New Roman" w:eastAsia="Times New Roman" w:hAnsi="Times New Roman" w:cs="Times New Roman"/>
          <w:iCs/>
          <w:sz w:val="24"/>
          <w:szCs w:val="24"/>
          <w:lang w:bidi="en-US"/>
        </w:rPr>
        <w:t>учет и</w:t>
      </w:r>
      <w:r w:rsidRPr="00D51EF6">
        <w:rPr>
          <w:rFonts w:ascii="Times New Roman" w:eastAsia="Times New Roman" w:hAnsi="Times New Roman" w:cs="Times New Roman"/>
          <w:iCs/>
          <w:sz w:val="24"/>
          <w:szCs w:val="24"/>
          <w:lang w:bidi="en-US"/>
        </w:rPr>
        <w:t xml:space="preserve"> отчетность</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 xml:space="preserve">Подход, фиксация и укрощение животных, определение габитуса. </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xml:space="preserve">: </w:t>
      </w:r>
    </w:p>
    <w:p w:rsidR="00D51EF6" w:rsidRPr="00D51EF6" w:rsidRDefault="00D51EF6" w:rsidP="00D51EF6">
      <w:pPr>
        <w:numPr>
          <w:ilvl w:val="0"/>
          <w:numId w:val="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sz w:val="24"/>
          <w:szCs w:val="24"/>
          <w:lang w:eastAsia="ru-RU"/>
        </w:rPr>
        <w:t>Выработать навыки и умения</w:t>
      </w:r>
      <w:r w:rsidRPr="00D51EF6">
        <w:rPr>
          <w:rFonts w:ascii="Times New Roman" w:eastAsia="Times New Roman" w:hAnsi="Times New Roman" w:cs="Times New Roman"/>
          <w:color w:val="000000"/>
          <w:sz w:val="24"/>
          <w:szCs w:val="24"/>
          <w:lang w:eastAsia="ru-RU"/>
        </w:rPr>
        <w:t xml:space="preserve"> подхода к животным и их фиксацию.</w:t>
      </w:r>
    </w:p>
    <w:p w:rsidR="00D51EF6" w:rsidRPr="00D51EF6" w:rsidRDefault="00D51EF6" w:rsidP="00D51EF6">
      <w:pPr>
        <w:numPr>
          <w:ilvl w:val="0"/>
          <w:numId w:val="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Ознакомиться с правилами охраны труда.</w:t>
      </w:r>
    </w:p>
    <w:p w:rsidR="00D51EF6" w:rsidRPr="00D51EF6" w:rsidRDefault="00D51EF6" w:rsidP="00D51EF6">
      <w:pPr>
        <w:numPr>
          <w:ilvl w:val="0"/>
          <w:numId w:val="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Ознакомиться со схемой клинического исследования.</w:t>
      </w:r>
    </w:p>
    <w:p w:rsidR="00D51EF6" w:rsidRPr="00D51EF6" w:rsidRDefault="00D51EF6" w:rsidP="00D51EF6">
      <w:pPr>
        <w:numPr>
          <w:ilvl w:val="0"/>
          <w:numId w:val="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Освоить общие методы исследования.</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Продолжительность проведения</w:t>
      </w:r>
      <w:r w:rsidRPr="00D51EF6">
        <w:rPr>
          <w:rFonts w:ascii="Times New Roman" w:eastAsia="Times New Roman" w:hAnsi="Times New Roman" w:cs="Times New Roman"/>
          <w:sz w:val="24"/>
          <w:szCs w:val="24"/>
          <w:lang w:eastAsia="ru-RU"/>
        </w:rPr>
        <w:t>:2часа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Дидактическое оснащение:</w:t>
      </w:r>
    </w:p>
    <w:p w:rsidR="00D51EF6" w:rsidRPr="00D51EF6" w:rsidRDefault="00D51EF6" w:rsidP="00D51EF6">
      <w:pPr>
        <w:numPr>
          <w:ilvl w:val="0"/>
          <w:numId w:val="6"/>
        </w:numPr>
        <w:tabs>
          <w:tab w:val="left" w:pos="284"/>
        </w:tabs>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sz w:val="24"/>
          <w:szCs w:val="24"/>
          <w:lang w:eastAsia="ru-RU"/>
        </w:rPr>
        <w:t xml:space="preserve">Халат, ветеринарные инструменты, оборудование, </w:t>
      </w:r>
      <w:r w:rsidRPr="00D51EF6">
        <w:rPr>
          <w:rFonts w:ascii="Times New Roman" w:eastAsia="Times New Roman" w:hAnsi="Times New Roman" w:cs="Times New Roman"/>
          <w:color w:val="000000"/>
          <w:sz w:val="24"/>
          <w:szCs w:val="24"/>
          <w:lang w:eastAsia="ru-RU"/>
        </w:rPr>
        <w:t>Закрутки, носовые щипцы, верёвки, марлевые бинты, журнал для регистрации больных животных.</w:t>
      </w:r>
    </w:p>
    <w:p w:rsidR="00D51EF6" w:rsidRPr="00D51EF6" w:rsidRDefault="00D51EF6" w:rsidP="00D51EF6">
      <w:pPr>
        <w:numPr>
          <w:ilvl w:val="0"/>
          <w:numId w:val="6"/>
        </w:numPr>
        <w:tabs>
          <w:tab w:val="left" w:pos="284"/>
        </w:tabs>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лошадь, КРС, свинья, собака, куры.</w:t>
      </w:r>
    </w:p>
    <w:p w:rsidR="00D51EF6" w:rsidRPr="00D51EF6" w:rsidRDefault="00D51EF6" w:rsidP="00D51EF6">
      <w:pPr>
        <w:numPr>
          <w:ilvl w:val="0"/>
          <w:numId w:val="6"/>
        </w:numPr>
        <w:tabs>
          <w:tab w:val="left" w:pos="284"/>
        </w:tabs>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План клинического исследования (табл.).</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Задание: </w:t>
      </w:r>
    </w:p>
    <w:p w:rsidR="00D51EF6" w:rsidRPr="00D51EF6" w:rsidRDefault="00D51EF6" w:rsidP="00D51EF6">
      <w:pPr>
        <w:numPr>
          <w:ilvl w:val="0"/>
          <w:numId w:val="5"/>
        </w:numPr>
        <w:tabs>
          <w:tab w:val="left" w:pos="0"/>
        </w:tabs>
        <w:spacing w:after="0" w:line="240" w:lineRule="auto"/>
        <w:jc w:val="both"/>
        <w:rPr>
          <w:rFonts w:ascii="Times New Roman" w:eastAsia="Calibri" w:hAnsi="Times New Roman" w:cs="Times New Roman"/>
          <w:sz w:val="24"/>
          <w:szCs w:val="24"/>
        </w:rPr>
      </w:pPr>
      <w:r w:rsidRPr="00D51EF6">
        <w:rPr>
          <w:rFonts w:ascii="Times New Roman" w:eastAsia="Calibri" w:hAnsi="Times New Roman" w:cs="Times New Roman"/>
          <w:sz w:val="24"/>
          <w:szCs w:val="24"/>
        </w:rPr>
        <w:t>Выполнить ф</w:t>
      </w:r>
      <w:r w:rsidRPr="00D51EF6">
        <w:rPr>
          <w:rFonts w:ascii="Times New Roman" w:eastAsia="Calibri" w:hAnsi="Times New Roman" w:cs="Times New Roman"/>
          <w:bCs/>
          <w:color w:val="000000"/>
          <w:sz w:val="24"/>
          <w:szCs w:val="24"/>
        </w:rPr>
        <w:t>иксацию животных</w:t>
      </w:r>
    </w:p>
    <w:p w:rsidR="00D51EF6" w:rsidRPr="00D51EF6" w:rsidRDefault="00D51EF6" w:rsidP="00D51EF6">
      <w:pPr>
        <w:numPr>
          <w:ilvl w:val="0"/>
          <w:numId w:val="5"/>
        </w:numPr>
        <w:tabs>
          <w:tab w:val="left" w:pos="0"/>
        </w:tabs>
        <w:spacing w:after="0" w:line="240" w:lineRule="auto"/>
        <w:jc w:val="both"/>
        <w:rPr>
          <w:rFonts w:ascii="Times New Roman" w:eastAsia="Calibri" w:hAnsi="Times New Roman" w:cs="Times New Roman"/>
          <w:sz w:val="24"/>
          <w:szCs w:val="24"/>
        </w:rPr>
      </w:pPr>
      <w:r w:rsidRPr="00D51EF6">
        <w:rPr>
          <w:rFonts w:ascii="Times New Roman" w:eastAsia="Calibri" w:hAnsi="Times New Roman" w:cs="Times New Roman"/>
          <w:sz w:val="24"/>
          <w:szCs w:val="24"/>
        </w:rPr>
        <w:t xml:space="preserve">Выполнить </w:t>
      </w:r>
      <w:r w:rsidRPr="00D51EF6">
        <w:rPr>
          <w:rFonts w:ascii="Times New Roman" w:eastAsia="Calibri" w:hAnsi="Times New Roman" w:cs="Times New Roman"/>
          <w:iCs/>
          <w:sz w:val="24"/>
          <w:szCs w:val="24"/>
          <w:lang w:bidi="en-US"/>
        </w:rPr>
        <w:t>определение габитуса.</w:t>
      </w: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numPr>
          <w:ilvl w:val="0"/>
          <w:numId w:val="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правила личной гигиены должны выполняться студентами при исследовании животных.</w:t>
      </w:r>
    </w:p>
    <w:p w:rsidR="00D51EF6" w:rsidRPr="00D51EF6" w:rsidRDefault="00D51EF6" w:rsidP="00D51EF6">
      <w:pPr>
        <w:numPr>
          <w:ilvl w:val="0"/>
          <w:numId w:val="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Ознакомиться с планом клинического исследования.</w:t>
      </w:r>
    </w:p>
    <w:p w:rsidR="00D51EF6" w:rsidRPr="00D51EF6" w:rsidRDefault="00D51EF6" w:rsidP="00D51EF6">
      <w:pPr>
        <w:numPr>
          <w:ilvl w:val="0"/>
          <w:numId w:val="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Общие методы исследования и их сущность.</w:t>
      </w:r>
    </w:p>
    <w:p w:rsidR="00D51EF6" w:rsidRPr="00D51EF6" w:rsidRDefault="00D51EF6" w:rsidP="00D51EF6">
      <w:pPr>
        <w:numPr>
          <w:ilvl w:val="0"/>
          <w:numId w:val="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numPr>
          <w:ilvl w:val="0"/>
          <w:numId w:val="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Правила работы и меры безопасности при исследовании животных заключаются в следующем</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numPr>
          <w:ilvl w:val="0"/>
          <w:numId w:val="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быть в халате и колпачке;</w:t>
      </w:r>
    </w:p>
    <w:p w:rsidR="00D51EF6" w:rsidRPr="00D51EF6" w:rsidRDefault="00D51EF6" w:rsidP="00D51EF6">
      <w:pPr>
        <w:numPr>
          <w:ilvl w:val="0"/>
          <w:numId w:val="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следить за чистотой рук и инструментов;</w:t>
      </w:r>
    </w:p>
    <w:p w:rsidR="00D51EF6" w:rsidRPr="00D51EF6" w:rsidRDefault="00D51EF6" w:rsidP="00D51EF6">
      <w:pPr>
        <w:numPr>
          <w:ilvl w:val="0"/>
          <w:numId w:val="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знать правила подхода к животным и методы их фиксации;</w:t>
      </w:r>
    </w:p>
    <w:p w:rsidR="00D51EF6" w:rsidRPr="00D51EF6" w:rsidRDefault="00D51EF6" w:rsidP="00D51EF6">
      <w:pPr>
        <w:numPr>
          <w:ilvl w:val="0"/>
          <w:numId w:val="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соблюдать дисциплину и тишину во время работы;</w:t>
      </w:r>
    </w:p>
    <w:p w:rsidR="00D51EF6" w:rsidRPr="00D51EF6" w:rsidRDefault="00D51EF6" w:rsidP="00D51EF6">
      <w:pPr>
        <w:numPr>
          <w:ilvl w:val="0"/>
          <w:numId w:val="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проводить исследование больных животных по определённому плану.</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Фиксация животных. </w:t>
      </w:r>
      <w:r w:rsidRPr="00D51EF6">
        <w:rPr>
          <w:rFonts w:ascii="Times New Roman" w:eastAsia="Times New Roman" w:hAnsi="Times New Roman" w:cs="Times New Roman"/>
          <w:color w:val="000000"/>
          <w:sz w:val="24"/>
          <w:szCs w:val="24"/>
          <w:lang w:eastAsia="ru-RU"/>
        </w:rPr>
        <w:t>Обращение с животным должно быть спокойным, недопустимы побои, грубый оклик, резкие движения, нельзя прикасаться внезапно к</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какому-либо участку тела. К крупному рогатому скоту подходят сбоку. Фиксация заключается в сдавливании носовой перегородки пальцами, щипцами Гармса; накладывании верёвочной петли на тазовые конечности; применении фиксационного станка. Овец и коз фиксируют путём удержания за рога или шею. В необходимых случаях кладут на стол и придерживают за голову, туловище и конечности. К лошади подходят спереди и несколько сбоку, лучше с левой стороны. Левой рукой берут за узду, а правой поглаживают и похлопывают по шее, что успокаивает животное. Фиксацию лошади проводят при помощи деревянной закрутки; металлического зажима; фиксируют, поднимая грудную конечность; используются фиксационные станки.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Подсвинков и поросят удерживают за уши и тазовые конечности. Для укрощения взрослых животных применяют различные щипцы и закрутки. Собак фиксируют при помощи намордника или бинта. Домашнюю птицу удерживают в естественном положении за конечности и крылья.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Исследования животных необходимо проводить по определённому плану (схеме), это сокращает время исследования и обеспечивает наиболее успешную диагностику конкретного заболевания.</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Вывод:</w:t>
      </w: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Практическое занятие  № 2</w:t>
      </w: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sz w:val="24"/>
          <w:szCs w:val="24"/>
          <w:lang w:eastAsia="ru-RU"/>
        </w:rPr>
        <w:t xml:space="preserve">1.1 </w:t>
      </w:r>
      <w:r w:rsidRPr="00D51EF6">
        <w:rPr>
          <w:rFonts w:ascii="Times New Roman" w:eastAsia="Times New Roman" w:hAnsi="Times New Roman" w:cs="Times New Roman"/>
          <w:iCs/>
          <w:sz w:val="24"/>
          <w:szCs w:val="24"/>
          <w:lang w:bidi="en-US"/>
        </w:rPr>
        <w:t>Клиническая диагностика, методы клинического обследования больных животных, их регистрация, первичный учет  и отчетность</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sz w:val="24"/>
          <w:szCs w:val="24"/>
          <w:lang w:eastAsia="ru-RU"/>
        </w:rPr>
        <w:t>Правила</w:t>
      </w:r>
      <w:r w:rsidRPr="00D51EF6">
        <w:rPr>
          <w:rFonts w:ascii="Times New Roman" w:eastAsia="Times New Roman" w:hAnsi="Times New Roman" w:cs="Times New Roman"/>
          <w:iCs/>
          <w:sz w:val="24"/>
          <w:szCs w:val="24"/>
          <w:lang w:bidi="en-US"/>
        </w:rPr>
        <w:t xml:space="preserve"> регистрация больных животных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xml:space="preserve">: выработать навыки и умения правил регистрации больного животного и </w:t>
      </w:r>
      <w:r w:rsidRPr="00D51EF6">
        <w:rPr>
          <w:rFonts w:ascii="Times New Roman" w:eastAsia="Times New Roman" w:hAnsi="Times New Roman" w:cs="Times New Roman"/>
          <w:color w:val="000000"/>
          <w:sz w:val="24"/>
          <w:szCs w:val="24"/>
          <w:lang w:eastAsia="ru-RU"/>
        </w:rPr>
        <w:t xml:space="preserve"> сбор анамнеза</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Продолжительность проведения</w:t>
      </w:r>
      <w:r w:rsidRPr="00D51EF6">
        <w:rPr>
          <w:rFonts w:ascii="Times New Roman" w:eastAsia="Times New Roman" w:hAnsi="Times New Roman" w:cs="Times New Roman"/>
          <w:sz w:val="24"/>
          <w:szCs w:val="24"/>
          <w:lang w:eastAsia="ru-RU"/>
        </w:rPr>
        <w:t>: 2часа</w:t>
      </w:r>
    </w:p>
    <w:p w:rsidR="00D51EF6" w:rsidRPr="00D51EF6" w:rsidRDefault="00D51EF6" w:rsidP="00D51EF6">
      <w:pPr>
        <w:tabs>
          <w:tab w:val="left" w:pos="284"/>
        </w:tabs>
        <w:spacing w:after="0" w:line="240" w:lineRule="auto"/>
        <w:ind w:left="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Дидактическое оснащение:</w:t>
      </w:r>
      <w:r w:rsidRPr="00D51EF6">
        <w:rPr>
          <w:rFonts w:ascii="Times New Roman" w:eastAsia="Times New Roman" w:hAnsi="Times New Roman" w:cs="Times New Roman"/>
          <w:sz w:val="24"/>
          <w:szCs w:val="24"/>
          <w:lang w:eastAsia="ru-RU"/>
        </w:rPr>
        <w:t xml:space="preserve"> Халат, ветеринарные инструменты, оборудование, </w:t>
      </w:r>
      <w:r w:rsidRPr="00D51EF6">
        <w:rPr>
          <w:rFonts w:ascii="Times New Roman" w:eastAsia="Times New Roman" w:hAnsi="Times New Roman" w:cs="Times New Roman"/>
          <w:color w:val="000000"/>
          <w:sz w:val="24"/>
          <w:szCs w:val="24"/>
          <w:lang w:eastAsia="ru-RU"/>
        </w:rPr>
        <w:t>Закрутки, носовые щипцы, верёвки, марлевые бинты, журнал для регистрации больных животных.</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Задание: </w:t>
      </w:r>
      <w:r w:rsidRPr="00D51EF6">
        <w:rPr>
          <w:rFonts w:ascii="Times New Roman" w:eastAsia="Times New Roman" w:hAnsi="Times New Roman" w:cs="Times New Roman"/>
          <w:sz w:val="24"/>
          <w:szCs w:val="24"/>
          <w:lang w:eastAsia="ru-RU"/>
        </w:rPr>
        <w:t>выполнить регистрацию больного животного, определить габитус.</w:t>
      </w:r>
    </w:p>
    <w:p w:rsidR="00D51EF6" w:rsidRPr="00D51EF6" w:rsidRDefault="00D51EF6" w:rsidP="00D51EF6">
      <w:pPr>
        <w:tabs>
          <w:tab w:val="left" w:pos="0"/>
        </w:tabs>
        <w:spacing w:after="0" w:line="240" w:lineRule="auto"/>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Больных животных при их исследовании регистрируют в амбулаторных журналах и на них заводят историю болезни. Записи проводят на основании сообщений ухаживающего персонала или владельца животного, а также по представленным документам и личным исследованиям.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Анамнез</w:t>
      </w:r>
      <w:r w:rsidRPr="00D51EF6">
        <w:rPr>
          <w:rFonts w:ascii="Times New Roman" w:eastAsia="Times New Roman" w:hAnsi="Times New Roman" w:cs="Times New Roman"/>
          <w:color w:val="000000"/>
          <w:sz w:val="24"/>
          <w:szCs w:val="24"/>
          <w:lang w:eastAsia="ru-RU"/>
        </w:rPr>
        <w:t>—сведения о больном животном со слов ухаживающего персонала. Анамнез условно делят на две части:</w:t>
      </w:r>
    </w:p>
    <w:p w:rsidR="00D51EF6" w:rsidRPr="00D51EF6" w:rsidRDefault="00D51EF6" w:rsidP="00D51EF6">
      <w:pPr>
        <w:numPr>
          <w:ilvl w:val="0"/>
          <w:numId w:val="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Анамнез vitae—сведения о животном до начала заболевания.</w:t>
      </w:r>
    </w:p>
    <w:p w:rsidR="00D51EF6" w:rsidRPr="00D51EF6" w:rsidRDefault="00D51EF6" w:rsidP="00D51EF6">
      <w:pPr>
        <w:numPr>
          <w:ilvl w:val="0"/>
          <w:numId w:val="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Анамнез morbi—сведения о заболевшем животном.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Габитус</w:t>
      </w:r>
      <w:r w:rsidRPr="00D51EF6">
        <w:rPr>
          <w:rFonts w:ascii="Times New Roman" w:eastAsia="Times New Roman" w:hAnsi="Times New Roman" w:cs="Times New Roman"/>
          <w:color w:val="000000"/>
          <w:sz w:val="24"/>
          <w:szCs w:val="24"/>
          <w:lang w:eastAsia="ru-RU"/>
        </w:rPr>
        <w:t>—наружный вид животного в момент исследования, который определяется совокупностью внешних признаков, характеризующих телосложение, упитанность, темперамент и положение тела в пространстве. Габитус определяют методом осмотра.</w:t>
      </w:r>
    </w:p>
    <w:p w:rsidR="00D51EF6" w:rsidRPr="00D51EF6" w:rsidRDefault="00D51EF6" w:rsidP="00D51EF6">
      <w:pPr>
        <w:numPr>
          <w:ilvl w:val="0"/>
          <w:numId w:val="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tbl>
      <w:tblPr>
        <w:tblW w:w="991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1290"/>
        <w:gridCol w:w="4979"/>
        <w:gridCol w:w="3646"/>
      </w:tblGrid>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пп</w:t>
            </w:r>
          </w:p>
          <w:p w:rsidR="00D51EF6" w:rsidRPr="00D51EF6" w:rsidRDefault="00D51EF6" w:rsidP="00D51EF6">
            <w:pPr>
              <w:numPr>
                <w:ilvl w:val="0"/>
                <w:numId w:val="1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numPr>
                <w:ilvl w:val="0"/>
                <w:numId w:val="1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Наименование показателей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Регистрация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дата поступления;</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исследования</w:t>
            </w: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адрес владельца животного;</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порода;</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кличка (бирка, тавро);</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6"/>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возраст;</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живой вес;</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масть;</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1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особые приметы.</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2.</w:t>
            </w: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Сбор анамнеза:</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происхождение животного</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(откуда поступило или местное);</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содержание животного (помещение: сухое, сырое, светлое, тёмное, наличие сквозняков; уборка навоза; привязное или беспривязное; пол; моцион: активный, пассивный или отсутствует);</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кормление (доброкачественность и количество кормов; режим кормления; тип кормления - общий, групповой, индивидуальный);</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поение (водопровод, колодец, скважина; тип поения—групповой, индивидуальный; температура воды—холодная, прохладная, тёплая);</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эксплуатация (характер и продолжительность работы, продуктивность);</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w:t>
            </w: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Анамнез болезни.</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Когда и при каких обстоятельствах заболело животное (время года и суток. После кормления или работы и т.д.)</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6"/>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признаки заболевания отмечались в начале болезни и в последующем.</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Болело ли животное раньше </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когда, с каким диагнозом).</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Наличие в хозяйстве больных животных с подобными или другими признаками.</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Лечилось ли животное (когда, кем и чем). Результат этого лечения.</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numPr>
                <w:ilvl w:val="0"/>
                <w:numId w:val="2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Какими диагностическими исследованиям и профилактическим обработкам подверглось животное в последующее время и их результат.</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7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w:t>
            </w:r>
          </w:p>
        </w:tc>
        <w:tc>
          <w:tcPr>
            <w:tcW w:w="537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Габитус</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46"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Телосложение</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46"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Упитанность (Хорошая, удовлетворительная, неудовлетворительная, истощение, ожирение).</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46"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Конституция (Грубая, нежная, плотная, рыхлая).</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46"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Положение тела в пространстве: (естественное - стоячее, лежачее; вынужденное - лежащее, стоячее, вынужденные движения, поза сидячей собаки и т.д.)</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46"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Темперамент (живой, флегматичный).</w:t>
            </w:r>
          </w:p>
        </w:tc>
        <w:tc>
          <w:tcPr>
            <w:tcW w:w="396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bl>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Вывод:</w:t>
      </w: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№3  </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sz w:val="24"/>
          <w:szCs w:val="24"/>
          <w:lang w:eastAsia="ru-RU"/>
        </w:rPr>
        <w:t xml:space="preserve">1.1 </w:t>
      </w:r>
      <w:r w:rsidRPr="00D51EF6">
        <w:rPr>
          <w:rFonts w:ascii="Times New Roman" w:eastAsia="Times New Roman" w:hAnsi="Times New Roman" w:cs="Times New Roman"/>
          <w:iCs/>
          <w:sz w:val="24"/>
          <w:szCs w:val="24"/>
          <w:lang w:bidi="en-US"/>
        </w:rPr>
        <w:t>Клиническая диагностика, методы клинического обследования больных животных, их регистрация, первичный учет  и отчетность</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Наименование работы:</w:t>
      </w:r>
      <w:r w:rsidRPr="00D51EF6">
        <w:rPr>
          <w:rFonts w:ascii="Times New Roman" w:eastAsia="Times New Roman" w:hAnsi="Times New Roman" w:cs="Times New Roman"/>
          <w:iCs/>
          <w:sz w:val="24"/>
          <w:szCs w:val="24"/>
          <w:lang w:bidi="en-US"/>
        </w:rPr>
        <w:t xml:space="preserve"> Определение   состояние слизистых оболочек, кожи и шерстного покрова,  </w:t>
      </w:r>
    </w:p>
    <w:p w:rsidR="00D51EF6" w:rsidRPr="00D51EF6" w:rsidRDefault="00D51EF6" w:rsidP="00D51EF6">
      <w:pPr>
        <w:tabs>
          <w:tab w:val="num" w:pos="720"/>
        </w:tabs>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w:t>
      </w:r>
      <w:r w:rsidRPr="00D51EF6">
        <w:rPr>
          <w:rFonts w:ascii="Times New Roman" w:eastAsia="Times New Roman" w:hAnsi="Times New Roman" w:cs="Times New Roman"/>
          <w:color w:val="000000"/>
          <w:sz w:val="24"/>
          <w:szCs w:val="24"/>
          <w:lang w:eastAsia="ru-RU"/>
        </w:rPr>
        <w:t xml:space="preserve"> Овладеть методами исследования кожного покрова у различных видов животных. Освоить методику исследования кожи и подкожной клетчатки.</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Продолжительность проведения</w:t>
      </w:r>
      <w:r w:rsidRPr="00D51EF6">
        <w:rPr>
          <w:rFonts w:ascii="Times New Roman" w:eastAsia="Times New Roman" w:hAnsi="Times New Roman" w:cs="Times New Roman"/>
          <w:sz w:val="24"/>
          <w:szCs w:val="24"/>
          <w:lang w:eastAsia="ru-RU"/>
        </w:rPr>
        <w:t>: 4часа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Дидактическое оснащение: </w:t>
      </w:r>
      <w:r w:rsidRPr="00D51EF6">
        <w:rPr>
          <w:rFonts w:ascii="Times New Roman" w:eastAsia="Times New Roman" w:hAnsi="Times New Roman" w:cs="Times New Roman"/>
          <w:color w:val="000000"/>
          <w:sz w:val="24"/>
          <w:szCs w:val="24"/>
          <w:lang w:eastAsia="ru-RU"/>
        </w:rPr>
        <w:t>демонстрационный материал. Животные: КРС, лошадь, свинья, овца, куры.</w:t>
      </w:r>
    </w:p>
    <w:p w:rsidR="00D51EF6" w:rsidRPr="00D51EF6" w:rsidRDefault="00D51EF6" w:rsidP="00D51EF6">
      <w:pPr>
        <w:tabs>
          <w:tab w:val="num" w:pos="720"/>
        </w:tabs>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Задание: </w:t>
      </w:r>
      <w:r w:rsidRPr="00D51EF6">
        <w:rPr>
          <w:rFonts w:ascii="Times New Roman" w:eastAsia="Times New Roman" w:hAnsi="Times New Roman" w:cs="Times New Roman"/>
          <w:sz w:val="24"/>
          <w:szCs w:val="24"/>
          <w:lang w:eastAsia="ru-RU"/>
        </w:rPr>
        <w:t>выполнить</w:t>
      </w:r>
      <w:r w:rsidRPr="00D51EF6">
        <w:rPr>
          <w:rFonts w:ascii="Times New Roman" w:eastAsia="Times New Roman" w:hAnsi="Times New Roman" w:cs="Times New Roman"/>
          <w:b/>
          <w:sz w:val="24"/>
          <w:szCs w:val="24"/>
          <w:lang w:eastAsia="ru-RU"/>
        </w:rPr>
        <w:t xml:space="preserve"> </w:t>
      </w:r>
      <w:r w:rsidRPr="00D51EF6">
        <w:rPr>
          <w:rFonts w:ascii="Times New Roman" w:eastAsia="Times New Roman" w:hAnsi="Times New Roman" w:cs="Times New Roman"/>
          <w:color w:val="000000"/>
          <w:sz w:val="24"/>
          <w:szCs w:val="24"/>
          <w:lang w:eastAsia="ru-RU"/>
        </w:rPr>
        <w:t>исследование кожного покрова у различных видов животных. Освоить методику исследования кожи и подкожной клетчатки.</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Исследуя кожный </w:t>
      </w:r>
      <w:proofErr w:type="gramStart"/>
      <w:r w:rsidRPr="00D51EF6">
        <w:rPr>
          <w:rFonts w:ascii="Times New Roman" w:eastAsia="Times New Roman" w:hAnsi="Times New Roman" w:cs="Times New Roman"/>
          <w:color w:val="000000"/>
          <w:sz w:val="24"/>
          <w:szCs w:val="24"/>
          <w:lang w:eastAsia="ru-RU"/>
        </w:rPr>
        <w:t>покров</w:t>
      </w:r>
      <w:proofErr w:type="gramEnd"/>
      <w:r w:rsidRPr="00D51EF6">
        <w:rPr>
          <w:rFonts w:ascii="Times New Roman" w:eastAsia="Times New Roman" w:hAnsi="Times New Roman" w:cs="Times New Roman"/>
          <w:color w:val="000000"/>
          <w:sz w:val="24"/>
          <w:szCs w:val="24"/>
          <w:lang w:eastAsia="ru-RU"/>
        </w:rPr>
        <w:t xml:space="preserve"> обращают внимание на длину, расположение, блеск волос и прочность удержания их в коже (волосяных луковицах). При ряде заболеваний эти показатели могут значительно изменяться. При исследовании кожи методами осмотра и пальпации определяют цвет, запах, температуру, влажность и эластичность.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Патологические изменения на коже, отмечающиеся при ряде заболеваний, встречаются в виде:</w:t>
      </w:r>
    </w:p>
    <w:p w:rsidR="00D51EF6" w:rsidRPr="00D51EF6" w:rsidRDefault="00D51EF6" w:rsidP="00D51EF6">
      <w:pPr>
        <w:numPr>
          <w:ilvl w:val="0"/>
          <w:numId w:val="3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Припухлости.</w:t>
      </w:r>
    </w:p>
    <w:p w:rsidR="00D51EF6" w:rsidRPr="00D51EF6" w:rsidRDefault="00D51EF6" w:rsidP="00D51EF6">
      <w:pPr>
        <w:numPr>
          <w:ilvl w:val="0"/>
          <w:numId w:val="3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Сыпей и наложений.</w:t>
      </w:r>
    </w:p>
    <w:p w:rsidR="00D51EF6" w:rsidRPr="00D51EF6" w:rsidRDefault="00D51EF6" w:rsidP="00D51EF6">
      <w:pPr>
        <w:numPr>
          <w:ilvl w:val="0"/>
          <w:numId w:val="3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Нарушений её целостности.</w:t>
      </w:r>
    </w:p>
    <w:p w:rsidR="00D51EF6" w:rsidRPr="00D51EF6" w:rsidRDefault="00D51EF6" w:rsidP="00D51EF6">
      <w:pPr>
        <w:numPr>
          <w:ilvl w:val="0"/>
          <w:numId w:val="7"/>
        </w:numPr>
        <w:overflowPunct w:val="0"/>
        <w:autoSpaceDE w:val="0"/>
        <w:autoSpaceDN w:val="0"/>
        <w:adjustRightInd w:val="0"/>
        <w:spacing w:after="0" w:line="240" w:lineRule="auto"/>
        <w:ind w:firstLine="142"/>
        <w:contextualSpacing/>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tbl>
      <w:tblPr>
        <w:tblW w:w="9922" w:type="dxa"/>
        <w:tblInd w:w="247"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567"/>
        <w:gridCol w:w="6415"/>
        <w:gridCol w:w="2940"/>
      </w:tblGrid>
      <w:tr w:rsidR="00D51EF6" w:rsidRPr="00D51EF6" w:rsidTr="009021E8">
        <w:tc>
          <w:tcPr>
            <w:tcW w:w="56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w:t>
            </w:r>
          </w:p>
        </w:tc>
        <w:tc>
          <w:tcPr>
            <w:tcW w:w="641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Наименование показателей</w:t>
            </w:r>
          </w:p>
        </w:tc>
        <w:tc>
          <w:tcPr>
            <w:tcW w:w="29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Результаты исследований</w:t>
            </w:r>
          </w:p>
        </w:tc>
      </w:tr>
      <w:tr w:rsidR="00D51EF6" w:rsidRPr="00D51EF6" w:rsidTr="009021E8">
        <w:tc>
          <w:tcPr>
            <w:tcW w:w="56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I</w:t>
            </w:r>
          </w:p>
        </w:tc>
        <w:tc>
          <w:tcPr>
            <w:tcW w:w="641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Кожный покров (волосы, шерсть, щетина, перо, пух)</w:t>
            </w:r>
          </w:p>
          <w:p w:rsidR="00D51EF6" w:rsidRPr="00D51EF6" w:rsidRDefault="00D51EF6" w:rsidP="00D51EF6">
            <w:pPr>
              <w:numPr>
                <w:ilvl w:val="0"/>
                <w:numId w:val="31"/>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 xml:space="preserve">Расположение </w:t>
            </w:r>
            <w:proofErr w:type="gramStart"/>
            <w:r w:rsidRPr="00D51EF6">
              <w:rPr>
                <w:rFonts w:ascii="Times New Roman" w:eastAsia="Times New Roman" w:hAnsi="Times New Roman" w:cs="Times New Roman"/>
                <w:color w:val="000000"/>
                <w:lang w:eastAsia="ru-RU"/>
              </w:rPr>
              <w:t xml:space="preserve">( </w:t>
            </w:r>
            <w:proofErr w:type="gramEnd"/>
            <w:r w:rsidRPr="00D51EF6">
              <w:rPr>
                <w:rFonts w:ascii="Times New Roman" w:eastAsia="Times New Roman" w:hAnsi="Times New Roman" w:cs="Times New Roman"/>
                <w:color w:val="000000"/>
                <w:lang w:eastAsia="ru-RU"/>
              </w:rPr>
              <w:t>равномерно прилегает)</w:t>
            </w:r>
          </w:p>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взъерошен, склеен)</w:t>
            </w:r>
          </w:p>
          <w:p w:rsidR="00D51EF6" w:rsidRPr="00D51EF6" w:rsidRDefault="00D51EF6" w:rsidP="00D51EF6">
            <w:pPr>
              <w:numPr>
                <w:ilvl w:val="0"/>
                <w:numId w:val="32"/>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Длина (длинные, короткие, участок облысения)</w:t>
            </w:r>
          </w:p>
          <w:p w:rsidR="00D51EF6" w:rsidRPr="00D51EF6" w:rsidRDefault="00D51EF6" w:rsidP="00D51EF6">
            <w:pPr>
              <w:numPr>
                <w:ilvl w:val="0"/>
                <w:numId w:val="32"/>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Блеск (блестящий, матовый, грязный)</w:t>
            </w:r>
          </w:p>
          <w:p w:rsidR="00D51EF6" w:rsidRPr="00D51EF6" w:rsidRDefault="00D51EF6" w:rsidP="00D51EF6">
            <w:pPr>
              <w:numPr>
                <w:ilvl w:val="0"/>
                <w:numId w:val="32"/>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Эластичность (эластичный, понижена эластичность)</w:t>
            </w:r>
          </w:p>
          <w:p w:rsidR="00D51EF6" w:rsidRPr="00D51EF6" w:rsidRDefault="00D51EF6" w:rsidP="00D51EF6">
            <w:pPr>
              <w:numPr>
                <w:ilvl w:val="0"/>
                <w:numId w:val="32"/>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Прочность сидения в коже (прочно, слабо)</w:t>
            </w:r>
          </w:p>
        </w:tc>
        <w:tc>
          <w:tcPr>
            <w:tcW w:w="29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r>
      <w:tr w:rsidR="00D51EF6" w:rsidRPr="00D51EF6" w:rsidTr="009021E8">
        <w:tc>
          <w:tcPr>
            <w:tcW w:w="56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II</w:t>
            </w:r>
          </w:p>
        </w:tc>
        <w:tc>
          <w:tcPr>
            <w:tcW w:w="641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b/>
                <w:bCs/>
                <w:color w:val="000000"/>
                <w:lang w:eastAsia="ru-RU"/>
              </w:rPr>
              <w:t>Кожа</w:t>
            </w:r>
          </w:p>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А. </w:t>
            </w:r>
            <w:r w:rsidRPr="00D51EF6">
              <w:rPr>
                <w:rFonts w:ascii="Times New Roman" w:eastAsia="Times New Roman" w:hAnsi="Times New Roman" w:cs="Times New Roman"/>
                <w:i/>
                <w:iCs/>
                <w:color w:val="000000"/>
                <w:lang w:eastAsia="ru-RU"/>
              </w:rPr>
              <w:t>Физиологические изменения</w:t>
            </w:r>
            <w:r w:rsidRPr="00D51EF6">
              <w:rPr>
                <w:rFonts w:ascii="Times New Roman" w:eastAsia="Times New Roman" w:hAnsi="Times New Roman" w:cs="Times New Roman"/>
                <w:color w:val="000000"/>
                <w:lang w:eastAsia="ru-RU"/>
              </w:rPr>
              <w:t>.</w:t>
            </w:r>
          </w:p>
          <w:p w:rsidR="00D51EF6" w:rsidRPr="00D51EF6" w:rsidRDefault="00D51EF6" w:rsidP="00344F36">
            <w:pPr>
              <w:numPr>
                <w:ilvl w:val="0"/>
                <w:numId w:val="33"/>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Цвет (бледно-розовый, розовый, бледный, красный, желтушный).</w:t>
            </w:r>
          </w:p>
          <w:p w:rsidR="00D51EF6" w:rsidRPr="00D51EF6" w:rsidRDefault="00D51EF6" w:rsidP="00344F36">
            <w:pPr>
              <w:numPr>
                <w:ilvl w:val="0"/>
                <w:numId w:val="33"/>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Эластичность (эластичная, понижена, потеряна).</w:t>
            </w:r>
          </w:p>
          <w:p w:rsidR="00D51EF6" w:rsidRPr="00D51EF6" w:rsidRDefault="00D51EF6" w:rsidP="00344F36">
            <w:pPr>
              <w:numPr>
                <w:ilvl w:val="0"/>
                <w:numId w:val="33"/>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Влажность (умеренная, сухая, местная или общая потливость-пот холодный, тёплый, липкий, водянистый).</w:t>
            </w:r>
          </w:p>
          <w:p w:rsidR="00D51EF6" w:rsidRPr="00D51EF6" w:rsidRDefault="00D51EF6" w:rsidP="00344F36">
            <w:pPr>
              <w:numPr>
                <w:ilvl w:val="0"/>
                <w:numId w:val="33"/>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Температура (повышение или понижение - местное или общее).</w:t>
            </w:r>
          </w:p>
          <w:p w:rsidR="00D51EF6" w:rsidRPr="00D51EF6" w:rsidRDefault="00D51EF6" w:rsidP="00344F36">
            <w:pPr>
              <w:numPr>
                <w:ilvl w:val="0"/>
                <w:numId w:val="33"/>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Запах (специфический—умеренно, резко выражен; ацетона, мочи, гнилостный).</w:t>
            </w:r>
          </w:p>
          <w:p w:rsidR="00D51EF6" w:rsidRPr="00D51EF6" w:rsidRDefault="00D51EF6" w:rsidP="00344F36">
            <w:pPr>
              <w:numPr>
                <w:ilvl w:val="0"/>
                <w:numId w:val="33"/>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lastRenderedPageBreak/>
              <w:t>Толщина складки (мм).</w:t>
            </w:r>
          </w:p>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Б. </w:t>
            </w:r>
            <w:r w:rsidRPr="00D51EF6">
              <w:rPr>
                <w:rFonts w:ascii="Times New Roman" w:eastAsia="Times New Roman" w:hAnsi="Times New Roman" w:cs="Times New Roman"/>
                <w:i/>
                <w:iCs/>
                <w:color w:val="000000"/>
                <w:lang w:eastAsia="ru-RU"/>
              </w:rPr>
              <w:t>Патологические изменения кожи.</w:t>
            </w:r>
          </w:p>
          <w:p w:rsidR="00D51EF6" w:rsidRPr="00D51EF6" w:rsidRDefault="00D51EF6" w:rsidP="00344F36">
            <w:pPr>
              <w:numPr>
                <w:ilvl w:val="0"/>
                <w:numId w:val="34"/>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Припухлость (отёки: застойные, почечные, воспалительные, кахектические, токсические, ангионевротические; эмфизема; слоновость).</w:t>
            </w:r>
          </w:p>
          <w:p w:rsidR="00D51EF6" w:rsidRPr="00D51EF6" w:rsidRDefault="00D51EF6" w:rsidP="00344F36">
            <w:pPr>
              <w:numPr>
                <w:ilvl w:val="0"/>
                <w:numId w:val="34"/>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Сыпи и наложения (папулы, везикулы, пустулы, волдыри).</w:t>
            </w:r>
          </w:p>
          <w:p w:rsidR="00D51EF6" w:rsidRPr="00D51EF6" w:rsidRDefault="00D51EF6" w:rsidP="00344F36">
            <w:pPr>
              <w:numPr>
                <w:ilvl w:val="0"/>
                <w:numId w:val="34"/>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Нарушение целостности кожи (потёртость, ссадины, царапины, пролежни, язвы, раны, струпы, расчёсы, шелушения—место локализации).</w:t>
            </w:r>
          </w:p>
          <w:p w:rsidR="00D51EF6" w:rsidRPr="00D51EF6" w:rsidRDefault="00D51EF6" w:rsidP="00344F36">
            <w:pPr>
              <w:numPr>
                <w:ilvl w:val="0"/>
                <w:numId w:val="34"/>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Эритемы, гиперемия, кровоизлияния (место локализации).</w:t>
            </w:r>
          </w:p>
          <w:p w:rsidR="00D51EF6" w:rsidRPr="00D51EF6" w:rsidRDefault="00D51EF6" w:rsidP="00344F36">
            <w:pPr>
              <w:numPr>
                <w:ilvl w:val="0"/>
                <w:numId w:val="34"/>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Зуд кожи (место локализации).</w:t>
            </w:r>
          </w:p>
          <w:p w:rsidR="00D51EF6" w:rsidRPr="00D51EF6" w:rsidRDefault="00D51EF6" w:rsidP="00344F36">
            <w:pPr>
              <w:numPr>
                <w:ilvl w:val="0"/>
                <w:numId w:val="34"/>
              </w:numPr>
              <w:overflowPunct w:val="0"/>
              <w:autoSpaceDE w:val="0"/>
              <w:autoSpaceDN w:val="0"/>
              <w:adjustRightInd w:val="0"/>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Эктопаразиты (вши, блохи, клещи, стригущий лишай, парша).</w:t>
            </w:r>
          </w:p>
        </w:tc>
        <w:tc>
          <w:tcPr>
            <w:tcW w:w="29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r>
    </w:tbl>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lastRenderedPageBreak/>
        <w:t>Вывод:</w:t>
      </w: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4. </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sz w:val="24"/>
          <w:szCs w:val="24"/>
          <w:lang w:eastAsia="ru-RU"/>
        </w:rPr>
        <w:t xml:space="preserve">1.1 </w:t>
      </w:r>
      <w:r w:rsidRPr="00D51EF6">
        <w:rPr>
          <w:rFonts w:ascii="Times New Roman" w:eastAsia="Times New Roman" w:hAnsi="Times New Roman" w:cs="Times New Roman"/>
          <w:iCs/>
          <w:sz w:val="24"/>
          <w:szCs w:val="24"/>
          <w:lang w:bidi="en-US"/>
        </w:rPr>
        <w:t>Клиническая диагностика, методы клинического обследования больных животных, их регистрация, первичный учет и отчетность</w:t>
      </w:r>
    </w:p>
    <w:p w:rsidR="00D51EF6" w:rsidRPr="00D51EF6" w:rsidRDefault="00D51EF6" w:rsidP="00D51EF6">
      <w:pPr>
        <w:tabs>
          <w:tab w:val="left" w:pos="0"/>
        </w:tabs>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определение   лимфоузлов, костяка, вымени, проведение пальпации, перкуссии, аускультации, термометрии.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xml:space="preserve">: </w:t>
      </w:r>
      <w:r w:rsidRPr="00D51EF6">
        <w:rPr>
          <w:rFonts w:ascii="Times New Roman" w:eastAsia="Times New Roman" w:hAnsi="Times New Roman" w:cs="Times New Roman"/>
          <w:color w:val="000000"/>
          <w:sz w:val="24"/>
          <w:szCs w:val="24"/>
          <w:lang w:eastAsia="ru-RU"/>
        </w:rPr>
        <w:t>Овладеть методикой исследования поверхностных лимфатических узлов,</w:t>
      </w:r>
      <w:r w:rsidRPr="00D51EF6">
        <w:rPr>
          <w:rFonts w:ascii="Times New Roman" w:eastAsia="Times New Roman" w:hAnsi="Times New Roman" w:cs="Times New Roman"/>
          <w:iCs/>
          <w:sz w:val="24"/>
          <w:szCs w:val="24"/>
          <w:lang w:bidi="en-US"/>
        </w:rPr>
        <w:t xml:space="preserve"> перкуссии, аускультации, термометрии.</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Освоить методику исследования видимых слизистых оболочек и конъюнктивы.</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Топография поверхностных лимфатических узлов, доступных для клинического исследования у различных видов животных.</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Параметры поверхностных лимфатических узлов в норме и патологии.</w:t>
      </w:r>
    </w:p>
    <w:p w:rsidR="00D51EF6" w:rsidRPr="00D51EF6" w:rsidRDefault="00D51EF6" w:rsidP="00D51EF6">
      <w:pPr>
        <w:tabs>
          <w:tab w:val="left" w:pos="0"/>
        </w:tabs>
        <w:spacing w:after="0" w:line="240" w:lineRule="auto"/>
        <w:ind w:firstLine="567"/>
        <w:rPr>
          <w:rFonts w:ascii="Times New Roman" w:eastAsia="Times New Roman" w:hAnsi="Times New Roman" w:cs="Times New Roman"/>
          <w:color w:val="000000"/>
          <w:sz w:val="24"/>
          <w:szCs w:val="24"/>
          <w:lang w:eastAsia="ru-RU"/>
        </w:rPr>
      </w:pP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Продолжительность проведения</w:t>
      </w:r>
      <w:r w:rsidRPr="00D51EF6">
        <w:rPr>
          <w:rFonts w:ascii="Times New Roman" w:eastAsia="Times New Roman" w:hAnsi="Times New Roman" w:cs="Times New Roman"/>
          <w:sz w:val="24"/>
          <w:szCs w:val="24"/>
          <w:lang w:eastAsia="ru-RU"/>
        </w:rPr>
        <w:t>: 4часа</w:t>
      </w:r>
    </w:p>
    <w:p w:rsidR="00D51EF6" w:rsidRPr="00D51EF6" w:rsidRDefault="00D51EF6" w:rsidP="00D51EF6">
      <w:pPr>
        <w:tabs>
          <w:tab w:val="left" w:pos="284"/>
        </w:tabs>
        <w:spacing w:after="0" w:line="240" w:lineRule="auto"/>
        <w:ind w:left="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Дидактическое оснащение: </w:t>
      </w:r>
      <w:r w:rsidRPr="00D51EF6">
        <w:rPr>
          <w:rFonts w:ascii="Times New Roman" w:eastAsia="Times New Roman" w:hAnsi="Times New Roman" w:cs="Times New Roman"/>
          <w:sz w:val="24"/>
          <w:szCs w:val="24"/>
          <w:lang w:eastAsia="ru-RU"/>
        </w:rPr>
        <w:t xml:space="preserve">Халат, ветеринарные инструменты, оборудование, </w:t>
      </w:r>
      <w:r w:rsidRPr="00D51EF6">
        <w:rPr>
          <w:rFonts w:ascii="Times New Roman" w:eastAsia="Times New Roman" w:hAnsi="Times New Roman" w:cs="Times New Roman"/>
          <w:color w:val="000000"/>
          <w:sz w:val="24"/>
          <w:szCs w:val="24"/>
          <w:lang w:eastAsia="ru-RU"/>
        </w:rPr>
        <w:t>Закрутки, носовые щипцы, верёвки, марлевые бинты, журнал для регистрации больных животных.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Задание: </w:t>
      </w:r>
      <w:r w:rsidRPr="00D51EF6">
        <w:rPr>
          <w:rFonts w:ascii="Times New Roman" w:eastAsia="Times New Roman" w:hAnsi="Times New Roman" w:cs="Times New Roman"/>
          <w:color w:val="000000"/>
          <w:sz w:val="24"/>
          <w:szCs w:val="24"/>
          <w:lang w:eastAsia="ru-RU"/>
        </w:rPr>
        <w:t>Овладеть методикой исследования поверхностных лимфатических узлов,</w:t>
      </w:r>
      <w:r w:rsidRPr="00D51EF6">
        <w:rPr>
          <w:rFonts w:ascii="Times New Roman" w:eastAsia="Times New Roman" w:hAnsi="Times New Roman" w:cs="Times New Roman"/>
          <w:iCs/>
          <w:sz w:val="24"/>
          <w:szCs w:val="24"/>
          <w:lang w:bidi="en-US"/>
        </w:rPr>
        <w:t xml:space="preserve"> перкуссии, аускультации, термометрии</w:t>
      </w:r>
      <w:proofErr w:type="gramStart"/>
      <w:r w:rsidRPr="00D51EF6">
        <w:rPr>
          <w:rFonts w:ascii="Times New Roman" w:eastAsia="Times New Roman" w:hAnsi="Times New Roman" w:cs="Times New Roman"/>
          <w:iCs/>
          <w:sz w:val="24"/>
          <w:szCs w:val="24"/>
          <w:lang w:bidi="en-US"/>
        </w:rPr>
        <w:t>.</w:t>
      </w:r>
      <w:proofErr w:type="gramEnd"/>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color w:val="000000"/>
          <w:sz w:val="24"/>
          <w:szCs w:val="24"/>
          <w:lang w:eastAsia="ru-RU"/>
        </w:rPr>
        <w:t>.</w:t>
      </w: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лошадей из поверхностных лимфатических узлов доступны для исследования подчелюстные и коленной складки. У крупного рогатого скота исследуют подчелюстные, предлопаточные, коленной складки и надвымянные лимфатические узлы.</w:t>
      </w:r>
    </w:p>
    <w:p w:rsidR="00D51EF6" w:rsidRPr="00D51EF6" w:rsidRDefault="00D51EF6" w:rsidP="00344F36">
      <w:pPr>
        <w:numPr>
          <w:ilvl w:val="0"/>
          <w:numId w:val="35"/>
        </w:numPr>
        <w:overflowPunct w:val="0"/>
        <w:autoSpaceDE w:val="0"/>
        <w:autoSpaceDN w:val="0"/>
        <w:adjustRightInd w:val="0"/>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Лимфатические узлы.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Величина</w:t>
      </w:r>
    </w:p>
    <w:p w:rsidR="00D51EF6" w:rsidRPr="00D51EF6" w:rsidRDefault="00D51EF6" w:rsidP="00344F36">
      <w:pPr>
        <w:numPr>
          <w:ilvl w:val="0"/>
          <w:numId w:val="36"/>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Форма</w:t>
      </w:r>
    </w:p>
    <w:p w:rsidR="00D51EF6" w:rsidRPr="00D51EF6" w:rsidRDefault="00D51EF6" w:rsidP="00344F36">
      <w:pPr>
        <w:numPr>
          <w:ilvl w:val="0"/>
          <w:numId w:val="36"/>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Консистенция</w:t>
      </w:r>
    </w:p>
    <w:p w:rsidR="00D51EF6" w:rsidRPr="00D51EF6" w:rsidRDefault="00D51EF6" w:rsidP="00344F36">
      <w:pPr>
        <w:numPr>
          <w:ilvl w:val="0"/>
          <w:numId w:val="36"/>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Поверхность</w:t>
      </w:r>
    </w:p>
    <w:p w:rsidR="00D51EF6" w:rsidRPr="00D51EF6" w:rsidRDefault="00D51EF6" w:rsidP="00344F36">
      <w:pPr>
        <w:numPr>
          <w:ilvl w:val="0"/>
          <w:numId w:val="36"/>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Подвижность</w:t>
      </w:r>
    </w:p>
    <w:p w:rsidR="00D51EF6" w:rsidRPr="00D51EF6" w:rsidRDefault="00D51EF6" w:rsidP="00344F36">
      <w:pPr>
        <w:numPr>
          <w:ilvl w:val="0"/>
          <w:numId w:val="36"/>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w:t>
      </w:r>
    </w:p>
    <w:p w:rsidR="00D51EF6" w:rsidRPr="00D51EF6" w:rsidRDefault="00D51EF6" w:rsidP="00344F36">
      <w:pPr>
        <w:numPr>
          <w:ilvl w:val="0"/>
          <w:numId w:val="36"/>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Видимые слизистые оболочки</w:t>
      </w:r>
    </w:p>
    <w:p w:rsidR="00D51EF6" w:rsidRPr="00D51EF6" w:rsidRDefault="00D51EF6" w:rsidP="00344F36">
      <w:pPr>
        <w:numPr>
          <w:ilvl w:val="0"/>
          <w:numId w:val="3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w:t>
      </w:r>
    </w:p>
    <w:p w:rsidR="00D51EF6" w:rsidRPr="00D51EF6" w:rsidRDefault="00D51EF6" w:rsidP="00344F36">
      <w:pPr>
        <w:numPr>
          <w:ilvl w:val="0"/>
          <w:numId w:val="3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Влажность.</w:t>
      </w:r>
    </w:p>
    <w:p w:rsidR="00D51EF6" w:rsidRPr="00D51EF6" w:rsidRDefault="00D51EF6" w:rsidP="00344F36">
      <w:pPr>
        <w:numPr>
          <w:ilvl w:val="0"/>
          <w:numId w:val="3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Нарушение целостности.</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Конъюнктива</w:t>
      </w:r>
    </w:p>
    <w:p w:rsidR="00D51EF6" w:rsidRPr="00D51EF6" w:rsidRDefault="00D51EF6" w:rsidP="00344F36">
      <w:pPr>
        <w:numPr>
          <w:ilvl w:val="0"/>
          <w:numId w:val="3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Истечение из внутреннего угла глаза (имеется, нет, одно или двухстороннее</w:t>
      </w:r>
      <w:proofErr w:type="gramStart"/>
      <w:r w:rsidRPr="00D51EF6">
        <w:rPr>
          <w:rFonts w:ascii="Times New Roman" w:eastAsia="Times New Roman" w:hAnsi="Times New Roman" w:cs="Times New Roman"/>
          <w:color w:val="000000"/>
          <w:sz w:val="24"/>
          <w:szCs w:val="24"/>
          <w:lang w:eastAsia="ru-RU"/>
        </w:rPr>
        <w:t>;у</w:t>
      </w:r>
      <w:proofErr w:type="gramEnd"/>
      <w:r w:rsidRPr="00D51EF6">
        <w:rPr>
          <w:rFonts w:ascii="Times New Roman" w:eastAsia="Times New Roman" w:hAnsi="Times New Roman" w:cs="Times New Roman"/>
          <w:color w:val="000000"/>
          <w:sz w:val="24"/>
          <w:szCs w:val="24"/>
          <w:lang w:eastAsia="ru-RU"/>
        </w:rPr>
        <w:t>меренное, обильное, скудное; цвет;характер—серозное, гнойное).</w:t>
      </w:r>
    </w:p>
    <w:p w:rsidR="00D51EF6" w:rsidRPr="00D51EF6" w:rsidRDefault="00D51EF6" w:rsidP="00344F36">
      <w:pPr>
        <w:numPr>
          <w:ilvl w:val="0"/>
          <w:numId w:val="3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 конъюнктивы (розовый, бледно-розовый, желтушный, красный).</w:t>
      </w:r>
    </w:p>
    <w:p w:rsidR="00D51EF6" w:rsidRPr="00D51EF6" w:rsidRDefault="00D51EF6" w:rsidP="00344F36">
      <w:pPr>
        <w:numPr>
          <w:ilvl w:val="0"/>
          <w:numId w:val="3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Влажность (обильная, умеренная, сухость).</w:t>
      </w:r>
    </w:p>
    <w:p w:rsidR="00D51EF6" w:rsidRPr="00D51EF6" w:rsidRDefault="00D51EF6" w:rsidP="00344F36">
      <w:pPr>
        <w:numPr>
          <w:ilvl w:val="0"/>
          <w:numId w:val="3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Нарушение целостности (кровоизлияния, раны, язвы, рубцы)</w:t>
      </w:r>
    </w:p>
    <w:p w:rsidR="00D51EF6" w:rsidRPr="00D51EF6" w:rsidRDefault="00D51EF6" w:rsidP="00344F36">
      <w:pPr>
        <w:numPr>
          <w:ilvl w:val="0"/>
          <w:numId w:val="3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Инородные тела (паразиты и др.)</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VI.Заключение</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39"/>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Учебное оборудование, демонстрационный материал, животные.</w:t>
      </w:r>
    </w:p>
    <w:p w:rsidR="00D51EF6" w:rsidRPr="00D51EF6" w:rsidRDefault="00D51EF6" w:rsidP="00344F36">
      <w:pPr>
        <w:numPr>
          <w:ilvl w:val="0"/>
          <w:numId w:val="39"/>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Стерильные тампоны.</w:t>
      </w:r>
    </w:p>
    <w:p w:rsidR="00D51EF6" w:rsidRPr="00D51EF6" w:rsidRDefault="00D51EF6" w:rsidP="00344F36">
      <w:pPr>
        <w:numPr>
          <w:ilvl w:val="0"/>
          <w:numId w:val="39"/>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лошадь, КРС, овца, поросята, куры.</w:t>
      </w:r>
    </w:p>
    <w:p w:rsidR="00D51EF6" w:rsidRPr="00D51EF6" w:rsidRDefault="00D51EF6" w:rsidP="00344F36">
      <w:pPr>
        <w:numPr>
          <w:ilvl w:val="0"/>
          <w:numId w:val="39"/>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Топография поверхностных лимфатических узлов (табл.)</w:t>
      </w:r>
    </w:p>
    <w:p w:rsidR="00D51EF6" w:rsidRPr="00D51EF6" w:rsidRDefault="00D51EF6" w:rsidP="00344F36">
      <w:pPr>
        <w:numPr>
          <w:ilvl w:val="0"/>
          <w:numId w:val="39"/>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Оценка работы студента преподавателем.</w:t>
      </w: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r w:rsidRPr="00D51EF6">
        <w:rPr>
          <w:rFonts w:ascii="Times New Roman" w:eastAsia="Calibri" w:hAnsi="Times New Roman" w:cs="Times New Roman"/>
          <w:b/>
          <w:sz w:val="24"/>
          <w:szCs w:val="24"/>
        </w:rPr>
        <w:t>Вывод:</w:t>
      </w: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5 </w:t>
      </w: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b/>
          <w:iCs/>
          <w:sz w:val="24"/>
          <w:szCs w:val="24"/>
          <w:lang w:bidi="en-US"/>
        </w:rPr>
        <w:t>1.</w:t>
      </w:r>
      <w:r w:rsidR="0060220E" w:rsidRPr="00D51EF6">
        <w:rPr>
          <w:rFonts w:ascii="Times New Roman" w:eastAsia="Times New Roman" w:hAnsi="Times New Roman" w:cs="Times New Roman"/>
          <w:b/>
          <w:iCs/>
          <w:sz w:val="24"/>
          <w:szCs w:val="24"/>
          <w:lang w:bidi="en-US"/>
        </w:rPr>
        <w:t>2. Исследование</w:t>
      </w:r>
      <w:r w:rsidRPr="00D51EF6">
        <w:rPr>
          <w:rFonts w:ascii="Times New Roman" w:eastAsia="Times New Roman" w:hAnsi="Times New Roman" w:cs="Times New Roman"/>
          <w:b/>
          <w:iCs/>
          <w:sz w:val="24"/>
          <w:szCs w:val="24"/>
          <w:lang w:bidi="en-US"/>
        </w:rPr>
        <w:t xml:space="preserve"> сердечно сосудистой системы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color w:val="000000"/>
          <w:sz w:val="24"/>
          <w:szCs w:val="24"/>
          <w:lang w:eastAsia="ru-RU"/>
        </w:rPr>
        <w:t>Осмотр, пальпация и перкуссия в области сердца</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color w:val="000000"/>
          <w:sz w:val="24"/>
          <w:szCs w:val="24"/>
          <w:lang w:eastAsia="ru-RU"/>
        </w:rPr>
        <w:t>Аускультация сердца Исследование кровеносных сосудов и измерение артериального и венозного давления</w:t>
      </w:r>
    </w:p>
    <w:p w:rsidR="00D51EF6" w:rsidRPr="00D51EF6" w:rsidRDefault="00D51EF6" w:rsidP="00344F36">
      <w:pPr>
        <w:numPr>
          <w:ilvl w:val="0"/>
          <w:numId w:val="4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выработать навыки и умения исследования сердца, у  разных видов животных</w:t>
      </w:r>
      <w:proofErr w:type="gramStart"/>
      <w:r w:rsidRPr="00D51EF6">
        <w:rPr>
          <w:rFonts w:ascii="Times New Roman" w:eastAsia="Times New Roman" w:hAnsi="Times New Roman" w:cs="Times New Roman"/>
          <w:sz w:val="24"/>
          <w:szCs w:val="24"/>
          <w:lang w:eastAsia="ru-RU"/>
        </w:rPr>
        <w:t>.(</w:t>
      </w:r>
      <w:proofErr w:type="gramEnd"/>
      <w:r w:rsidRPr="00D51EF6">
        <w:rPr>
          <w:rFonts w:ascii="Times New Roman" w:eastAsia="Times New Roman" w:hAnsi="Times New Roman" w:cs="Times New Roman"/>
          <w:sz w:val="24"/>
          <w:szCs w:val="24"/>
          <w:lang w:eastAsia="ru-RU"/>
        </w:rPr>
        <w:t>крупный рогатый скот)</w:t>
      </w:r>
      <w:r w:rsidRPr="00D51EF6">
        <w:rPr>
          <w:rFonts w:ascii="Times New Roman" w:eastAsia="Times New Roman" w:hAnsi="Times New Roman" w:cs="Times New Roman"/>
          <w:color w:val="000000"/>
          <w:sz w:val="24"/>
          <w:szCs w:val="24"/>
          <w:lang w:eastAsia="ru-RU"/>
        </w:rPr>
        <w:t xml:space="preserve"> Освоить методику определения качества сердечного толчка у различных видов животных.. Овладеть техникой аускультации, перкуссии по определению границы сердца. Освоить методику исследования артерий и вен. Научиться определять частоту и качество артериального пульса. Освоить методы исследования венного пульса. Овладеть методикой исследования артериального и венозного давления у животных.</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Продолжительность проведения</w:t>
      </w:r>
      <w:r w:rsidRPr="00D51EF6">
        <w:rPr>
          <w:rFonts w:ascii="Times New Roman" w:eastAsia="Times New Roman" w:hAnsi="Times New Roman" w:cs="Times New Roman"/>
          <w:sz w:val="24"/>
          <w:szCs w:val="24"/>
          <w:lang w:eastAsia="ru-RU"/>
        </w:rPr>
        <w:t>: 6часов</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Дидактическое оснащение: </w:t>
      </w:r>
      <w:r w:rsidRPr="00D51EF6">
        <w:rPr>
          <w:rFonts w:ascii="Times New Roman" w:eastAsia="Times New Roman" w:hAnsi="Times New Roman" w:cs="Times New Roman"/>
          <w:color w:val="000000"/>
          <w:sz w:val="24"/>
          <w:szCs w:val="24"/>
          <w:lang w:eastAsia="ru-RU"/>
        </w:rPr>
        <w:t>Перкуссионные молоточки и плессиметры. Плакат с топографией сердца. Животные: лошадь, корова. песочные часы 1 мин</w:t>
      </w:r>
      <w:proofErr w:type="gramStart"/>
      <w:r w:rsidRPr="00D51EF6">
        <w:rPr>
          <w:rFonts w:ascii="Times New Roman" w:eastAsia="Times New Roman" w:hAnsi="Times New Roman" w:cs="Times New Roman"/>
          <w:color w:val="000000"/>
          <w:sz w:val="24"/>
          <w:szCs w:val="24"/>
          <w:lang w:eastAsia="ru-RU"/>
        </w:rPr>
        <w:t>.т</w:t>
      </w:r>
      <w:proofErr w:type="gramEnd"/>
      <w:r w:rsidRPr="00D51EF6">
        <w:rPr>
          <w:rFonts w:ascii="Times New Roman" w:eastAsia="Times New Roman" w:hAnsi="Times New Roman" w:cs="Times New Roman"/>
          <w:color w:val="000000"/>
          <w:sz w:val="24"/>
          <w:szCs w:val="24"/>
          <w:lang w:eastAsia="ru-RU"/>
        </w:rPr>
        <w:t>аблица количества пульса у разных видов животных, рисунок, схема сердца и кровообращения у лошади. сфигмотонометр, таблицы-показатели артериального и венозного кровяного давления у животных.</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Задание</w:t>
      </w:r>
      <w:r w:rsidR="0060220E" w:rsidRPr="00D51EF6">
        <w:rPr>
          <w:rFonts w:ascii="Times New Roman" w:eastAsia="Times New Roman" w:hAnsi="Times New Roman" w:cs="Times New Roman"/>
          <w:b/>
          <w:sz w:val="24"/>
          <w:szCs w:val="24"/>
          <w:lang w:eastAsia="ru-RU"/>
        </w:rPr>
        <w:t xml:space="preserve">: </w:t>
      </w:r>
      <w:r w:rsidR="0060220E" w:rsidRPr="00D51EF6">
        <w:rPr>
          <w:rFonts w:ascii="Times New Roman" w:eastAsia="Times New Roman" w:hAnsi="Times New Roman" w:cs="Times New Roman"/>
          <w:color w:val="000000"/>
          <w:sz w:val="24"/>
          <w:szCs w:val="24"/>
          <w:lang w:eastAsia="ru-RU"/>
        </w:rPr>
        <w:t>освоить</w:t>
      </w:r>
      <w:r w:rsidRPr="00D51EF6">
        <w:rPr>
          <w:rFonts w:ascii="Times New Roman" w:eastAsia="Times New Roman" w:hAnsi="Times New Roman" w:cs="Times New Roman"/>
          <w:color w:val="000000"/>
          <w:sz w:val="24"/>
          <w:szCs w:val="24"/>
          <w:lang w:eastAsia="ru-RU"/>
        </w:rPr>
        <w:t xml:space="preserve"> методику определения качества сердечного толчка у различных видов </w:t>
      </w:r>
      <w:r w:rsidR="0060220E" w:rsidRPr="00D51EF6">
        <w:rPr>
          <w:rFonts w:ascii="Times New Roman" w:eastAsia="Times New Roman" w:hAnsi="Times New Roman" w:cs="Times New Roman"/>
          <w:color w:val="000000"/>
          <w:sz w:val="24"/>
          <w:szCs w:val="24"/>
          <w:lang w:eastAsia="ru-RU"/>
        </w:rPr>
        <w:t>животных.</w:t>
      </w:r>
      <w:r w:rsidRPr="00D51EF6">
        <w:rPr>
          <w:rFonts w:ascii="Times New Roman" w:eastAsia="Times New Roman" w:hAnsi="Times New Roman" w:cs="Times New Roman"/>
          <w:color w:val="000000"/>
          <w:sz w:val="24"/>
          <w:szCs w:val="24"/>
          <w:lang w:eastAsia="ru-RU"/>
        </w:rPr>
        <w:t xml:space="preserve"> </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Овладеть техникой аускультации, перкуссии по определению границы сердца.</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Освоить методику исследования артерий и вен. </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Научиться определять частоту и качество артериального пульса.</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Освоить методы исследования венного пульса.</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color w:val="000000"/>
          <w:sz w:val="24"/>
          <w:szCs w:val="24"/>
          <w:lang w:eastAsia="ru-RU"/>
        </w:rPr>
        <w:t xml:space="preserve"> Овладеть методикой исследования артериального и венозного давления у животных</w:t>
      </w: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Осмотр</w:t>
      </w:r>
      <w:r w:rsidRPr="00D51EF6">
        <w:rPr>
          <w:rFonts w:ascii="Times New Roman" w:eastAsia="Times New Roman" w:hAnsi="Times New Roman" w:cs="Times New Roman"/>
          <w:b/>
          <w:bCs/>
          <w:i/>
          <w:iCs/>
          <w:color w:val="000000"/>
          <w:sz w:val="24"/>
          <w:szCs w:val="24"/>
          <w:lang w:eastAsia="ru-RU"/>
        </w:rPr>
        <w:t>.</w:t>
      </w:r>
      <w:r w:rsidRPr="00D51EF6">
        <w:rPr>
          <w:rFonts w:ascii="Times New Roman" w:eastAsia="Times New Roman" w:hAnsi="Times New Roman" w:cs="Times New Roman"/>
          <w:color w:val="000000"/>
          <w:sz w:val="24"/>
          <w:szCs w:val="24"/>
          <w:lang w:eastAsia="ru-RU"/>
        </w:rPr>
        <w:t>Для осмотра сердечной области отводят вперёд левую грудную конечность. При этом устанавливают колебательные движения грудной клетки. В некоторых случаях проводят осмотр сердечной области справа.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Пальпация.</w:t>
      </w:r>
      <w:r w:rsidRPr="00D51EF6">
        <w:rPr>
          <w:rFonts w:ascii="Times New Roman" w:eastAsia="Times New Roman" w:hAnsi="Times New Roman" w:cs="Times New Roman"/>
          <w:color w:val="000000"/>
          <w:sz w:val="24"/>
          <w:szCs w:val="24"/>
          <w:lang w:eastAsia="ru-RU"/>
        </w:rPr>
        <w:t>Пальпацией устанавливают распространённость, силу и ритм сердечного толчка, а также болезненность сердечной области. Пальпация с левой стороны проводится левой рукой, в то время как правая рука накладывается на спину животного, при пальпации справа—наоборот.</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У лошадей сердечный толчок обнаруживается слева в пятом межрёберье, справа в четвёртом межреберье на 8 см ниже линии плечевого сустава и занимает площадь 4-5 см</w:t>
      </w:r>
      <w:r w:rsidRPr="00D51EF6">
        <w:rPr>
          <w:rFonts w:ascii="Times New Roman" w:eastAsia="Times New Roman" w:hAnsi="Times New Roman" w:cs="Times New Roman"/>
          <w:color w:val="000000"/>
          <w:sz w:val="24"/>
          <w:szCs w:val="24"/>
          <w:vertAlign w:val="superscript"/>
          <w:lang w:eastAsia="ru-RU"/>
        </w:rPr>
        <w:t>2</w:t>
      </w:r>
      <w:r w:rsidRPr="00D51EF6">
        <w:rPr>
          <w:rFonts w:ascii="Times New Roman" w:eastAsia="Times New Roman" w:hAnsi="Times New Roman" w:cs="Times New Roman"/>
          <w:color w:val="000000"/>
          <w:sz w:val="24"/>
          <w:szCs w:val="24"/>
          <w:lang w:eastAsia="ru-RU"/>
        </w:rPr>
        <w:t>. У КРС, свиней и собак—слева в четвёртом межреберье.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Перкуссия</w:t>
      </w:r>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Перкуссией устанавливают верхнюю и заднюю границы сердца по двум линиям. Первая идёт от заднего угла лопатки до локтевого бугра, вторая от локтевого бугра под углом 45</w:t>
      </w:r>
      <w:r w:rsidRPr="00D51EF6">
        <w:rPr>
          <w:rFonts w:ascii="Times New Roman" w:eastAsia="Times New Roman" w:hAnsi="Times New Roman" w:cs="Times New Roman"/>
          <w:color w:val="000000"/>
          <w:sz w:val="24"/>
          <w:szCs w:val="24"/>
          <w:vertAlign w:val="superscript"/>
          <w:lang w:eastAsia="ru-RU"/>
        </w:rPr>
        <w:t>0</w:t>
      </w:r>
      <w:r w:rsidRPr="00D51EF6">
        <w:rPr>
          <w:rFonts w:ascii="Times New Roman" w:eastAsia="Times New Roman" w:hAnsi="Times New Roman" w:cs="Times New Roman"/>
          <w:color w:val="000000"/>
          <w:sz w:val="24"/>
          <w:szCs w:val="24"/>
          <w:lang w:eastAsia="ru-RU"/>
        </w:rPr>
        <w:t>или до маклока. Перкуссию начинают по первой линии: над лёгочной тканью слышится ясный лёгочный звук, затем звук сменяется на притупленный (зона относительного сердечного притупления), а ниже на тупой (зона абсолютной сердечной тупости). Переход ясного лёгочного звука в притупленный есть верхняя граница сердца.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Заднюю границу сердца определяют путём перкуссии по второй линии от зоны абсолютной тупости (или локтевого бугра) до появления ясного лёгочного звука.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лошадей верхняя граница лежит на 3 см ниже линии плечевого сустава; задняя—до 6-го ребра.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КРС верхняя граница доходит до линии плечевого сустава, а задняя—до 5-го ребра.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Перкуссией, кроме того, определяют увеличение или уменьшение относительного сердечного притупления и абсолютной тупости.</w:t>
      </w:r>
    </w:p>
    <w:tbl>
      <w:tblPr>
        <w:tblW w:w="1017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646"/>
        <w:gridCol w:w="5936"/>
        <w:gridCol w:w="3588"/>
      </w:tblGrid>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п/п</w:t>
            </w: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Наименование показателей.</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w:t>
            </w: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Сердечная область.</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40"/>
              </w:numPr>
              <w:tabs>
                <w:tab w:val="num" w:pos="234"/>
              </w:tabs>
              <w:overflowPunct w:val="0"/>
              <w:autoSpaceDE w:val="0"/>
              <w:autoSpaceDN w:val="0"/>
              <w:adjustRightInd w:val="0"/>
              <w:spacing w:after="0" w:line="240" w:lineRule="auto"/>
              <w:ind w:hanging="628"/>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Движения грудной клетки (усиленные, ослабленные, отсутствуют, умерен. силы).</w:t>
            </w:r>
          </w:p>
          <w:p w:rsidR="00D51EF6" w:rsidRPr="00D51EF6" w:rsidRDefault="00D51EF6" w:rsidP="00344F36">
            <w:pPr>
              <w:numPr>
                <w:ilvl w:val="0"/>
                <w:numId w:val="4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 (болезненное, безболезненное).</w:t>
            </w:r>
          </w:p>
          <w:p w:rsidR="00D51EF6" w:rsidRPr="00D51EF6" w:rsidRDefault="00D51EF6" w:rsidP="00344F36">
            <w:pPr>
              <w:numPr>
                <w:ilvl w:val="0"/>
                <w:numId w:val="4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Осязаемые шумы (имеются, нет).</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II</w:t>
            </w: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 xml:space="preserve">Сердечный </w:t>
            </w:r>
            <w:r w:rsidR="0060220E" w:rsidRPr="00D51EF6">
              <w:rPr>
                <w:rFonts w:ascii="Times New Roman" w:eastAsia="Times New Roman" w:hAnsi="Times New Roman" w:cs="Times New Roman"/>
                <w:i/>
                <w:iCs/>
                <w:color w:val="000000"/>
                <w:sz w:val="24"/>
                <w:szCs w:val="24"/>
                <w:lang w:eastAsia="ru-RU"/>
              </w:rPr>
              <w:t>толчок.</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Место локализации (межреберье; смещён—вперёд, вверх, назад).</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Сила (умеренный, усиленный, ослабленный, стучащий).</w:t>
            </w:r>
          </w:p>
          <w:p w:rsidR="00D51EF6" w:rsidRPr="00D51EF6" w:rsidRDefault="00D51EF6" w:rsidP="00D51EF6">
            <w:pPr>
              <w:tabs>
                <w:tab w:val="num" w:pos="375"/>
              </w:tabs>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Распространение (локализован, диффузный, физиологическая норма).</w:t>
            </w:r>
          </w:p>
          <w:p w:rsidR="00D51EF6" w:rsidRPr="00D51EF6" w:rsidRDefault="00D51EF6" w:rsidP="00D51EF6">
            <w:pPr>
              <w:tabs>
                <w:tab w:val="num" w:pos="375"/>
              </w:tabs>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Ритмичность (ритмичный, неритмичный).</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III</w:t>
            </w: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Перкуссия сердца.</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Граница сердца (относительная сердечная притуплённость):</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верхняя (указывается место по отношению к линии плечевого сустава);</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задняя (указывают до какого ребра).</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93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Зона абсолютной тупости сердца (не увеличена, увеличена до какого ребра).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 при перкуссии (</w:t>
            </w:r>
            <w:proofErr w:type="gramStart"/>
            <w:r w:rsidRPr="00D51EF6">
              <w:rPr>
                <w:rFonts w:ascii="Times New Roman" w:eastAsia="Times New Roman" w:hAnsi="Times New Roman" w:cs="Times New Roman"/>
                <w:color w:val="000000"/>
                <w:sz w:val="24"/>
                <w:szCs w:val="24"/>
                <w:lang w:eastAsia="ru-RU"/>
              </w:rPr>
              <w:t>болез-ненна</w:t>
            </w:r>
            <w:proofErr w:type="gramEnd"/>
            <w:r w:rsidRPr="00D51EF6">
              <w:rPr>
                <w:rFonts w:ascii="Times New Roman" w:eastAsia="Times New Roman" w:hAnsi="Times New Roman" w:cs="Times New Roman"/>
                <w:color w:val="000000"/>
                <w:sz w:val="24"/>
                <w:szCs w:val="24"/>
                <w:lang w:eastAsia="ru-RU"/>
              </w:rPr>
              <w:t>, безболезненна).</w:t>
            </w:r>
          </w:p>
        </w:tc>
        <w:tc>
          <w:tcPr>
            <w:tcW w:w="358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bl>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Аускультацию используют для определения пунктов наилучшей слышимости сердечных тонов </w:t>
      </w:r>
      <w:r w:rsidR="0060220E" w:rsidRPr="00D51EF6">
        <w:rPr>
          <w:rFonts w:ascii="Times New Roman" w:eastAsia="Times New Roman" w:hAnsi="Times New Roman" w:cs="Times New Roman"/>
          <w:color w:val="000000"/>
          <w:sz w:val="24"/>
          <w:szCs w:val="24"/>
          <w:lang w:eastAsia="ru-RU"/>
        </w:rPr>
        <w:t>(Р.</w:t>
      </w:r>
      <w:r w:rsidRPr="00D51EF6">
        <w:rPr>
          <w:rFonts w:ascii="Times New Roman" w:eastAsia="Times New Roman" w:hAnsi="Times New Roman" w:cs="Times New Roman"/>
          <w:color w:val="000000"/>
          <w:sz w:val="24"/>
          <w:szCs w:val="24"/>
          <w:lang w:eastAsia="ru-RU"/>
        </w:rPr>
        <w:t xml:space="preserve"> optima), а также сердечных шумов, возникающих при пороках сердца. Пункты наилучшей слышимости сердечных тонов у различных животных представлены в таблице:</w:t>
      </w:r>
    </w:p>
    <w:tbl>
      <w:tblPr>
        <w:tblW w:w="9631"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1487"/>
        <w:gridCol w:w="1927"/>
        <w:gridCol w:w="1927"/>
        <w:gridCol w:w="1927"/>
        <w:gridCol w:w="2363"/>
      </w:tblGrid>
      <w:tr w:rsidR="00D51EF6" w:rsidRPr="00D51EF6" w:rsidTr="009021E8">
        <w:tc>
          <w:tcPr>
            <w:tcW w:w="148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Лошадь</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5-м межреберье ниже лопаточно-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плечевой линии</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4-м меж-реберье</w:t>
            </w:r>
            <w:proofErr w:type="gramStart"/>
            <w:r w:rsidRPr="00D51EF6">
              <w:rPr>
                <w:rFonts w:ascii="Times New Roman" w:eastAsia="Times New Roman" w:hAnsi="Times New Roman" w:cs="Times New Roman"/>
                <w:color w:val="000000"/>
                <w:sz w:val="24"/>
                <w:szCs w:val="24"/>
                <w:lang w:eastAsia="ru-RU"/>
              </w:rPr>
              <w:t>,н</w:t>
            </w:r>
            <w:proofErr w:type="gramEnd"/>
            <w:r w:rsidRPr="00D51EF6">
              <w:rPr>
                <w:rFonts w:ascii="Times New Roman" w:eastAsia="Times New Roman" w:hAnsi="Times New Roman" w:cs="Times New Roman"/>
                <w:color w:val="000000"/>
                <w:sz w:val="24"/>
                <w:szCs w:val="24"/>
                <w:lang w:eastAsia="ru-RU"/>
              </w:rPr>
              <w:t>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посредственно под линией лопаточно-плечевого сустава</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3-м межреберье на 6-см ниже лопаточно-плече-вой линии</w:t>
            </w:r>
          </w:p>
        </w:tc>
        <w:tc>
          <w:tcPr>
            <w:tcW w:w="2363"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3-м или 4 межреберье, на 5 см ниже лопаточно-плечевой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линии</w:t>
            </w:r>
          </w:p>
        </w:tc>
      </w:tr>
      <w:tr w:rsidR="00D51EF6" w:rsidRPr="00D51EF6" w:rsidTr="009021E8">
        <w:tc>
          <w:tcPr>
            <w:tcW w:w="148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КРС</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4-м межреберье на уровне середины ни</w:t>
            </w:r>
            <w:proofErr w:type="gramStart"/>
            <w:r w:rsidRPr="00D51EF6">
              <w:rPr>
                <w:rFonts w:ascii="Times New Roman" w:eastAsia="Times New Roman" w:hAnsi="Times New Roman" w:cs="Times New Roman"/>
                <w:color w:val="000000"/>
                <w:sz w:val="24"/>
                <w:szCs w:val="24"/>
                <w:lang w:eastAsia="ru-RU"/>
              </w:rPr>
              <w:t>ж-</w:t>
            </w:r>
            <w:proofErr w:type="gramEnd"/>
            <w:r w:rsidRPr="00D51EF6">
              <w:rPr>
                <w:rFonts w:ascii="Times New Roman" w:eastAsia="Times New Roman" w:hAnsi="Times New Roman" w:cs="Times New Roman"/>
                <w:color w:val="000000"/>
                <w:sz w:val="24"/>
                <w:szCs w:val="24"/>
                <w:lang w:eastAsia="ru-RU"/>
              </w:rPr>
              <w:t xml:space="preserve"> ней третьи гр. клетки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4-м межреберье, немного ниже линии плечевого сустава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3-м межреберье в середине нижней грудной клетки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w:t>
            </w:r>
          </w:p>
        </w:tc>
        <w:tc>
          <w:tcPr>
            <w:tcW w:w="2363"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3-м или 4-м межреберье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w:t>
            </w:r>
          </w:p>
        </w:tc>
      </w:tr>
      <w:tr w:rsidR="00D51EF6" w:rsidRPr="00D51EF6" w:rsidTr="009021E8">
        <w:tc>
          <w:tcPr>
            <w:tcW w:w="148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Свинья</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4-м межреберье</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3-м межреберье</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 2-м межреберье</w:t>
            </w:r>
          </w:p>
        </w:tc>
        <w:tc>
          <w:tcPr>
            <w:tcW w:w="2363"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3-м межреберье</w:t>
            </w:r>
          </w:p>
        </w:tc>
      </w:tr>
      <w:tr w:rsidR="00D51EF6" w:rsidRPr="00D51EF6" w:rsidTr="009021E8">
        <w:tc>
          <w:tcPr>
            <w:tcW w:w="148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Собака</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5- межреберье</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4-м межреберье</w:t>
            </w:r>
          </w:p>
        </w:tc>
        <w:tc>
          <w:tcPr>
            <w:tcW w:w="192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4-м межреберье</w:t>
            </w:r>
          </w:p>
        </w:tc>
        <w:tc>
          <w:tcPr>
            <w:tcW w:w="2363"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4 межреберье</w:t>
            </w:r>
          </w:p>
        </w:tc>
      </w:tr>
    </w:tbl>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Аускультацией устанавливают ритм, усиление, ослабление, расщепление и раздвоение тонов.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Шумы сердца (патологические звуковые явления) бывают эндокардиальные (функциональные и органические) и экстракардиальные </w:t>
      </w:r>
      <w:r w:rsidR="0060220E" w:rsidRPr="00D51EF6">
        <w:rPr>
          <w:rFonts w:ascii="Times New Roman" w:eastAsia="Times New Roman" w:hAnsi="Times New Roman" w:cs="Times New Roman"/>
          <w:color w:val="000000"/>
          <w:sz w:val="24"/>
          <w:szCs w:val="24"/>
          <w:lang w:eastAsia="ru-RU"/>
        </w:rPr>
        <w:t>(перикардиальные</w:t>
      </w:r>
      <w:r w:rsidRPr="00D51EF6">
        <w:rPr>
          <w:rFonts w:ascii="Times New Roman" w:eastAsia="Times New Roman" w:hAnsi="Times New Roman" w:cs="Times New Roman"/>
          <w:color w:val="000000"/>
          <w:sz w:val="24"/>
          <w:szCs w:val="24"/>
          <w:lang w:eastAsia="ru-RU"/>
        </w:rPr>
        <w:t>, плеврокардиальные, кардиопульмональные).</w:t>
      </w:r>
    </w:p>
    <w:tbl>
      <w:tblPr>
        <w:tblW w:w="919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644"/>
        <w:gridCol w:w="5717"/>
        <w:gridCol w:w="2834"/>
      </w:tblGrid>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w:t>
            </w: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Пункты наилучшей слышимости клапанов: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двухстворчатого;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-аорты;</w:t>
            </w:r>
          </w:p>
        </w:tc>
        <w:tc>
          <w:tcPr>
            <w:tcW w:w="283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-лёгочной артерии;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-трёхстворчатого;</w:t>
            </w:r>
          </w:p>
        </w:tc>
        <w:tc>
          <w:tcPr>
            <w:tcW w:w="283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w:t>
            </w: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Сердечные тоны: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-сила (умеренная, усиленные, ослабленные);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-непрерывность (непрерывны, расщеплены, раздвоены, ритм галопа);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-однородность (однородны, неоднородны);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-ясность (ясные, глухие);</w:t>
            </w:r>
          </w:p>
        </w:tc>
        <w:tc>
          <w:tcPr>
            <w:tcW w:w="283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-ритм (ритмичны, аритмичны);</w:t>
            </w:r>
          </w:p>
        </w:tc>
        <w:tc>
          <w:tcPr>
            <w:tcW w:w="283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w:t>
            </w: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Шумы сердца: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-эндокардиальные (функциональные и органические);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-экстракардиальные (перикардиальные, плевроперикардиальные, кардиопульмональные).</w:t>
            </w:r>
          </w:p>
        </w:tc>
        <w:tc>
          <w:tcPr>
            <w:tcW w:w="283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bl>
    <w:p w:rsidR="00D51EF6" w:rsidRPr="00D51EF6" w:rsidRDefault="00D51EF6" w:rsidP="00344F36">
      <w:pPr>
        <w:numPr>
          <w:ilvl w:val="0"/>
          <w:numId w:val="4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пульса производится на артериальных сосудах: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лошади—на наружной челюстной артерии, у КРС—на хвостовой артерии, у мелких животных—на бедренной и плечевой артерии.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Разновидности венного пульса исследуются на яремной вене.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Показатели артериального пульса.</w:t>
      </w:r>
    </w:p>
    <w:tbl>
      <w:tblPr>
        <w:tblW w:w="9886"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954"/>
        <w:gridCol w:w="4932"/>
      </w:tblGrid>
      <w:tr w:rsidR="00D51EF6" w:rsidRPr="00D51EF6" w:rsidTr="009021E8">
        <w:tc>
          <w:tcPr>
            <w:tcW w:w="495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 животного</w:t>
            </w:r>
          </w:p>
        </w:tc>
        <w:tc>
          <w:tcPr>
            <w:tcW w:w="493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Число ударов в минуту</w:t>
            </w:r>
          </w:p>
        </w:tc>
      </w:tr>
      <w:tr w:rsidR="00D51EF6" w:rsidRPr="00D51EF6" w:rsidTr="009021E8">
        <w:tc>
          <w:tcPr>
            <w:tcW w:w="495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Лошадь</w:t>
            </w:r>
          </w:p>
        </w:tc>
        <w:tc>
          <w:tcPr>
            <w:tcW w:w="493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24-42</w:t>
            </w:r>
          </w:p>
        </w:tc>
      </w:tr>
      <w:tr w:rsidR="00D51EF6" w:rsidRPr="00D51EF6" w:rsidTr="009021E8">
        <w:tc>
          <w:tcPr>
            <w:tcW w:w="495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КРС</w:t>
            </w:r>
          </w:p>
        </w:tc>
        <w:tc>
          <w:tcPr>
            <w:tcW w:w="493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50-80</w:t>
            </w:r>
          </w:p>
        </w:tc>
      </w:tr>
      <w:tr w:rsidR="00D51EF6" w:rsidRPr="00D51EF6" w:rsidTr="009021E8">
        <w:tc>
          <w:tcPr>
            <w:tcW w:w="495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Овца и коза</w:t>
            </w:r>
          </w:p>
        </w:tc>
        <w:tc>
          <w:tcPr>
            <w:tcW w:w="493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70-80</w:t>
            </w:r>
          </w:p>
        </w:tc>
      </w:tr>
      <w:tr w:rsidR="00D51EF6" w:rsidRPr="00D51EF6" w:rsidTr="009021E8">
        <w:tc>
          <w:tcPr>
            <w:tcW w:w="495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Свинья</w:t>
            </w:r>
          </w:p>
        </w:tc>
        <w:tc>
          <w:tcPr>
            <w:tcW w:w="493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60-90</w:t>
            </w:r>
          </w:p>
        </w:tc>
      </w:tr>
      <w:tr w:rsidR="00D51EF6" w:rsidRPr="00D51EF6" w:rsidTr="009021E8">
        <w:tc>
          <w:tcPr>
            <w:tcW w:w="4954"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Собака </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4932"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70-120</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bl>
    <w:p w:rsidR="00D51EF6" w:rsidRPr="00D51EF6" w:rsidRDefault="00D51EF6" w:rsidP="00344F36">
      <w:pPr>
        <w:numPr>
          <w:ilvl w:val="0"/>
          <w:numId w:val="4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Определение артериального давления (пальпаторно-инструментальным методом).</w:t>
      </w:r>
    </w:p>
    <w:tbl>
      <w:tblPr>
        <w:tblW w:w="9886"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9886"/>
      </w:tblGrid>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Манжетка у лошадей, крупного рогатого скота накладывается на корень хвоста, у собак, овец, коз—на тазовую или грудную конечность и соединяется с аппаратом.</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После соединения нагнетается воздух в систему до полного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прекращения пульсации артерии (до 170—180мм ртутного столба). Затем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постепенно уменьшают давление в манжетке, открывая винт на тройнике нагнетателя.</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момент появления первого пульсового удара отмечают первое показание манометра, которое соответствует максимальному давлению крови животного.</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Показание манометра в момент резкого ослабления пульсовых ударов соответствует величине минимального давления крови.</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4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 xml:space="preserve">Измерение венозного </w:t>
            </w:r>
            <w:r w:rsidR="0060220E" w:rsidRPr="00D51EF6">
              <w:rPr>
                <w:rFonts w:ascii="Times New Roman" w:eastAsia="Times New Roman" w:hAnsi="Times New Roman" w:cs="Times New Roman"/>
                <w:i/>
                <w:iCs/>
                <w:color w:val="000000"/>
                <w:sz w:val="24"/>
                <w:szCs w:val="24"/>
                <w:lang w:eastAsia="ru-RU"/>
              </w:rPr>
              <w:t>давления</w:t>
            </w:r>
            <w:r w:rsidR="0060220E" w:rsidRPr="00D51EF6">
              <w:rPr>
                <w:rFonts w:ascii="Times New Roman" w:eastAsia="Times New Roman" w:hAnsi="Times New Roman" w:cs="Times New Roman"/>
                <w:color w:val="000000"/>
                <w:sz w:val="24"/>
                <w:szCs w:val="24"/>
                <w:lang w:eastAsia="ru-RU"/>
              </w:rPr>
              <w:t xml:space="preserve"> (</w:t>
            </w:r>
            <w:r w:rsidRPr="00D51EF6">
              <w:rPr>
                <w:rFonts w:ascii="Times New Roman" w:eastAsia="Times New Roman" w:hAnsi="Times New Roman" w:cs="Times New Roman"/>
                <w:color w:val="000000"/>
                <w:sz w:val="24"/>
                <w:szCs w:val="24"/>
                <w:lang w:eastAsia="ru-RU"/>
              </w:rPr>
              <w:t>по И. Г. Шарабрину)</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(кровавым прямым способом).</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введения иглы в вену поле готовится обычным путём. Игла стерилизуется кипячением.</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предотвращения свёртывания крови через резиновую трубку и иглу пропускается 4-процентный раствор лимоннокислого натрия.</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Введение иглы в яремную вену проводится в верхней или средней трети шеи. Игла соединяется с манометром.</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Нулевое положение манометра устанавливается на одном уровне с иглой и верхней границей предсердий (при необходимости наклоняют голову животного, чтобы игла была на одном уровне с верхней границей предсердий).</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Кровь наполняет иглу и через воздух оказывает давление на водяной столб.</w:t>
            </w:r>
          </w:p>
        </w:tc>
      </w:tr>
      <w:tr w:rsidR="00D51EF6" w:rsidRPr="00D51EF6" w:rsidTr="009021E8">
        <w:tc>
          <w:tcPr>
            <w:tcW w:w="98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Через несколько секунд (5-6) на высоте водяного столба отмечают показатели венозного давления.</w:t>
            </w:r>
          </w:p>
        </w:tc>
      </w:tr>
    </w:tbl>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V. Результаты исследования:</w:t>
      </w:r>
    </w:p>
    <w:tbl>
      <w:tblPr>
        <w:tblW w:w="9886"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5989"/>
        <w:gridCol w:w="3897"/>
      </w:tblGrid>
      <w:tr w:rsidR="00D51EF6" w:rsidRPr="00D51EF6" w:rsidTr="009021E8">
        <w:trPr>
          <w:trHeight w:val="637"/>
        </w:trPr>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Наименование</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color w:val="000000"/>
                <w:sz w:val="24"/>
                <w:szCs w:val="24"/>
                <w:lang w:eastAsia="ru-RU"/>
              </w:rPr>
              <w:t>Результаты показателей исследований</w:t>
            </w:r>
          </w:p>
        </w:tc>
      </w:tr>
      <w:tr w:rsidR="00D51EF6" w:rsidRPr="00D51EF6" w:rsidTr="009021E8">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Артериальный пульс:</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частота;</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-качество;</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-наполнение;</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-величина пульсовой волны;</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-эластичность артериальной стенки;</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-ритм;</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598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-характер пульсовой волны;</w:t>
            </w:r>
          </w:p>
        </w:tc>
        <w:tc>
          <w:tcPr>
            <w:tcW w:w="389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bl>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Вены: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-наполнение;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-венный пульс;</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-отрицательный;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-положительный;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-ундуляция вен;</w:t>
      </w:r>
    </w:p>
    <w:p w:rsidR="00D51EF6" w:rsidRPr="00D51EF6" w:rsidRDefault="00D51EF6" w:rsidP="00344F36">
      <w:pPr>
        <w:numPr>
          <w:ilvl w:val="0"/>
          <w:numId w:val="4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артериального давления.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венозного давления</w:t>
      </w: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r w:rsidRPr="00D51EF6">
        <w:rPr>
          <w:rFonts w:ascii="Times New Roman" w:eastAsia="Calibri" w:hAnsi="Times New Roman" w:cs="Times New Roman"/>
          <w:b/>
          <w:sz w:val="24"/>
          <w:szCs w:val="24"/>
        </w:rPr>
        <w:t>Вывод:</w:t>
      </w: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6 </w:t>
      </w:r>
    </w:p>
    <w:p w:rsidR="00D51EF6" w:rsidRPr="00D51EF6" w:rsidRDefault="00D51EF6" w:rsidP="00D51EF6">
      <w:pPr>
        <w:spacing w:after="0" w:line="240" w:lineRule="auto"/>
        <w:ind w:firstLine="426"/>
        <w:rPr>
          <w:rFonts w:ascii="Times New Roman" w:eastAsia="Times New Roman" w:hAnsi="Times New Roman" w:cs="Times New Roman"/>
          <w:b/>
          <w:iCs/>
          <w:sz w:val="24"/>
          <w:szCs w:val="24"/>
          <w:lang w:bidi="en-US"/>
        </w:rPr>
      </w:pPr>
      <w:r w:rsidRPr="00D51EF6">
        <w:rPr>
          <w:rFonts w:ascii="Times New Roman" w:eastAsia="Times New Roman" w:hAnsi="Times New Roman" w:cs="Times New Roman"/>
          <w:b/>
          <w:sz w:val="24"/>
          <w:szCs w:val="24"/>
          <w:lang w:eastAsia="ru-RU"/>
        </w:rPr>
        <w:t>Тема:</w:t>
      </w:r>
      <w:r w:rsidRPr="00D51EF6">
        <w:rPr>
          <w:rFonts w:ascii="Times New Roman" w:eastAsia="Times New Roman" w:hAnsi="Times New Roman" w:cs="Times New Roman"/>
          <w:b/>
          <w:iCs/>
          <w:sz w:val="24"/>
          <w:szCs w:val="24"/>
          <w:lang w:bidi="en-US"/>
        </w:rPr>
        <w:t>1.</w:t>
      </w:r>
      <w:r w:rsidR="0060220E" w:rsidRPr="00D51EF6">
        <w:rPr>
          <w:rFonts w:ascii="Times New Roman" w:eastAsia="Times New Roman" w:hAnsi="Times New Roman" w:cs="Times New Roman"/>
          <w:b/>
          <w:iCs/>
          <w:sz w:val="24"/>
          <w:szCs w:val="24"/>
          <w:lang w:bidi="en-US"/>
        </w:rPr>
        <w:t>3</w:t>
      </w:r>
      <w:r w:rsidR="0060220E" w:rsidRPr="00D51EF6">
        <w:rPr>
          <w:rFonts w:ascii="Times New Roman" w:eastAsia="Times New Roman" w:hAnsi="Times New Roman" w:cs="Times New Roman"/>
          <w:iCs/>
          <w:sz w:val="24"/>
          <w:szCs w:val="24"/>
          <w:lang w:bidi="en-US"/>
        </w:rPr>
        <w:t>.</w:t>
      </w:r>
      <w:r w:rsidR="0060220E" w:rsidRPr="00D51EF6">
        <w:rPr>
          <w:rFonts w:ascii="Times New Roman" w:eastAsia="Times New Roman" w:hAnsi="Times New Roman" w:cs="Times New Roman"/>
          <w:b/>
          <w:iCs/>
          <w:sz w:val="24"/>
          <w:szCs w:val="24"/>
          <w:lang w:bidi="en-US"/>
        </w:rPr>
        <w:t xml:space="preserve"> Исследование</w:t>
      </w:r>
      <w:r w:rsidRPr="00D51EF6">
        <w:rPr>
          <w:rFonts w:ascii="Times New Roman" w:eastAsia="Times New Roman" w:hAnsi="Times New Roman" w:cs="Times New Roman"/>
          <w:b/>
          <w:iCs/>
          <w:sz w:val="24"/>
          <w:szCs w:val="24"/>
          <w:lang w:bidi="en-US"/>
        </w:rPr>
        <w:t xml:space="preserve"> органов дыхания</w:t>
      </w:r>
    </w:p>
    <w:p w:rsidR="00D51EF6" w:rsidRPr="00D51EF6" w:rsidRDefault="00D51EF6" w:rsidP="00D51EF6">
      <w:pPr>
        <w:spacing w:after="0" w:line="240" w:lineRule="auto"/>
        <w:ind w:firstLine="426"/>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Исследование верхнего отдела дыхательных путей, дыхательные движения и их нарушения. Осмотр и пальпация грудной клетки. Перкуссия грудной клетки.</w:t>
      </w:r>
    </w:p>
    <w:p w:rsidR="00D51EF6" w:rsidRPr="00D51EF6" w:rsidRDefault="00D51EF6" w:rsidP="00D51EF6">
      <w:pPr>
        <w:tabs>
          <w:tab w:val="left" w:pos="0"/>
        </w:tabs>
        <w:spacing w:after="0" w:line="240" w:lineRule="auto"/>
        <w:ind w:firstLine="426"/>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Аускультация лёгких. Трахеальная перкуссия</w:t>
      </w:r>
    </w:p>
    <w:p w:rsidR="00D51EF6" w:rsidRPr="00D51EF6" w:rsidRDefault="00D51EF6" w:rsidP="00D51EF6">
      <w:pPr>
        <w:tabs>
          <w:tab w:val="left" w:pos="0"/>
        </w:tabs>
        <w:spacing w:after="0" w:line="240" w:lineRule="auto"/>
        <w:ind w:firstLine="426"/>
        <w:rPr>
          <w:rFonts w:ascii="Times New Roman" w:eastAsia="Times New Roman" w:hAnsi="Times New Roman" w:cs="Times New Roman"/>
          <w:b/>
          <w:sz w:val="24"/>
          <w:szCs w:val="24"/>
          <w:lang w:eastAsia="ru-RU"/>
        </w:rPr>
      </w:pPr>
    </w:p>
    <w:p w:rsidR="00D51EF6" w:rsidRPr="00D51EF6" w:rsidRDefault="00D51EF6" w:rsidP="00344F36">
      <w:pPr>
        <w:numPr>
          <w:ilvl w:val="0"/>
          <w:numId w:val="54"/>
        </w:numPr>
        <w:overflowPunct w:val="0"/>
        <w:autoSpaceDE w:val="0"/>
        <w:autoSpaceDN w:val="0"/>
        <w:adjustRightInd w:val="0"/>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0060220E" w:rsidRPr="00D51EF6">
        <w:rPr>
          <w:rFonts w:ascii="Times New Roman" w:eastAsia="Times New Roman" w:hAnsi="Times New Roman" w:cs="Times New Roman"/>
          <w:sz w:val="24"/>
          <w:szCs w:val="24"/>
          <w:lang w:eastAsia="ru-RU"/>
        </w:rPr>
        <w:t xml:space="preserve">: </w:t>
      </w:r>
      <w:r w:rsidR="0060220E" w:rsidRPr="00D51EF6">
        <w:rPr>
          <w:rFonts w:ascii="Times New Roman" w:eastAsia="Times New Roman" w:hAnsi="Times New Roman" w:cs="Times New Roman"/>
          <w:color w:val="000000"/>
          <w:sz w:val="24"/>
          <w:szCs w:val="24"/>
          <w:lang w:eastAsia="ru-RU"/>
        </w:rPr>
        <w:t>освоить</w:t>
      </w:r>
      <w:r w:rsidRPr="00D51EF6">
        <w:rPr>
          <w:rFonts w:ascii="Times New Roman" w:eastAsia="Times New Roman" w:hAnsi="Times New Roman" w:cs="Times New Roman"/>
          <w:color w:val="000000"/>
          <w:sz w:val="24"/>
          <w:szCs w:val="24"/>
          <w:lang w:eastAsia="ru-RU"/>
        </w:rPr>
        <w:t xml:space="preserve"> методику исследования слизистых оболочек носовой полости и носового истечения, придаточных полостей, гортани, трахеи, щитовидной железы, кашля, дыхательных движений. Овладеть методами осмотра и пальпации грудной клетки. проводить топографическую и сравнительную перкуссию грудной клетки в норме и при заболеваниях.</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Продолжительность проведения</w:t>
      </w:r>
      <w:r w:rsidRPr="00D51EF6">
        <w:rPr>
          <w:rFonts w:ascii="Times New Roman" w:eastAsia="Times New Roman" w:hAnsi="Times New Roman" w:cs="Times New Roman"/>
          <w:sz w:val="24"/>
          <w:szCs w:val="24"/>
          <w:lang w:eastAsia="ru-RU"/>
        </w:rPr>
        <w:t>: 8часов</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Дидактическое оснащение: </w:t>
      </w:r>
      <w:r w:rsidRPr="00D51EF6">
        <w:rPr>
          <w:rFonts w:ascii="Times New Roman" w:eastAsia="Times New Roman" w:hAnsi="Times New Roman" w:cs="Times New Roman"/>
          <w:color w:val="000000"/>
          <w:sz w:val="24"/>
          <w:szCs w:val="24"/>
          <w:lang w:eastAsia="ru-RU"/>
        </w:rPr>
        <w:t>животные. Фонендоскопы, полотенце, перкуссионные молоточки. Животные—лошадь, КРС, овца.</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Задание: </w:t>
      </w:r>
    </w:p>
    <w:p w:rsidR="00D51EF6" w:rsidRPr="00D51EF6" w:rsidRDefault="00D51EF6" w:rsidP="00344F36">
      <w:pPr>
        <w:numPr>
          <w:ilvl w:val="0"/>
          <w:numId w:val="46"/>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слизистых оболочек проводить методом осмотра.</w:t>
      </w:r>
    </w:p>
    <w:p w:rsidR="00D51EF6" w:rsidRPr="00D51EF6" w:rsidRDefault="00D51EF6" w:rsidP="00344F36">
      <w:pPr>
        <w:numPr>
          <w:ilvl w:val="0"/>
          <w:numId w:val="46"/>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носового истечения—методом осмотра, обращая внимание на</w:t>
      </w:r>
      <w:r w:rsidRPr="00D51EF6">
        <w:rPr>
          <w:rFonts w:ascii="Times New Roman" w:eastAsia="Times New Roman" w:hAnsi="Times New Roman" w:cs="Times New Roman"/>
          <w:b/>
          <w:bCs/>
          <w:color w:val="000000"/>
          <w:sz w:val="24"/>
          <w:szCs w:val="24"/>
          <w:lang w:eastAsia="ru-RU"/>
        </w:rPr>
        <w:t>:</w:t>
      </w:r>
    </w:p>
    <w:p w:rsidR="00D51EF6" w:rsidRPr="00D51EF6" w:rsidRDefault="00D51EF6" w:rsidP="00344F36">
      <w:pPr>
        <w:numPr>
          <w:ilvl w:val="0"/>
          <w:numId w:val="4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истечения;</w:t>
      </w:r>
    </w:p>
    <w:p w:rsidR="00D51EF6" w:rsidRPr="00D51EF6" w:rsidRDefault="00D51EF6" w:rsidP="00344F36">
      <w:pPr>
        <w:numPr>
          <w:ilvl w:val="0"/>
          <w:numId w:val="4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его свойства;</w:t>
      </w:r>
    </w:p>
    <w:p w:rsidR="00D51EF6" w:rsidRPr="00D51EF6" w:rsidRDefault="00D51EF6" w:rsidP="00344F36">
      <w:pPr>
        <w:numPr>
          <w:ilvl w:val="0"/>
          <w:numId w:val="4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время его выделения;</w:t>
      </w:r>
    </w:p>
    <w:p w:rsidR="00D51EF6" w:rsidRPr="00D51EF6" w:rsidRDefault="00D51EF6" w:rsidP="00344F36">
      <w:pPr>
        <w:numPr>
          <w:ilvl w:val="0"/>
          <w:numId w:val="4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одно или двухстороннее истечение.</w:t>
      </w:r>
    </w:p>
    <w:p w:rsidR="00D51EF6" w:rsidRPr="00D51EF6" w:rsidRDefault="00D51EF6" w:rsidP="00344F36">
      <w:pPr>
        <w:numPr>
          <w:ilvl w:val="0"/>
          <w:numId w:val="4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выдыхаемого воздуха определяют при помощи анализаторов обоняния.</w:t>
      </w:r>
    </w:p>
    <w:p w:rsidR="00D51EF6" w:rsidRPr="00D51EF6" w:rsidRDefault="00D51EF6" w:rsidP="00344F36">
      <w:pPr>
        <w:numPr>
          <w:ilvl w:val="0"/>
          <w:numId w:val="4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придаточных полостей производить методом осмотра, пальпации, перкуссии, риноскопии и рентгеноскопии.</w:t>
      </w:r>
    </w:p>
    <w:p w:rsidR="00D51EF6" w:rsidRPr="00D51EF6" w:rsidRDefault="00D51EF6" w:rsidP="00344F36">
      <w:pPr>
        <w:numPr>
          <w:ilvl w:val="0"/>
          <w:numId w:val="4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аускультации гортани и трахеи обратить внимание на дыхательные шумы у здоровых и больных животных.</w:t>
      </w:r>
    </w:p>
    <w:p w:rsidR="00D51EF6" w:rsidRPr="00D51EF6" w:rsidRDefault="00D51EF6" w:rsidP="00344F36">
      <w:pPr>
        <w:numPr>
          <w:ilvl w:val="0"/>
          <w:numId w:val="4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дыхательных движений производить методом осмотра, обращая внимание при этом на частоту дыхания, ритм, тип, силу и симметричность.</w:t>
      </w: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дыхательных движений подсчитывают за минуту по выдыхаемому воздуху или экскурсиям грудной и брюшной стенок. Путём осмотра определяют форму грудной клетки, объём и подвижность при пальпации—чувствительность и температуру грудной клетки.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 xml:space="preserve">Количество дыхательных </w:t>
      </w:r>
      <w:r w:rsidR="0060220E" w:rsidRPr="00D51EF6">
        <w:rPr>
          <w:rFonts w:ascii="Times New Roman" w:eastAsia="Times New Roman" w:hAnsi="Times New Roman" w:cs="Times New Roman"/>
          <w:i/>
          <w:iCs/>
          <w:color w:val="000000"/>
          <w:sz w:val="24"/>
          <w:szCs w:val="24"/>
          <w:lang w:eastAsia="ru-RU"/>
        </w:rPr>
        <w:t>движений.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Вид животного Число дых. Вид животного Число дых.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минуту в минуту</w:t>
      </w:r>
    </w:p>
    <w:tbl>
      <w:tblPr>
        <w:tblW w:w="10311"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3130"/>
        <w:gridCol w:w="1408"/>
        <w:gridCol w:w="3047"/>
        <w:gridCol w:w="2726"/>
      </w:tblGrid>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Лошадь</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18-16</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Морская свинка</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100-150</w:t>
            </w: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КРС</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12-25</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Лисица сер.-чёрная</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14-30</w:t>
            </w: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Буйвол</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10-20</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Песец голубой</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18-49</w:t>
            </w: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Верблюд</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5-12</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Норка</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40-70</w:t>
            </w: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Северный олень</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8-16</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Енот уссурийский</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16-32</w:t>
            </w: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Овца и коза</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16-30</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Курица</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12-30</w:t>
            </w: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Свинья</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15-20</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Голубь</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16-40</w:t>
            </w:r>
          </w:p>
        </w:tc>
      </w:tr>
      <w:tr w:rsidR="00D51EF6" w:rsidRPr="00D51EF6" w:rsidTr="009021E8">
        <w:trPr>
          <w:trHeight w:val="533"/>
        </w:trPr>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Собака</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14-24</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Гусь</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10-20</w:t>
            </w:r>
          </w:p>
        </w:tc>
      </w:tr>
      <w:tr w:rsidR="00D51EF6" w:rsidRPr="00D51EF6" w:rsidTr="009021E8">
        <w:trPr>
          <w:trHeight w:val="305"/>
        </w:trPr>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 xml:space="preserve">Кошка   </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20-30</w:t>
            </w:r>
          </w:p>
          <w:p w:rsidR="00D51EF6" w:rsidRPr="00D51EF6" w:rsidRDefault="00D51EF6" w:rsidP="00D51EF6">
            <w:pPr>
              <w:spacing w:after="0" w:line="240" w:lineRule="auto"/>
              <w:rPr>
                <w:rFonts w:ascii="Times New Roman" w:eastAsia="Times New Roman" w:hAnsi="Times New Roman" w:cs="Times New Roman"/>
                <w:color w:val="000000"/>
                <w:lang w:eastAsia="ru-RU"/>
              </w:rPr>
            </w:pP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 xml:space="preserve">Утка                                           </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16-30</w:t>
            </w: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 xml:space="preserve">Кролик                                         </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 xml:space="preserve">50-60 </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лев</w:t>
            </w: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10-26</w:t>
            </w: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 xml:space="preserve">Осёл   </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12-29</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слон</w:t>
            </w: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r w:rsidRPr="00D51EF6">
              <w:rPr>
                <w:rFonts w:ascii="Times New Roman" w:eastAsia="Times New Roman" w:hAnsi="Times New Roman" w:cs="Times New Roman"/>
                <w:color w:val="000000"/>
                <w:lang w:eastAsia="ru-RU"/>
              </w:rPr>
              <w:t>10-18</w:t>
            </w: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r>
      <w:tr w:rsidR="00D51EF6" w:rsidRPr="00D51EF6" w:rsidTr="009021E8">
        <w:tc>
          <w:tcPr>
            <w:tcW w:w="31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c>
          <w:tcPr>
            <w:tcW w:w="1408"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c>
          <w:tcPr>
            <w:tcW w:w="304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c>
          <w:tcPr>
            <w:tcW w:w="272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lang w:eastAsia="ru-RU"/>
              </w:rPr>
            </w:pPr>
          </w:p>
        </w:tc>
      </w:tr>
    </w:tbl>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w:t>
      </w:r>
    </w:p>
    <w:p w:rsidR="00D51EF6" w:rsidRPr="00D51EF6" w:rsidRDefault="00D51EF6" w:rsidP="00D51EF6">
      <w:pPr>
        <w:spacing w:after="0" w:line="240" w:lineRule="auto"/>
        <w:rPr>
          <w:rFonts w:ascii="Times New Roman" w:eastAsia="Times New Roman" w:hAnsi="Times New Roman" w:cs="Times New Roman"/>
          <w:vanish/>
          <w:sz w:val="24"/>
          <w:szCs w:val="24"/>
          <w:lang w:eastAsia="ru-RU"/>
        </w:rPr>
      </w:pPr>
    </w:p>
    <w:tbl>
      <w:tblPr>
        <w:tblW w:w="10311"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10311"/>
      </w:tblGrid>
      <w:tr w:rsidR="00D51EF6" w:rsidRPr="00D51EF6" w:rsidTr="009021E8">
        <w:tc>
          <w:tcPr>
            <w:tcW w:w="1031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1031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 слизистой оболочки носовой полости.</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Носовое истечение</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время выделения</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одно или двухстороннее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Свойства истечения</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характер</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консистенция</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запах, посторонние примеси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Придаточные полости:</w:t>
            </w:r>
          </w:p>
        </w:tc>
      </w:tr>
    </w:tbl>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контурные линии</w:t>
      </w:r>
    </w:p>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w:t>
      </w:r>
    </w:p>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болевая чувствительность</w:t>
      </w:r>
    </w:p>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прочность костей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Гортань и трахея:</w:t>
      </w:r>
    </w:p>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форма хрящей и колец</w:t>
      </w:r>
    </w:p>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припухлость</w:t>
      </w:r>
    </w:p>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чувствительность</w:t>
      </w:r>
    </w:p>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w:t>
      </w:r>
    </w:p>
    <w:p w:rsidR="00D51EF6" w:rsidRPr="00D51EF6" w:rsidRDefault="00D51EF6" w:rsidP="00344F36">
      <w:pPr>
        <w:numPr>
          <w:ilvl w:val="0"/>
          <w:numId w:val="4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дыхательные шумы</w:t>
      </w:r>
    </w:p>
    <w:p w:rsidR="00D51EF6" w:rsidRPr="00D51EF6" w:rsidRDefault="00D51EF6" w:rsidP="00344F36">
      <w:pPr>
        <w:numPr>
          <w:ilvl w:val="0"/>
          <w:numId w:val="5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Кашель:</w:t>
      </w:r>
    </w:p>
    <w:p w:rsidR="00D51EF6" w:rsidRPr="00D51EF6" w:rsidRDefault="00D51EF6" w:rsidP="00344F36">
      <w:pPr>
        <w:numPr>
          <w:ilvl w:val="0"/>
          <w:numId w:val="5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частота</w:t>
      </w:r>
    </w:p>
    <w:p w:rsidR="00D51EF6" w:rsidRPr="00D51EF6" w:rsidRDefault="00D51EF6" w:rsidP="00344F36">
      <w:pPr>
        <w:numPr>
          <w:ilvl w:val="0"/>
          <w:numId w:val="5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сила</w:t>
      </w:r>
    </w:p>
    <w:p w:rsidR="00D51EF6" w:rsidRPr="00D51EF6" w:rsidRDefault="00D51EF6" w:rsidP="00344F36">
      <w:pPr>
        <w:numPr>
          <w:ilvl w:val="0"/>
          <w:numId w:val="5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продолжительность кашлевого толчка</w:t>
      </w:r>
    </w:p>
    <w:p w:rsidR="00D51EF6" w:rsidRPr="00D51EF6" w:rsidRDefault="00D51EF6" w:rsidP="00344F36">
      <w:pPr>
        <w:numPr>
          <w:ilvl w:val="0"/>
          <w:numId w:val="5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p w:rsidR="00D51EF6" w:rsidRPr="00D51EF6" w:rsidRDefault="00D51EF6" w:rsidP="00344F36">
      <w:pPr>
        <w:numPr>
          <w:ilvl w:val="0"/>
          <w:numId w:val="5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время появления</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Дыхательные движения: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частота в 1 минуту</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качество</w:t>
      </w:r>
    </w:p>
    <w:p w:rsidR="00D51EF6" w:rsidRPr="00D51EF6" w:rsidRDefault="00D51EF6" w:rsidP="00344F36">
      <w:pPr>
        <w:numPr>
          <w:ilvl w:val="0"/>
          <w:numId w:val="5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тип</w:t>
      </w:r>
    </w:p>
    <w:p w:rsidR="00D51EF6" w:rsidRPr="00D51EF6" w:rsidRDefault="00D51EF6" w:rsidP="00344F36">
      <w:pPr>
        <w:numPr>
          <w:ilvl w:val="0"/>
          <w:numId w:val="5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ритм</w:t>
      </w:r>
    </w:p>
    <w:p w:rsidR="00D51EF6" w:rsidRPr="00D51EF6" w:rsidRDefault="00D51EF6" w:rsidP="00344F36">
      <w:pPr>
        <w:numPr>
          <w:ilvl w:val="0"/>
          <w:numId w:val="5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сила</w:t>
      </w:r>
    </w:p>
    <w:p w:rsidR="00D51EF6" w:rsidRPr="00D51EF6" w:rsidRDefault="00D51EF6" w:rsidP="00344F36">
      <w:pPr>
        <w:numPr>
          <w:ilvl w:val="0"/>
          <w:numId w:val="5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симметричность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Грудная клетка</w:t>
      </w:r>
    </w:p>
    <w:p w:rsidR="00D51EF6" w:rsidRPr="00D51EF6" w:rsidRDefault="00D51EF6" w:rsidP="00344F36">
      <w:pPr>
        <w:numPr>
          <w:ilvl w:val="0"/>
          <w:numId w:val="5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форма</w:t>
      </w:r>
    </w:p>
    <w:p w:rsidR="00D51EF6" w:rsidRPr="00D51EF6" w:rsidRDefault="00D51EF6" w:rsidP="00344F36">
      <w:pPr>
        <w:numPr>
          <w:ilvl w:val="0"/>
          <w:numId w:val="5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объём</w:t>
      </w:r>
    </w:p>
    <w:p w:rsidR="00D51EF6" w:rsidRPr="00D51EF6" w:rsidRDefault="00D51EF6" w:rsidP="00344F36">
      <w:pPr>
        <w:numPr>
          <w:ilvl w:val="0"/>
          <w:numId w:val="5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подвижность</w:t>
      </w:r>
    </w:p>
    <w:p w:rsidR="00D51EF6" w:rsidRPr="00D51EF6" w:rsidRDefault="00D51EF6" w:rsidP="00344F36">
      <w:pPr>
        <w:numPr>
          <w:ilvl w:val="0"/>
          <w:numId w:val="5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w:t>
      </w:r>
    </w:p>
    <w:p w:rsidR="00D51EF6" w:rsidRPr="00D51EF6" w:rsidRDefault="00D51EF6" w:rsidP="00344F36">
      <w:pPr>
        <w:numPr>
          <w:ilvl w:val="0"/>
          <w:numId w:val="5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болевая чувствительность</w:t>
      </w:r>
    </w:p>
    <w:p w:rsidR="00D51EF6" w:rsidRPr="00D51EF6" w:rsidRDefault="00D51EF6" w:rsidP="00344F36">
      <w:pPr>
        <w:numPr>
          <w:ilvl w:val="0"/>
          <w:numId w:val="5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состояние рёбер</w:t>
      </w:r>
    </w:p>
    <w:p w:rsidR="00D51EF6" w:rsidRPr="00D51EF6" w:rsidRDefault="00D51EF6" w:rsidP="00D51EF6">
      <w:pPr>
        <w:spacing w:after="0" w:line="240" w:lineRule="auto"/>
        <w:contextualSpacing/>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Перкуссия грудной клетки</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Перкуссию грудной клетки у лошадей производить по трём линиям: по линии маклока, седалищного бугра, лопатко-плечевого сустава. Граница лёгких у лошади по линии маклока—16, по линии седалищного бугра—14, по линии плечевого сустава—10 ребро и заканчивается в 5 межреберном промежутке—области абсолютной тупости сердца.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Перкуссию грудной клетки у КРС производить по двум линиям: по линии маклока и лопатко-плечевого сустава. Граница лёгких у КРС по линии маклока—12, по линии плечевого сустава—8 ребро и заканчивается в 4-м межреберном промежутке.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нежирных животных необходимо проводить перкуссию области трёх первых межреберных промежутков (предлопаточное поле перкуссии).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Граница лёгких у свиней по верхней линии до 12 ребра, по линии седалищного бугра-10, по линии плечевого сустава-8 и заканчивается в 6 межреберном пространстве.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определения топографических границ лёгких применяют слабую перкуссию.</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выяснения патологических изменений в лёгких и плевре применяют сильную перкуссию.</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 изменений характера перкуторного звука могут быть обнаружены</w:t>
      </w:r>
      <w:r w:rsidRPr="00D51EF6">
        <w:rPr>
          <w:rFonts w:ascii="Times New Roman" w:eastAsia="Times New Roman" w:hAnsi="Times New Roman" w:cs="Times New Roman"/>
          <w:b/>
          <w:bCs/>
          <w:color w:val="000000"/>
          <w:sz w:val="24"/>
          <w:szCs w:val="24"/>
          <w:lang w:eastAsia="ru-RU"/>
        </w:rPr>
        <w:t> </w:t>
      </w:r>
      <w:r w:rsidRPr="00D51EF6">
        <w:rPr>
          <w:rFonts w:ascii="Times New Roman" w:eastAsia="Times New Roman" w:hAnsi="Times New Roman" w:cs="Times New Roman"/>
          <w:color w:val="000000"/>
          <w:sz w:val="24"/>
          <w:szCs w:val="24"/>
          <w:lang w:eastAsia="ru-RU"/>
        </w:rPr>
        <w:t>притупленный, тупой, тимпанический, металлический звуки и звук треснувшего горшка.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Притуплённый звук образуется вследствие уменьшения воздушности </w:t>
      </w:r>
      <w:r w:rsidR="0060220E" w:rsidRPr="00D51EF6">
        <w:rPr>
          <w:rFonts w:ascii="Times New Roman" w:eastAsia="Times New Roman" w:hAnsi="Times New Roman" w:cs="Times New Roman"/>
          <w:color w:val="000000"/>
          <w:sz w:val="24"/>
          <w:szCs w:val="24"/>
          <w:lang w:eastAsia="ru-RU"/>
        </w:rPr>
        <w:t>лёгких (</w:t>
      </w:r>
      <w:r w:rsidRPr="00D51EF6">
        <w:rPr>
          <w:rFonts w:ascii="Times New Roman" w:eastAsia="Times New Roman" w:hAnsi="Times New Roman" w:cs="Times New Roman"/>
          <w:color w:val="000000"/>
          <w:sz w:val="24"/>
          <w:szCs w:val="24"/>
          <w:lang w:eastAsia="ru-RU"/>
        </w:rPr>
        <w:t>очаговая пневмония, сливная пневмония, застойный отёк лёгкого, абтурационный ателектаз, при образовании плевральных спаек);</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Тупой звук образуется при полном отсутствии воздуха в целой доле лёгкого или частично, в этом случае выявляют очень короткий слабый, пустой звук. Его отмечают (при крупозной пневмонии в стадии гепатизации; эхинококковой кисте, гнойнике; гангрене лёгких; новообразованиях в</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лёгких; скоплении в плевральной полости патологического выпота с последующим спадением лёгкого—компрессионный ателектаз, экссудативном плеврите). Тимпанический и коробочный звук</w:t>
      </w:r>
      <w:proofErr w:type="gramStart"/>
      <w:r w:rsidRPr="00D51EF6">
        <w:rPr>
          <w:rFonts w:ascii="Times New Roman" w:eastAsia="Times New Roman" w:hAnsi="Times New Roman" w:cs="Times New Roman"/>
          <w:color w:val="000000"/>
          <w:sz w:val="24"/>
          <w:szCs w:val="24"/>
          <w:lang w:eastAsia="ru-RU"/>
        </w:rPr>
        <w:t>и-</w:t>
      </w:r>
      <w:proofErr w:type="gramEnd"/>
      <w:r w:rsidRPr="00D51EF6">
        <w:rPr>
          <w:rFonts w:ascii="Times New Roman" w:eastAsia="Times New Roman" w:hAnsi="Times New Roman" w:cs="Times New Roman"/>
          <w:color w:val="000000"/>
          <w:sz w:val="24"/>
          <w:szCs w:val="24"/>
          <w:lang w:eastAsia="ru-RU"/>
        </w:rPr>
        <w:t xml:space="preserve"> это громкие, продолжительные звуки, возникающие при болезнях, связанных с увеличением воздушности поражённых органов. При альвеолярной эмфиземе наблюдается громкий звук с коробочным оттенком. При интерстициальной эмфиземе обнаруживают тимпанический звук (пневмоторакс, гнилостный плеврит, метеоризме ущемлённых петель).</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Металлический звук—это тимпанический звук наподобие звука, возникающего при ударе по металлической пластинке.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 xml:space="preserve">Звук треснутого горшка—тихий дребезжащий звук, который отмечают тогда, когда в лёгочной ткани образуется </w:t>
      </w:r>
      <w:proofErr w:type="gramStart"/>
      <w:r w:rsidRPr="00D51EF6">
        <w:rPr>
          <w:rFonts w:ascii="Times New Roman" w:eastAsia="Times New Roman" w:hAnsi="Times New Roman" w:cs="Times New Roman"/>
          <w:color w:val="000000"/>
          <w:sz w:val="24"/>
          <w:szCs w:val="24"/>
          <w:lang w:eastAsia="ru-RU"/>
        </w:rPr>
        <w:t>полость</w:t>
      </w:r>
      <w:proofErr w:type="gramEnd"/>
      <w:r w:rsidRPr="00D51EF6">
        <w:rPr>
          <w:rFonts w:ascii="Times New Roman" w:eastAsia="Times New Roman" w:hAnsi="Times New Roman" w:cs="Times New Roman"/>
          <w:color w:val="000000"/>
          <w:sz w:val="24"/>
          <w:szCs w:val="24"/>
          <w:lang w:eastAsia="ru-RU"/>
        </w:rPr>
        <w:t xml:space="preserve"> сообщающаяся с просветом бронха (гангрена, пневмоторакс и др.)</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Задняя граница лёгких (по линиям).</w:t>
      </w:r>
    </w:p>
    <w:p w:rsidR="00D51EF6" w:rsidRPr="00D51EF6" w:rsidRDefault="00D51EF6" w:rsidP="00344F36">
      <w:pPr>
        <w:numPr>
          <w:ilvl w:val="0"/>
          <w:numId w:val="5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маклока</w:t>
      </w:r>
    </w:p>
    <w:p w:rsidR="00D51EF6" w:rsidRPr="00D51EF6" w:rsidRDefault="00D51EF6" w:rsidP="00344F36">
      <w:pPr>
        <w:numPr>
          <w:ilvl w:val="0"/>
          <w:numId w:val="5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седалищного бугра</w:t>
      </w:r>
    </w:p>
    <w:p w:rsidR="00D51EF6" w:rsidRPr="00D51EF6" w:rsidRDefault="00D51EF6" w:rsidP="00344F36">
      <w:pPr>
        <w:numPr>
          <w:ilvl w:val="0"/>
          <w:numId w:val="5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плечевого сустава</w:t>
      </w:r>
    </w:p>
    <w:p w:rsidR="00D51EF6" w:rsidRPr="00D51EF6" w:rsidRDefault="00D51EF6" w:rsidP="00344F36">
      <w:pPr>
        <w:numPr>
          <w:ilvl w:val="0"/>
          <w:numId w:val="56"/>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Характер перкуссионного звука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основное поле</w:t>
      </w:r>
    </w:p>
    <w:p w:rsidR="00D51EF6" w:rsidRPr="00D51EF6" w:rsidRDefault="00D51EF6" w:rsidP="00344F36">
      <w:pPr>
        <w:numPr>
          <w:ilvl w:val="0"/>
          <w:numId w:val="5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верхняя зона</w:t>
      </w:r>
    </w:p>
    <w:p w:rsidR="00D51EF6" w:rsidRPr="00D51EF6" w:rsidRDefault="00D51EF6" w:rsidP="00344F36">
      <w:pPr>
        <w:numPr>
          <w:ilvl w:val="0"/>
          <w:numId w:val="5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средняя зона</w:t>
      </w:r>
    </w:p>
    <w:p w:rsidR="00D51EF6" w:rsidRPr="00D51EF6" w:rsidRDefault="00D51EF6" w:rsidP="00344F36">
      <w:pPr>
        <w:numPr>
          <w:ilvl w:val="0"/>
          <w:numId w:val="5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нижняя зона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предлопаточное поле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Выслушивание лёгких проводят при помощи посредственной и непосредственной аускультации.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Аускультация лёгких должна производиться во всех отделах грудной клетки здоровых животных в период вдоха и в начале выдоха прослушивается мягкий дрожащий шум, напоминающий звук произношения буквы «Ф». Этот шум называют визикулярным (альвеолярным дыханием). Оно образуется вследствие колебаний альвеолярных стенок во время вдоха и выдоха. У КРС визикулярное дыхание более сильное и глубокое. Оно улавливается в фазе вдоха и в конце выдоха в средней трети груди, позади мышц, лопатки. У КРС также необходимо исследовать предлопаточную область (у тощих животных). У лошадей визикулярное дыхание мягкое и слабое. Оно прослушивается только во время вдоха, лучше позади мышц лопатки. У овец и коз визикулярное дыхание прослушивается на всей поверхности лёгких, включая и область лопатки. Если дыхательные шумы слабые или совсем не прослушиваются, то необходимо прибегать к искусственному усилению дыхания (проводка, прогонка, закрытие ноздрей). При аускультации лёгких у животных можно слышать дыхательные шумы. К основным дыхательным шумам относятся: везикулярные и бронхиально-физиологические.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Придаточные (патологические) дыхательные шумы—хрипы, крепитация, шум плеска, шум клокотания, шум трения плевры, патологическое бронхиальное дыхание (при воспалении лёгких, отёк лёгких, лобарная пневмония, крупозная пневмония, выпотной плеврит, грудная водянка. У лошадей бронхиальное дыхание—несомненный патологический признак, свидетельствующий о поражении лёгочной ткани </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бронхопневмония, крупозная пневмония, ателектаз лёгкого и др.)</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Трахеальная перкуссия (плегафония). Метод исследования заключается в том, что один исследователь производит перкуссию трахеи, а второй в это время выслушивает через простынку грудную клетку. У здоровых животных в области лёгких слышны глухие, как бы идущие издалека звуки. При крупозной пневмонии звуки усиливаются, при экссудативном плеврите—ослаблены или совершенно не прослушиваются.</w:t>
      </w:r>
    </w:p>
    <w:p w:rsidR="00D51EF6" w:rsidRPr="00D51EF6" w:rsidRDefault="00D51EF6" w:rsidP="00D51EF6">
      <w:pPr>
        <w:overflowPunct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Результаты исследования.</w:t>
      </w:r>
    </w:p>
    <w:p w:rsidR="00D51EF6" w:rsidRPr="00D51EF6" w:rsidRDefault="00D51EF6" w:rsidP="00D51EF6">
      <w:pPr>
        <w:spacing w:after="0" w:line="240" w:lineRule="auto"/>
        <w:jc w:val="center"/>
        <w:rPr>
          <w:rFonts w:ascii="Times New Roman" w:eastAsia="Times New Roman" w:hAnsi="Times New Roman" w:cs="Times New Roman"/>
          <w:b/>
          <w:color w:val="000000"/>
          <w:sz w:val="24"/>
          <w:szCs w:val="24"/>
          <w:lang w:eastAsia="ru-RU"/>
        </w:rPr>
      </w:pPr>
    </w:p>
    <w:tbl>
      <w:tblPr>
        <w:tblW w:w="1017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644"/>
        <w:gridCol w:w="5717"/>
        <w:gridCol w:w="3809"/>
      </w:tblGrid>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Дыхательные шумы.</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w:t>
            </w: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Левое лёгкое:</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5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средняя область</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5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верхняя область</w:t>
            </w:r>
          </w:p>
          <w:p w:rsidR="00D51EF6" w:rsidRPr="00D51EF6" w:rsidRDefault="00D51EF6" w:rsidP="00344F36">
            <w:pPr>
              <w:numPr>
                <w:ilvl w:val="0"/>
                <w:numId w:val="5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нижняя область</w:t>
            </w:r>
          </w:p>
          <w:p w:rsidR="00D51EF6" w:rsidRPr="00D51EF6" w:rsidRDefault="00D51EF6" w:rsidP="00344F36">
            <w:pPr>
              <w:numPr>
                <w:ilvl w:val="0"/>
                <w:numId w:val="5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предлопаточная область</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2.</w:t>
            </w: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Правое лёгкое:</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6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средняя область;</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6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верхняя область;</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6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нижняя область;</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6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предлопаточная область.</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w:t>
            </w: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наличии изменений дыхательных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шумов следует указать и их локализацию.</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w:t>
            </w: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Трахеальная перкуссия:</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6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степень проведения перкуторного звука.</w:t>
            </w: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4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71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80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bl>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Контрольные вопросы:</w:t>
      </w:r>
    </w:p>
    <w:p w:rsidR="00D51EF6" w:rsidRPr="00D51EF6" w:rsidRDefault="00D51EF6" w:rsidP="00344F36">
      <w:pPr>
        <w:numPr>
          <w:ilvl w:val="0"/>
          <w:numId w:val="6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 слизистых оболочек у здоровых животных и их изменение при различных заболеваниях.</w:t>
      </w:r>
    </w:p>
    <w:p w:rsidR="00D51EF6" w:rsidRPr="00D51EF6" w:rsidRDefault="00D51EF6" w:rsidP="00344F36">
      <w:pPr>
        <w:numPr>
          <w:ilvl w:val="0"/>
          <w:numId w:val="6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Свойства носового истечения в норме и при различных заболеваниях.</w:t>
      </w:r>
    </w:p>
    <w:p w:rsidR="00D51EF6" w:rsidRPr="00D51EF6" w:rsidRDefault="00D51EF6" w:rsidP="00344F36">
      <w:pPr>
        <w:numPr>
          <w:ilvl w:val="0"/>
          <w:numId w:val="6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Изменение перкуторного звука придаточных полостей при патологических состояниях.</w:t>
      </w:r>
    </w:p>
    <w:p w:rsidR="00D51EF6" w:rsidRPr="00D51EF6" w:rsidRDefault="00D51EF6" w:rsidP="00344F36">
      <w:pPr>
        <w:numPr>
          <w:ilvl w:val="0"/>
          <w:numId w:val="6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Патологические изменения ларинго-трахеального дыхания. Количество дыхательных движений у различных животных.</w:t>
      </w:r>
    </w:p>
    <w:p w:rsidR="00D51EF6" w:rsidRPr="00D51EF6" w:rsidRDefault="00D51EF6" w:rsidP="00344F36">
      <w:pPr>
        <w:numPr>
          <w:ilvl w:val="0"/>
          <w:numId w:val="6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Понятие об одышках.</w:t>
      </w:r>
    </w:p>
    <w:p w:rsidR="00D51EF6" w:rsidRPr="00D51EF6" w:rsidRDefault="00D51EF6" w:rsidP="00344F36">
      <w:pPr>
        <w:numPr>
          <w:ilvl w:val="0"/>
          <w:numId w:val="6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Форма грудной клетки у здоровых животных и при заболеваниях дыхательной системы.</w:t>
      </w: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Практическое занятие № 7</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Тема 1.4. Исследование органов пищеварения и печени</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Исследование аппетита, приёма корма и питья, ротовой полости, глотки, пищевода и зоба птиц, жвачки и отрыжки</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Исследование преджелудков и сычуга у животных.</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Зондирование пищевода и рубца у жвачных и желудка у лошадей. Исследование содержимого рубца и желудка</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4"/>
          <w:lang w:bidi="en-US"/>
        </w:rPr>
        <w:t xml:space="preserve"> Клиническое исследование желудка, кишечника, печени, акта дефекации и каловых масс. Ректальное исследование животных.</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xml:space="preserve">: выработать навыки и умения </w:t>
      </w:r>
      <w:r w:rsidRPr="00D51EF6">
        <w:rPr>
          <w:rFonts w:ascii="Times New Roman" w:eastAsia="Times New Roman" w:hAnsi="Times New Roman" w:cs="Times New Roman"/>
          <w:iCs/>
          <w:sz w:val="24"/>
          <w:szCs w:val="24"/>
          <w:lang w:bidi="en-US"/>
        </w:rPr>
        <w:t>исследования аппетита, приёма корма и питья, ротовой полости, глотки, пищевода и зоба птиц, жвачки и отрыжки</w:t>
      </w:r>
    </w:p>
    <w:p w:rsidR="00D51EF6" w:rsidRPr="00D51EF6" w:rsidRDefault="00D51EF6" w:rsidP="00D51EF6">
      <w:pPr>
        <w:spacing w:after="0" w:line="240" w:lineRule="auto"/>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Исследование преджелудков и сычуга у животных.</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xml:space="preserve"> животные. Фонендоскопы, полотенце, перкуссионные молоточки. Животные—лошадь, КРС, овца</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Задание: </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Овладеть методикой исследования приёма корма и питья, полости рта, глотки, пищевода.</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Научиться определять характер жвачки и отрыжки.</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Текущий опрос студентов по следующим вопросам</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Аппетит и его расстройства.</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Способы приёма корма и питья.</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Отрыжка и жвачка.</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Наружные методы исследования глотки и пищевода.</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tabs>
          <w:tab w:val="left" w:pos="0"/>
        </w:tabs>
        <w:spacing w:after="0" w:line="240" w:lineRule="auto"/>
        <w:ind w:left="720"/>
        <w:jc w:val="both"/>
        <w:rPr>
          <w:rFonts w:ascii="Times New Roman" w:eastAsia="Calibri" w:hAnsi="Times New Roman" w:cs="Times New Roman"/>
          <w:b/>
          <w:sz w:val="24"/>
          <w:szCs w:val="24"/>
        </w:rPr>
      </w:pPr>
    </w:p>
    <w:p w:rsidR="00D51EF6" w:rsidRPr="00D51EF6" w:rsidRDefault="00D51EF6" w:rsidP="00D51EF6">
      <w:pPr>
        <w:tabs>
          <w:tab w:val="left" w:pos="0"/>
        </w:tabs>
        <w:spacing w:after="0" w:line="240" w:lineRule="auto"/>
        <w:ind w:left="720"/>
        <w:jc w:val="both"/>
        <w:rPr>
          <w:rFonts w:ascii="Times New Roman" w:eastAsia="Calibri" w:hAnsi="Times New Roman" w:cs="Times New Roman"/>
          <w:b/>
          <w:sz w:val="24"/>
          <w:szCs w:val="24"/>
        </w:rPr>
      </w:pPr>
      <w:r w:rsidRPr="00D51EF6">
        <w:rPr>
          <w:rFonts w:ascii="Times New Roman" w:eastAsia="Calibri" w:hAnsi="Times New Roman" w:cs="Times New Roman"/>
          <w:b/>
          <w:sz w:val="24"/>
          <w:szCs w:val="24"/>
        </w:rPr>
        <w:lastRenderedPageBreak/>
        <w:t>Порядок работы: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исследовании приёма корма обратить внимание на аппетит. Способ приёма корма и питья, расстройства жевания и глотания, отрыжку, жвачку, рвоту.</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Приём корма и питья исследуется дачей того корма, который входит в состав рациона животного, обратив внимание на быстроту захватывания и количество поглощаемого корма, движения губ, нижней челюсти языка, энергию и быстроту жевания, образующиеся при этом звуки.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исследовании жвачки определить время появления жвачки после приёма корма (в норме через 20-30 минут); продолжительность жвачного периода (в норме 30 минут); число жевательных движений, затрачиваемых на пережёвывание одного пищевого корма.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Отрыжку исследуют на частоту и силу. Количество актов отрыжки у коров 17-30, у овец-10 за час.</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Расстройство отрыжки характеризуются учащением, урежением и прекращением.</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ротовой полости проводится главным образом методом осмотра с применением зевников.</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осмотре полости рта обращается внимание на состояние зубной аркады, губ, щёк, цвет, влажность и чувствительность слизистой оболочки.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глотки производится осмотром и пальпацией.</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Внутренний осмотр глотки невооружённым глазом особенно легко удаётся у птиц, короткоголовых собак и кошек. У них можно осмотреть полость глотки, её заднюю и боковые стенки, а также миндалины. Детальный осмотр глотки у лошади возможен только с помощью осветительных приборов. Пищевод исследуется методами осмотра, пальпации.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ind w:left="284"/>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Результаты исследований.</w:t>
      </w:r>
    </w:p>
    <w:p w:rsidR="00D51EF6" w:rsidRPr="00D51EF6" w:rsidRDefault="00D51EF6" w:rsidP="00D51EF6">
      <w:pPr>
        <w:spacing w:after="0" w:line="240" w:lineRule="auto"/>
        <w:jc w:val="both"/>
        <w:rPr>
          <w:rFonts w:ascii="Times New Roman" w:eastAsia="Times New Roman" w:hAnsi="Times New Roman" w:cs="Times New Roman"/>
          <w:b/>
          <w:color w:val="000000"/>
          <w:sz w:val="24"/>
          <w:szCs w:val="24"/>
          <w:lang w:eastAsia="ru-RU"/>
        </w:rPr>
      </w:pPr>
    </w:p>
    <w:tbl>
      <w:tblPr>
        <w:tblW w:w="10028"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660"/>
        <w:gridCol w:w="32"/>
        <w:gridCol w:w="7351"/>
        <w:gridCol w:w="1985"/>
      </w:tblGrid>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№пп</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Наименование показателей</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Исследованные</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животные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Аппетит (понижен, повышен, извращён, отсутствует)</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Приём корма (свободный, затруднённый).</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Приём воды (жажда, уменьшение приёма воды, отказ от воды)</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Жевание (активное, вялое, пустые жевательные движения, с перерывами, отсутствует)</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Глотание (свободное, затруднено, болезненно, невозможно)</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Жвачка</w:t>
            </w:r>
          </w:p>
          <w:p w:rsidR="00D51EF6" w:rsidRPr="00D51EF6" w:rsidRDefault="00D51EF6" w:rsidP="00344F36">
            <w:pPr>
              <w:numPr>
                <w:ilvl w:val="0"/>
                <w:numId w:val="66"/>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частота</w:t>
            </w:r>
          </w:p>
          <w:p w:rsidR="00D51EF6" w:rsidRPr="00D51EF6" w:rsidRDefault="00D51EF6" w:rsidP="00344F36">
            <w:pPr>
              <w:numPr>
                <w:ilvl w:val="0"/>
                <w:numId w:val="66"/>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продолжительность</w:t>
            </w:r>
          </w:p>
          <w:p w:rsidR="00D51EF6" w:rsidRPr="00D51EF6" w:rsidRDefault="00D51EF6" w:rsidP="00344F36">
            <w:pPr>
              <w:numPr>
                <w:ilvl w:val="0"/>
                <w:numId w:val="66"/>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оживлённость</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Ротовая щель.</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Губы.</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Ротовая полость, слизистая оболочка</w:t>
            </w:r>
          </w:p>
          <w:p w:rsidR="00D51EF6" w:rsidRPr="00D51EF6" w:rsidRDefault="00D51EF6" w:rsidP="00344F36">
            <w:pPr>
              <w:numPr>
                <w:ilvl w:val="0"/>
                <w:numId w:val="6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w:t>
            </w:r>
          </w:p>
          <w:p w:rsidR="00D51EF6" w:rsidRPr="00D51EF6" w:rsidRDefault="00D51EF6" w:rsidP="00344F36">
            <w:pPr>
              <w:numPr>
                <w:ilvl w:val="0"/>
                <w:numId w:val="6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влажность</w:t>
            </w:r>
          </w:p>
          <w:p w:rsidR="00D51EF6" w:rsidRPr="00D51EF6" w:rsidRDefault="00D51EF6" w:rsidP="00344F36">
            <w:pPr>
              <w:numPr>
                <w:ilvl w:val="0"/>
                <w:numId w:val="6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нарушение целости</w:t>
            </w:r>
          </w:p>
          <w:p w:rsidR="00D51EF6" w:rsidRPr="00D51EF6" w:rsidRDefault="00D51EF6" w:rsidP="00344F36">
            <w:pPr>
              <w:numPr>
                <w:ilvl w:val="0"/>
                <w:numId w:val="6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припухлости, сыпи</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Зубы</w:t>
            </w:r>
          </w:p>
          <w:p w:rsidR="00D51EF6" w:rsidRPr="00D51EF6" w:rsidRDefault="00D51EF6" w:rsidP="00344F36">
            <w:pPr>
              <w:numPr>
                <w:ilvl w:val="0"/>
                <w:numId w:val="6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расположение</w:t>
            </w:r>
          </w:p>
          <w:p w:rsidR="00D51EF6" w:rsidRPr="00D51EF6" w:rsidRDefault="00D51EF6" w:rsidP="00344F36">
            <w:pPr>
              <w:numPr>
                <w:ilvl w:val="0"/>
                <w:numId w:val="6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наличие</w:t>
            </w:r>
          </w:p>
          <w:p w:rsidR="00D51EF6" w:rsidRPr="00D51EF6" w:rsidRDefault="00D51EF6" w:rsidP="00344F36">
            <w:pPr>
              <w:numPr>
                <w:ilvl w:val="0"/>
                <w:numId w:val="6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стирание</w:t>
            </w:r>
          </w:p>
          <w:p w:rsidR="00D51EF6" w:rsidRPr="00D51EF6" w:rsidRDefault="00D51EF6" w:rsidP="00344F36">
            <w:pPr>
              <w:numPr>
                <w:ilvl w:val="0"/>
                <w:numId w:val="6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подвижность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Язык</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6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эластичность</w:t>
            </w:r>
          </w:p>
          <w:p w:rsidR="00D51EF6" w:rsidRPr="00D51EF6" w:rsidRDefault="00D51EF6" w:rsidP="00344F36">
            <w:pPr>
              <w:numPr>
                <w:ilvl w:val="0"/>
                <w:numId w:val="6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наложения, сыпи</w:t>
            </w:r>
          </w:p>
          <w:p w:rsidR="00D51EF6" w:rsidRPr="00D51EF6" w:rsidRDefault="00D51EF6" w:rsidP="00344F36">
            <w:pPr>
              <w:numPr>
                <w:ilvl w:val="0"/>
                <w:numId w:val="6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нарушения целости</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92"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w:t>
            </w:r>
          </w:p>
        </w:tc>
        <w:tc>
          <w:tcPr>
            <w:tcW w:w="735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Глотка</w:t>
            </w:r>
          </w:p>
          <w:p w:rsidR="00D51EF6" w:rsidRPr="00D51EF6" w:rsidRDefault="00D51EF6" w:rsidP="00344F36">
            <w:pPr>
              <w:numPr>
                <w:ilvl w:val="0"/>
                <w:numId w:val="7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p w:rsidR="00D51EF6" w:rsidRPr="00D51EF6" w:rsidRDefault="00D51EF6" w:rsidP="00344F36">
            <w:pPr>
              <w:numPr>
                <w:ilvl w:val="0"/>
                <w:numId w:val="7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w:t>
            </w:r>
          </w:p>
          <w:p w:rsidR="00D51EF6" w:rsidRPr="00D51EF6" w:rsidRDefault="00D51EF6" w:rsidP="00344F36">
            <w:pPr>
              <w:numPr>
                <w:ilvl w:val="0"/>
                <w:numId w:val="7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припухлости</w:t>
            </w:r>
          </w:p>
          <w:p w:rsidR="00D51EF6" w:rsidRPr="00D51EF6" w:rsidRDefault="00D51EF6" w:rsidP="00344F36">
            <w:pPr>
              <w:numPr>
                <w:ilvl w:val="0"/>
                <w:numId w:val="7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инородные тела</w:t>
            </w:r>
          </w:p>
          <w:p w:rsidR="00D51EF6" w:rsidRPr="00D51EF6" w:rsidRDefault="00D51EF6" w:rsidP="00344F36">
            <w:pPr>
              <w:numPr>
                <w:ilvl w:val="0"/>
                <w:numId w:val="7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 слизистой оболочки</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6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11.</w:t>
            </w:r>
          </w:p>
        </w:tc>
        <w:tc>
          <w:tcPr>
            <w:tcW w:w="7383"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Пищевод</w:t>
            </w:r>
          </w:p>
          <w:p w:rsidR="00D51EF6" w:rsidRPr="00D51EF6" w:rsidRDefault="00D51EF6" w:rsidP="00344F36">
            <w:pPr>
              <w:numPr>
                <w:ilvl w:val="0"/>
                <w:numId w:val="7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проходимость</w:t>
            </w:r>
          </w:p>
          <w:p w:rsidR="00D51EF6" w:rsidRPr="00D51EF6" w:rsidRDefault="00D51EF6" w:rsidP="00344F36">
            <w:pPr>
              <w:numPr>
                <w:ilvl w:val="0"/>
                <w:numId w:val="7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инородные тела в шейной части</w:t>
            </w:r>
          </w:p>
          <w:p w:rsidR="00D51EF6" w:rsidRPr="00D51EF6" w:rsidRDefault="00D51EF6" w:rsidP="00344F36">
            <w:pPr>
              <w:numPr>
                <w:ilvl w:val="0"/>
                <w:numId w:val="7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6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12.</w:t>
            </w:r>
          </w:p>
        </w:tc>
        <w:tc>
          <w:tcPr>
            <w:tcW w:w="7383" w:type="dxa"/>
            <w:gridSpan w:val="2"/>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Отрыжка (газами, с кислым запахом, гнилостным запахом, с запахом ацетона, мочи, пищевым калом, срыгивание)</w:t>
            </w:r>
          </w:p>
        </w:tc>
        <w:tc>
          <w:tcPr>
            <w:tcW w:w="198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bl>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Заключение: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 Исследование рубца, сетки, книжки, желудка, кишечника</w:t>
      </w:r>
      <w:r w:rsidRPr="00D51EF6">
        <w:rPr>
          <w:rFonts w:ascii="Times New Roman" w:eastAsia="Times New Roman" w:hAnsi="Times New Roman" w:cs="Times New Roman"/>
          <w:sz w:val="24"/>
          <w:szCs w:val="24"/>
          <w:lang w:eastAsia="ru-RU"/>
        </w:rPr>
        <w:t>.</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Место проведения занятий— ферма.</w:t>
      </w:r>
    </w:p>
    <w:p w:rsidR="00D51EF6" w:rsidRPr="00D51EF6" w:rsidRDefault="00D51EF6" w:rsidP="00344F36">
      <w:pPr>
        <w:numPr>
          <w:ilvl w:val="0"/>
          <w:numId w:val="7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Цель занятия</w:t>
      </w:r>
      <w:r w:rsidRPr="00D51EF6">
        <w:rPr>
          <w:rFonts w:ascii="Times New Roman" w:eastAsia="Times New Roman" w:hAnsi="Times New Roman" w:cs="Times New Roman"/>
          <w:color w:val="000000"/>
          <w:sz w:val="24"/>
          <w:szCs w:val="24"/>
          <w:lang w:eastAsia="ru-RU"/>
        </w:rPr>
        <w:t>: овладеть общими и специальными методами клинического исследования преджелудков и сычуга у жвачных.</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Учебное оборудование, демонстрационный материал, животные</w:t>
      </w:r>
      <w:r w:rsidRPr="00D51EF6">
        <w:rPr>
          <w:rFonts w:ascii="Times New Roman" w:eastAsia="Times New Roman" w:hAnsi="Times New Roman" w:cs="Times New Roman"/>
          <w:color w:val="000000"/>
          <w:sz w:val="24"/>
          <w:szCs w:val="24"/>
          <w:lang w:eastAsia="ru-RU"/>
        </w:rPr>
        <w:t>.</w:t>
      </w:r>
    </w:p>
    <w:p w:rsidR="00D51EF6" w:rsidRPr="00D51EF6" w:rsidRDefault="00D51EF6" w:rsidP="00344F36">
      <w:pPr>
        <w:numPr>
          <w:ilvl w:val="0"/>
          <w:numId w:val="8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песочные часы 2-5 минут;</w:t>
      </w:r>
    </w:p>
    <w:p w:rsidR="00D51EF6" w:rsidRPr="00D51EF6" w:rsidRDefault="00D51EF6" w:rsidP="00344F36">
      <w:pPr>
        <w:numPr>
          <w:ilvl w:val="0"/>
          <w:numId w:val="8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фонендоскопы;</w:t>
      </w:r>
    </w:p>
    <w:p w:rsidR="00D51EF6" w:rsidRPr="00D51EF6" w:rsidRDefault="00D51EF6" w:rsidP="00344F36">
      <w:pPr>
        <w:numPr>
          <w:ilvl w:val="0"/>
          <w:numId w:val="8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перкуссионные молоточки с плессиметрами;</w:t>
      </w:r>
    </w:p>
    <w:p w:rsidR="00D51EF6" w:rsidRPr="00D51EF6" w:rsidRDefault="00D51EF6" w:rsidP="00344F36">
      <w:pPr>
        <w:numPr>
          <w:ilvl w:val="0"/>
          <w:numId w:val="8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полотенце;</w:t>
      </w:r>
    </w:p>
    <w:p w:rsidR="00D51EF6" w:rsidRPr="00D51EF6" w:rsidRDefault="00D51EF6" w:rsidP="00344F36">
      <w:pPr>
        <w:numPr>
          <w:ilvl w:val="0"/>
          <w:numId w:val="8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руминограф;</w:t>
      </w:r>
    </w:p>
    <w:p w:rsidR="00D51EF6" w:rsidRPr="00D51EF6" w:rsidRDefault="00D51EF6" w:rsidP="00344F36">
      <w:pPr>
        <w:numPr>
          <w:ilvl w:val="0"/>
          <w:numId w:val="8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миллиметровая бумага, чернила;</w:t>
      </w:r>
    </w:p>
    <w:p w:rsidR="00D51EF6" w:rsidRPr="00D51EF6" w:rsidRDefault="00D51EF6" w:rsidP="00344F36">
      <w:pPr>
        <w:numPr>
          <w:ilvl w:val="0"/>
          <w:numId w:val="8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рисунки с топографией органов пищеварения у КРС.</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крупный рогатый скот, овца.</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72"/>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w:t>
      </w:r>
    </w:p>
    <w:p w:rsidR="00D51EF6" w:rsidRPr="00D51EF6" w:rsidRDefault="00D51EF6" w:rsidP="00344F36">
      <w:pPr>
        <w:numPr>
          <w:ilvl w:val="0"/>
          <w:numId w:val="7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Роль преджелудков в процессе пищеварения.</w:t>
      </w:r>
    </w:p>
    <w:p w:rsidR="00D51EF6" w:rsidRPr="00D51EF6" w:rsidRDefault="00D51EF6" w:rsidP="00344F36">
      <w:pPr>
        <w:numPr>
          <w:ilvl w:val="0"/>
          <w:numId w:val="72"/>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Топографические данные преджелудков.</w:t>
      </w:r>
    </w:p>
    <w:p w:rsidR="00D51EF6" w:rsidRPr="00D51EF6" w:rsidRDefault="00D51EF6" w:rsidP="00344F36">
      <w:pPr>
        <w:numPr>
          <w:ilvl w:val="0"/>
          <w:numId w:val="7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и качество сокращений рубца.</w:t>
      </w:r>
    </w:p>
    <w:p w:rsidR="00D51EF6" w:rsidRPr="00D51EF6" w:rsidRDefault="00D51EF6" w:rsidP="00344F36">
      <w:pPr>
        <w:numPr>
          <w:ilvl w:val="0"/>
          <w:numId w:val="7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Понятие о руминографии.</w:t>
      </w:r>
    </w:p>
    <w:p w:rsidR="00D51EF6" w:rsidRPr="00D51EF6" w:rsidRDefault="00D51EF6" w:rsidP="00344F36">
      <w:pPr>
        <w:numPr>
          <w:ilvl w:val="0"/>
          <w:numId w:val="7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344F36">
      <w:pPr>
        <w:numPr>
          <w:ilvl w:val="0"/>
          <w:numId w:val="7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Исследование рубца</w:t>
      </w:r>
      <w:r w:rsidRPr="00D51EF6">
        <w:rPr>
          <w:rFonts w:ascii="Times New Roman" w:eastAsia="Times New Roman" w:hAnsi="Times New Roman" w:cs="Times New Roman"/>
          <w:b/>
          <w:bCs/>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У жвачных производится с левой стороны в области голодной ямки методом осмотра, пальпации, аускультации и перкуссии.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 помощью пальпации можно определить число и силу сокращений рубца, свойство содержимого, а также чувствительность его.</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норме число сокращений рубца: у КРС 2-5; у коз—2 -4; овец—3-6 в 2 минуты.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Консистенция рубца умеренно-плотная.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Шумы, прослушиваемые в области рубца у крупного рогатого скота, носят название шумов руминации, и возникают они от сокращения мышечных стенок рубца и передвижения пищевых масс. Шумы руминации по количеству совпадают с количеством руминаций, определяемых путём пальпации.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Перкуссия в верхней части голодной ямки у здоровых животных даёт тимпанический звук.</w:t>
      </w:r>
    </w:p>
    <w:p w:rsidR="00D51EF6" w:rsidRPr="00D51EF6" w:rsidRDefault="00D51EF6" w:rsidP="00D51EF6">
      <w:pPr>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Руминография.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графической записи периодических сокращений рубца КРС применяют руминограф Горяиновой З.С.</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барабане прибора закрепляют полоску миллиметровой бумаги, в записывающее устройство (перо) помещают 1-2 капли чернил и заводят часовой механизм. Опорные фиксаторы раздвигают таким образом, чтобы их фигурные ветви могли опираться на последнее ребро животного, а площадка ползуна—на его маклок. Опорная площадка руминографа располагается в области голодной ямки.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период расслабления рубца стержень выдвигают на длину несколько большую</w:t>
      </w:r>
      <w:proofErr w:type="gramStart"/>
      <w:r w:rsidRPr="00D51EF6">
        <w:rPr>
          <w:rFonts w:ascii="Times New Roman" w:eastAsia="Times New Roman" w:hAnsi="Times New Roman" w:cs="Times New Roman"/>
          <w:color w:val="000000"/>
          <w:sz w:val="24"/>
          <w:szCs w:val="24"/>
          <w:lang w:eastAsia="ru-RU"/>
        </w:rPr>
        <w:t>.</w:t>
      </w:r>
      <w:proofErr w:type="gramEnd"/>
      <w:r w:rsidRPr="00D51EF6">
        <w:rPr>
          <w:rFonts w:ascii="Times New Roman" w:eastAsia="Times New Roman" w:hAnsi="Times New Roman" w:cs="Times New Roman"/>
          <w:color w:val="000000"/>
          <w:sz w:val="24"/>
          <w:szCs w:val="24"/>
          <w:lang w:eastAsia="ru-RU"/>
        </w:rPr>
        <w:t xml:space="preserve"> </w:t>
      </w:r>
      <w:proofErr w:type="gramStart"/>
      <w:r w:rsidRPr="00D51EF6">
        <w:rPr>
          <w:rFonts w:ascii="Times New Roman" w:eastAsia="Times New Roman" w:hAnsi="Times New Roman" w:cs="Times New Roman"/>
          <w:color w:val="000000"/>
          <w:sz w:val="24"/>
          <w:szCs w:val="24"/>
          <w:lang w:eastAsia="ru-RU"/>
        </w:rPr>
        <w:t>ч</w:t>
      </w:r>
      <w:proofErr w:type="gramEnd"/>
      <w:r w:rsidRPr="00D51EF6">
        <w:rPr>
          <w:rFonts w:ascii="Times New Roman" w:eastAsia="Times New Roman" w:hAnsi="Times New Roman" w:cs="Times New Roman"/>
          <w:color w:val="000000"/>
          <w:sz w:val="24"/>
          <w:szCs w:val="24"/>
          <w:lang w:eastAsia="ru-RU"/>
        </w:rPr>
        <w:t>ем глубина голодной ямки ( в 1,0—1,5 кг) и в таком положении закрепляют его винтом.</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Запись сокращения производят в течение 5 минут.</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руминограмме определяют следующие показатели:</w:t>
      </w:r>
    </w:p>
    <w:p w:rsidR="00D51EF6" w:rsidRPr="00D51EF6" w:rsidRDefault="00D51EF6" w:rsidP="00344F36">
      <w:pPr>
        <w:numPr>
          <w:ilvl w:val="0"/>
          <w:numId w:val="73"/>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Частоту сокращений</w:t>
      </w:r>
      <w:r w:rsidRPr="00D51EF6">
        <w:rPr>
          <w:rFonts w:ascii="Times New Roman" w:eastAsia="Times New Roman" w:hAnsi="Times New Roman" w:cs="Times New Roman"/>
          <w:color w:val="000000"/>
          <w:sz w:val="24"/>
          <w:szCs w:val="24"/>
          <w:lang w:eastAsia="ru-RU"/>
        </w:rPr>
        <w:t>. Под частотой сокращений понимается количество перистальтических и антиперистальтических волн за 5 мин. Количество волн на 100мм показывает частоту сокращений рубца.</w:t>
      </w:r>
    </w:p>
    <w:p w:rsidR="00D51EF6" w:rsidRPr="00D51EF6" w:rsidRDefault="00D51EF6" w:rsidP="00344F36">
      <w:pPr>
        <w:numPr>
          <w:ilvl w:val="0"/>
          <w:numId w:val="73"/>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Высота волн даёт относительное представление о силе сокращения рубца. Высота волн учитывается в миллиметрах от начала волны до ее вершины. Вычисляют среднее арифметическое по всем учётным зубцам записи.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Продолжительность волн измеряется в секундах. Берётся расстояние от начала подъёма до конца волны. Число миллиметров умножают на 3, так как на записи руминограммы 1мм соответствует 3 сек. Далее вычисляет среднее арифметическое всех учётных волн.</w:t>
      </w:r>
    </w:p>
    <w:p w:rsidR="00D51EF6" w:rsidRPr="00D51EF6" w:rsidRDefault="00D51EF6" w:rsidP="00344F36">
      <w:pPr>
        <w:numPr>
          <w:ilvl w:val="0"/>
          <w:numId w:val="74"/>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Ритмичность сокращений рубца характеризуется:</w:t>
      </w:r>
    </w:p>
    <w:p w:rsidR="00D51EF6" w:rsidRPr="00D51EF6" w:rsidRDefault="00D51EF6" w:rsidP="00344F36">
      <w:pPr>
        <w:numPr>
          <w:ilvl w:val="0"/>
          <w:numId w:val="75"/>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наличием сравнительно равномерных промежутков между вершинами волн перистальтики и антиперистальтики;</w:t>
      </w:r>
    </w:p>
    <w:p w:rsidR="00D51EF6" w:rsidRPr="00D51EF6" w:rsidRDefault="00D51EF6" w:rsidP="00344F36">
      <w:pPr>
        <w:numPr>
          <w:ilvl w:val="0"/>
          <w:numId w:val="75"/>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равномерность волн по высоте.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руминографии у здоровых коров.</w:t>
      </w:r>
    </w:p>
    <w:p w:rsidR="00D51EF6" w:rsidRPr="00D51EF6" w:rsidRDefault="00D51EF6" w:rsidP="00344F36">
      <w:pPr>
        <w:numPr>
          <w:ilvl w:val="0"/>
          <w:numId w:val="76"/>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Частота сокращений 7-15 за 5 минут.</w:t>
      </w:r>
    </w:p>
    <w:p w:rsidR="00D51EF6" w:rsidRPr="00D51EF6" w:rsidRDefault="00D51EF6" w:rsidP="00344F36">
      <w:pPr>
        <w:numPr>
          <w:ilvl w:val="0"/>
          <w:numId w:val="76"/>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Высота волн 11-14,8 мм.</w:t>
      </w:r>
    </w:p>
    <w:p w:rsidR="00D51EF6" w:rsidRPr="00D51EF6" w:rsidRDefault="00D51EF6" w:rsidP="00344F36">
      <w:pPr>
        <w:numPr>
          <w:ilvl w:val="0"/>
          <w:numId w:val="76"/>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Продолжительность сокращений 10-18 сек.</w:t>
      </w:r>
    </w:p>
    <w:p w:rsidR="00D51EF6" w:rsidRPr="00D51EF6" w:rsidRDefault="00D51EF6" w:rsidP="00D51EF6">
      <w:pPr>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Исследование сетки</w:t>
      </w:r>
      <w:r w:rsidRPr="00D51EF6">
        <w:rPr>
          <w:rFonts w:ascii="Times New Roman" w:eastAsia="Times New Roman" w:hAnsi="Times New Roman" w:cs="Times New Roman"/>
          <w:b/>
          <w:bCs/>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жвачных производится пальпацией (надавливанием) в области мечевидного отростка. Исследование можно производить слева и справа. В случае травматического ретикулита нередко обнаруживают проявление резких болей. В некоторых случаях результаты даёт перкуссия вдоль линии прикрепления диафрагмы.</w:t>
      </w:r>
    </w:p>
    <w:p w:rsidR="00D51EF6" w:rsidRPr="00D51EF6" w:rsidRDefault="00D51EF6" w:rsidP="00D51EF6">
      <w:pPr>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Исследование книжки.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Важным методом исследования книжки является аускультация. При выслушивании справа в области между 8 и 11 рёбрами по линии плечевого сустава у здоровых животных ясно слышны негромкие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крепитирующие шумы.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 помощью пальпации удаётся иногда установить болезненность книжки.</w:t>
      </w:r>
    </w:p>
    <w:p w:rsidR="00D51EF6" w:rsidRPr="00D51EF6" w:rsidRDefault="00D51EF6" w:rsidP="00D51EF6">
      <w:pPr>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Исследование сычуга.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Производится в правом подреберье между 8 и 12 рёбрами. При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аускультации обнаруживают слабые шумы, несколько напоминающие переливание жидкости. Пальпация производится сильным давлением концами пальцев, подведённых под реберную дугу.</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w:t>
      </w:r>
    </w:p>
    <w:tbl>
      <w:tblPr>
        <w:tblW w:w="9195" w:type="dxa"/>
        <w:tblBorders>
          <w:top w:val="single" w:sz="6" w:space="0" w:color="000000"/>
          <w:left w:val="single" w:sz="6" w:space="0" w:color="000000"/>
          <w:bottom w:val="single" w:sz="6" w:space="0" w:color="000000"/>
          <w:right w:val="single" w:sz="6" w:space="0" w:color="000000"/>
        </w:tblBorders>
        <w:tblLayout w:type="fixed"/>
        <w:tblCellMar>
          <w:top w:w="105" w:type="dxa"/>
          <w:left w:w="105" w:type="dxa"/>
          <w:bottom w:w="105" w:type="dxa"/>
          <w:right w:w="105" w:type="dxa"/>
        </w:tblCellMar>
        <w:tblLook w:val="04A0"/>
      </w:tblPr>
      <w:tblGrid>
        <w:gridCol w:w="672"/>
        <w:gridCol w:w="3431"/>
        <w:gridCol w:w="5092"/>
      </w:tblGrid>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№п\п</w:t>
            </w: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Наименование показателей</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Рубец.</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Голодная ямка.</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Температура.</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Болезненность.</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Содержимое.</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5.Количество руминаций.</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Качество руминаций.</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77"/>
              </w:numPr>
              <w:overflowPunct w:val="0"/>
              <w:autoSpaceDE w:val="0"/>
              <w:autoSpaceDN w:val="0"/>
              <w:adjustRightInd w:val="0"/>
              <w:spacing w:after="0" w:line="240" w:lineRule="auto"/>
              <w:ind w:firstLine="285"/>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Перкуссионный звук.</w:t>
            </w:r>
          </w:p>
          <w:p w:rsidR="00D51EF6" w:rsidRPr="00D51EF6" w:rsidRDefault="00D51EF6" w:rsidP="00344F36">
            <w:pPr>
              <w:numPr>
                <w:ilvl w:val="0"/>
                <w:numId w:val="77"/>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Перистальтический.</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7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руминографии:</w:t>
            </w:r>
          </w:p>
          <w:p w:rsidR="00D51EF6" w:rsidRPr="00D51EF6" w:rsidRDefault="00D51EF6" w:rsidP="00344F36">
            <w:pPr>
              <w:numPr>
                <w:ilvl w:val="0"/>
                <w:numId w:val="7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частота сокращений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(7-15 за 5 минут в норме);</w:t>
            </w:r>
          </w:p>
          <w:p w:rsidR="00D51EF6" w:rsidRPr="00D51EF6" w:rsidRDefault="00D51EF6" w:rsidP="00344F36">
            <w:pPr>
              <w:numPr>
                <w:ilvl w:val="0"/>
                <w:numId w:val="7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высота волн (11-14,8 мм);</w:t>
            </w:r>
          </w:p>
          <w:p w:rsidR="00D51EF6" w:rsidRPr="00D51EF6" w:rsidRDefault="00D51EF6" w:rsidP="00344F36">
            <w:pPr>
              <w:numPr>
                <w:ilvl w:val="0"/>
                <w:numId w:val="7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продолжительность сокращений (10-15 сек).</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II.</w:t>
            </w: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Сетка:</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344F36">
            <w:pPr>
              <w:numPr>
                <w:ilvl w:val="0"/>
                <w:numId w:val="8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p w:rsidR="00D51EF6" w:rsidRPr="00D51EF6" w:rsidRDefault="00D51EF6" w:rsidP="00344F36">
            <w:pPr>
              <w:numPr>
                <w:ilvl w:val="0"/>
                <w:numId w:val="8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инородные предметы.</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III.</w:t>
            </w: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Книжка:</w:t>
            </w:r>
          </w:p>
          <w:p w:rsidR="00D51EF6" w:rsidRPr="00D51EF6" w:rsidRDefault="00D51EF6" w:rsidP="00344F36">
            <w:pPr>
              <w:numPr>
                <w:ilvl w:val="0"/>
                <w:numId w:val="8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p w:rsidR="00D51EF6" w:rsidRPr="00D51EF6" w:rsidRDefault="00D51EF6" w:rsidP="00344F36">
            <w:pPr>
              <w:numPr>
                <w:ilvl w:val="0"/>
                <w:numId w:val="8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крепитация;</w:t>
            </w:r>
          </w:p>
          <w:p w:rsidR="00D51EF6" w:rsidRPr="00D51EF6" w:rsidRDefault="00D51EF6" w:rsidP="00344F36">
            <w:pPr>
              <w:numPr>
                <w:ilvl w:val="0"/>
                <w:numId w:val="8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сила;</w:t>
            </w:r>
          </w:p>
          <w:p w:rsidR="00D51EF6" w:rsidRPr="00D51EF6" w:rsidRDefault="00D51EF6" w:rsidP="00344F36">
            <w:pPr>
              <w:numPr>
                <w:ilvl w:val="0"/>
                <w:numId w:val="8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характер.</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IV.</w:t>
            </w: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Сычуг.</w:t>
            </w:r>
          </w:p>
          <w:p w:rsidR="00D51EF6" w:rsidRPr="00D51EF6" w:rsidRDefault="00D51EF6" w:rsidP="00344F36">
            <w:pPr>
              <w:numPr>
                <w:ilvl w:val="0"/>
                <w:numId w:val="8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p w:rsidR="00D51EF6" w:rsidRPr="00D51EF6" w:rsidRDefault="00D51EF6" w:rsidP="00344F36">
            <w:pPr>
              <w:numPr>
                <w:ilvl w:val="0"/>
                <w:numId w:val="8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Перкуссионный звук.</w:t>
            </w:r>
          </w:p>
          <w:p w:rsidR="00D51EF6" w:rsidRPr="00D51EF6" w:rsidRDefault="00D51EF6" w:rsidP="00344F36">
            <w:pPr>
              <w:numPr>
                <w:ilvl w:val="0"/>
                <w:numId w:val="8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Перистальтический шум.</w:t>
            </w:r>
          </w:p>
          <w:p w:rsidR="00D51EF6" w:rsidRPr="00D51EF6" w:rsidRDefault="00D51EF6" w:rsidP="00344F36">
            <w:pPr>
              <w:numPr>
                <w:ilvl w:val="0"/>
                <w:numId w:val="82"/>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Содержимое.</w:t>
            </w: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r>
      <w:tr w:rsidR="00D51EF6" w:rsidRPr="00D51EF6" w:rsidTr="009021E8">
        <w:tc>
          <w:tcPr>
            <w:tcW w:w="67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343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09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bl>
    <w:p w:rsidR="00D51EF6" w:rsidRPr="00D51EF6" w:rsidRDefault="00D51EF6" w:rsidP="00344F36">
      <w:pPr>
        <w:numPr>
          <w:ilvl w:val="0"/>
          <w:numId w:val="83"/>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Оценка работы студента преподавателем.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Зондирование пищевода и рубца у жвачных и желудка у лошадей. Исследование содержимого рубца и желудка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Цель занятия:</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Освоить технику зондирования пищевода, рубца у крупного рогатого скота и желудка у лошади, свиней, собак и зоба у птиц.</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Освоить методику получения и исследования содержимого желудка и рубца у разных видов животных.</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Учебное оборудование, демонстрационный материал, животные</w:t>
      </w:r>
      <w:r w:rsidRPr="00D51EF6">
        <w:rPr>
          <w:rFonts w:ascii="Times New Roman" w:eastAsia="Times New Roman" w:hAnsi="Times New Roman" w:cs="Times New Roman"/>
          <w:color w:val="000000"/>
          <w:sz w:val="24"/>
          <w:szCs w:val="24"/>
          <w:lang w:eastAsia="ru-RU"/>
        </w:rPr>
        <w:t>:</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рисунок—ректальное исследование у лошади</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фартуки, нарукавники, перчатки, ножницы, мыло</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микроскопы</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лабораторная посуда</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предметные покровные стёкла</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стеклянные палочки</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пинцеты анатомические</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реактивы: раствор Люголя, судан III в растворе, реактив Геллера, 2 % раствор уксусной кислоты, бензин, ледяная уксусная кислота, 3 % перекись водорода.</w:t>
      </w:r>
    </w:p>
    <w:p w:rsidR="00D51EF6" w:rsidRPr="00D51EF6" w:rsidRDefault="00D51EF6" w:rsidP="00344F36">
      <w:pPr>
        <w:numPr>
          <w:ilvl w:val="0"/>
          <w:numId w:val="10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вода дистиллированная.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лошадь, КРС.</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Способы введения зонда в пищевод у разных видов животных.</w:t>
      </w:r>
    </w:p>
    <w:p w:rsidR="00D51EF6" w:rsidRPr="00D51EF6" w:rsidRDefault="00D51EF6" w:rsidP="00344F36">
      <w:pPr>
        <w:numPr>
          <w:ilvl w:val="0"/>
          <w:numId w:val="8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Показания и противопоказания к зондированию.</w:t>
      </w:r>
    </w:p>
    <w:p w:rsidR="00D51EF6" w:rsidRPr="00D51EF6" w:rsidRDefault="00D51EF6" w:rsidP="00344F36">
      <w:pPr>
        <w:numPr>
          <w:ilvl w:val="0"/>
          <w:numId w:val="8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Признаки нахождения зондов в желудке и трахее.</w:t>
      </w:r>
    </w:p>
    <w:p w:rsidR="00D51EF6" w:rsidRPr="00D51EF6" w:rsidRDefault="00D51EF6" w:rsidP="00344F36">
      <w:pPr>
        <w:numPr>
          <w:ilvl w:val="0"/>
          <w:numId w:val="8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общей кислотности, свободной и связанной кислоты содержимого желудочного сока у разных видов животных</w:t>
      </w:r>
      <w:r w:rsidRPr="00D51EF6">
        <w:rPr>
          <w:rFonts w:ascii="Times New Roman" w:eastAsia="Times New Roman" w:hAnsi="Times New Roman" w:cs="Times New Roman"/>
          <w:b/>
          <w:bCs/>
          <w:color w:val="000000"/>
          <w:sz w:val="24"/>
          <w:szCs w:val="24"/>
          <w:lang w:eastAsia="ru-RU"/>
        </w:rPr>
        <w:t>.</w:t>
      </w:r>
    </w:p>
    <w:p w:rsidR="00D51EF6" w:rsidRPr="00D51EF6" w:rsidRDefault="00D51EF6" w:rsidP="00344F36">
      <w:pPr>
        <w:numPr>
          <w:ilvl w:val="0"/>
          <w:numId w:val="8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Патологические типы секреции у лошадей.</w:t>
      </w:r>
    </w:p>
    <w:p w:rsidR="00D51EF6" w:rsidRPr="00D51EF6" w:rsidRDefault="00D51EF6" w:rsidP="00344F36">
      <w:pPr>
        <w:numPr>
          <w:ilvl w:val="0"/>
          <w:numId w:val="8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общей кислотности у лошадей.</w:t>
      </w:r>
    </w:p>
    <w:p w:rsidR="00D51EF6" w:rsidRPr="00D51EF6" w:rsidRDefault="00D51EF6" w:rsidP="00344F36">
      <w:pPr>
        <w:numPr>
          <w:ilvl w:val="0"/>
          <w:numId w:val="8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общей кислотности содержимого рубца и количество инфузорий у КРС в норме и при патологии</w:t>
      </w:r>
    </w:p>
    <w:p w:rsidR="00D51EF6" w:rsidRPr="00D51EF6" w:rsidRDefault="00D51EF6" w:rsidP="00344F36">
      <w:pPr>
        <w:numPr>
          <w:ilvl w:val="0"/>
          <w:numId w:val="8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344F36">
      <w:pPr>
        <w:numPr>
          <w:ilvl w:val="0"/>
          <w:numId w:val="85"/>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ветеринарии существуют два способа введения зонда—через ротовую полость и через носовые ходы.</w:t>
      </w:r>
    </w:p>
    <w:p w:rsidR="00D51EF6" w:rsidRPr="00D51EF6" w:rsidRDefault="00D51EF6" w:rsidP="00D51EF6">
      <w:pPr>
        <w:spacing w:after="0" w:line="240" w:lineRule="auto"/>
        <w:rPr>
          <w:rFonts w:ascii="Times New Roman" w:eastAsia="Times New Roman" w:hAnsi="Times New Roman" w:cs="Times New Roman"/>
          <w:i/>
          <w:iCs/>
          <w:color w:val="000000"/>
          <w:sz w:val="24"/>
          <w:szCs w:val="24"/>
          <w:lang w:eastAsia="ru-RU"/>
        </w:rPr>
      </w:pPr>
      <w:r w:rsidRPr="00D51EF6">
        <w:rPr>
          <w:rFonts w:ascii="Times New Roman" w:eastAsia="Times New Roman" w:hAnsi="Times New Roman" w:cs="Times New Roman"/>
          <w:b/>
          <w:i/>
          <w:iCs/>
          <w:color w:val="000000"/>
          <w:sz w:val="24"/>
          <w:szCs w:val="24"/>
          <w:lang w:eastAsia="ru-RU"/>
        </w:rPr>
        <w:t>Введение зонда через ротовую полость</w:t>
      </w:r>
      <w:r w:rsidRPr="00D51EF6">
        <w:rPr>
          <w:rFonts w:ascii="Times New Roman" w:eastAsia="Times New Roman" w:hAnsi="Times New Roman" w:cs="Times New Roman"/>
          <w:i/>
          <w:iCs/>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Спокойных животных во время зондирования можно не фиксировать. Для того, чтобы предохранить себя от брызг слюны животного, целесообразно прикрывать ноздри последнего втрое сложенной марлевой салфеткой, которую предварительно смачивают в каком-нибудь дезинфицирующем растворе и отжимают.</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Концы салфетки подводят под щёчные ремни уздечкой и завязывают двумя узлами. Голову животного оттягивают.</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Помощник, удерживающий зевник, приподнимает насколько возможно голову животного, а затем вытягивает вниз, между его коренными зубами вставляют зевник, отводят язык в сторону. В это время зонд, на конце смазанный вазелином, рыбьим жиром или каким-либо растительным маслом, вводят осторожно, но довольно быстро в глотку по твёрдому нёбу. После этого зонд медленно продвигают в пищевод и желудок.</w:t>
      </w:r>
    </w:p>
    <w:p w:rsidR="00D51EF6" w:rsidRPr="00D51EF6" w:rsidRDefault="00D51EF6" w:rsidP="00D51EF6">
      <w:pPr>
        <w:spacing w:after="0" w:line="240" w:lineRule="auto"/>
        <w:rPr>
          <w:rFonts w:ascii="Times New Roman" w:eastAsia="Times New Roman" w:hAnsi="Times New Roman" w:cs="Times New Roman"/>
          <w:i/>
          <w:iCs/>
          <w:color w:val="000000"/>
          <w:sz w:val="24"/>
          <w:szCs w:val="24"/>
          <w:lang w:eastAsia="ru-RU"/>
        </w:rPr>
      </w:pPr>
      <w:r w:rsidRPr="00D51EF6">
        <w:rPr>
          <w:rFonts w:ascii="Times New Roman" w:eastAsia="Times New Roman" w:hAnsi="Times New Roman" w:cs="Times New Roman"/>
          <w:b/>
          <w:i/>
          <w:iCs/>
          <w:color w:val="000000"/>
          <w:sz w:val="24"/>
          <w:szCs w:val="24"/>
          <w:lang w:eastAsia="ru-RU"/>
        </w:rPr>
        <w:t>Введение зонда через носовые ходы</w:t>
      </w:r>
      <w:r w:rsidRPr="00D51EF6">
        <w:rPr>
          <w:rFonts w:ascii="Times New Roman" w:eastAsia="Times New Roman" w:hAnsi="Times New Roman" w:cs="Times New Roman"/>
          <w:i/>
          <w:iCs/>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Зонд, смазанный на вводимом конце вазелином, держат в правой руке и вводят в правую или левую половину носа. Помощник стоит справа и левой рукой удерживает животное за правую ушную раковину, а правой рукой держит лошадь за повод. КРС удерживают за рога и перегородку носа пальцами руки или щипцами.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Исследователю лучше становиться с правой стороны животного и ладонью левой руки надавливать на спинку носа. Средним пальцем той же руки приподнимают ноздрю животного и марлевую салфетку, а указательным направляют вводимый конец зонда в нижний носовой ход. Зонд плавно постепенно продвигают до первой метки границы, указывающей длину головы животного, у глотки зонд встречает сопротивление со стороны выступа под воздухоносным мешком. Способствует проникновению зонда в пищевод, акт глотания.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Наиболее удобным для прохождения зонда является положение, когда голова по отношению к шее образует треугольник, упирающийся вершиной в область глотки, основанием которого служит линия от ноздрей к плечам. Прямое же положение головы образует прямую линию, направленную не к глотке, а к гортани и трахее. В этом случае зонд попадает в трахею.</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После того, как зонд попадает в пищевод, голову животного выпрямляют. Кроме того, при спазмах пищевода можно применять лёгкие поглаживания пальцами левой руки области гортани, верхнего неба или же осторожно оттягивать язык животного. Такие манипуляции ускоряют появление глотательных движений, а затем перистальтику пищевода, что даёт возможность правой рукой постепенно продвигать зонд вперёд.</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Признаки нахождения зонда в трахее.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Нахождение зонда в трахее может быть установлено следующим образом:</w:t>
      </w:r>
    </w:p>
    <w:p w:rsidR="00D51EF6" w:rsidRPr="00D51EF6" w:rsidRDefault="00D51EF6" w:rsidP="00344F36">
      <w:pPr>
        <w:numPr>
          <w:ilvl w:val="0"/>
          <w:numId w:val="86"/>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свободный конец зонда надевают наконечник сжатой спринцовки. Если зонд находится в трахее, то спринцовка наполняется воздухом и расправляется (Г.В. Домрачев);</w:t>
      </w:r>
    </w:p>
    <w:p w:rsidR="00D51EF6" w:rsidRPr="00D51EF6" w:rsidRDefault="00D51EF6" w:rsidP="00344F36">
      <w:pPr>
        <w:numPr>
          <w:ilvl w:val="0"/>
          <w:numId w:val="86"/>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если приблизить к уху свободный конец зонда, то слышатся ясные звуки выдыхаемого воздуха;</w:t>
      </w:r>
    </w:p>
    <w:p w:rsidR="00D51EF6" w:rsidRPr="00D51EF6" w:rsidRDefault="00D51EF6" w:rsidP="00344F36">
      <w:pPr>
        <w:numPr>
          <w:ilvl w:val="0"/>
          <w:numId w:val="86"/>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опустить наружный конец зонда в стакан с водой. Появление пузырьков воздуха указывает на нахождение зонда в трахее;</w:t>
      </w:r>
    </w:p>
    <w:p w:rsidR="00D51EF6" w:rsidRPr="00D51EF6" w:rsidRDefault="00D51EF6" w:rsidP="00344F36">
      <w:pPr>
        <w:numPr>
          <w:ilvl w:val="0"/>
          <w:numId w:val="86"/>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пальпации пищевода со стороны наружных покровов в нём не ощущается плотной резиновой трубки;</w:t>
      </w:r>
    </w:p>
    <w:p w:rsidR="00D51EF6" w:rsidRPr="00D51EF6" w:rsidRDefault="00D51EF6" w:rsidP="00344F36">
      <w:pPr>
        <w:numPr>
          <w:ilvl w:val="0"/>
          <w:numId w:val="86"/>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трахею животного покачивают рукой. В тот момент слышны глухие звуки ударов зонда о стенки.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Признаки нахождения зонда в пищеводе следующее</w:t>
      </w:r>
      <w:r w:rsidRPr="00D51EF6">
        <w:rPr>
          <w:rFonts w:ascii="Times New Roman" w:eastAsia="Times New Roman" w:hAnsi="Times New Roman" w:cs="Times New Roman"/>
          <w:color w:val="000000"/>
          <w:sz w:val="24"/>
          <w:szCs w:val="24"/>
          <w:lang w:eastAsia="ru-RU"/>
        </w:rPr>
        <w:t>:</w:t>
      </w:r>
    </w:p>
    <w:p w:rsidR="00D51EF6" w:rsidRPr="00D51EF6" w:rsidRDefault="00D51EF6" w:rsidP="00344F36">
      <w:pPr>
        <w:numPr>
          <w:ilvl w:val="0"/>
          <w:numId w:val="87"/>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лошади зонд, правильно введённый в пищевод, без труда заметен по глотательному движению на левой стороне шеи, в области ярёмного желоба;</w:t>
      </w:r>
    </w:p>
    <w:p w:rsidR="00D51EF6" w:rsidRPr="00D51EF6" w:rsidRDefault="00D51EF6" w:rsidP="00344F36">
      <w:pPr>
        <w:numPr>
          <w:ilvl w:val="0"/>
          <w:numId w:val="87"/>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ощупывая пищевод в области ярёмного желоба, всегда можно обнаружить зонд;</w:t>
      </w:r>
    </w:p>
    <w:p w:rsidR="00D51EF6" w:rsidRPr="00D51EF6" w:rsidRDefault="00D51EF6" w:rsidP="00344F36">
      <w:pPr>
        <w:numPr>
          <w:ilvl w:val="0"/>
          <w:numId w:val="87"/>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прикладывая свободный конец зонда к уху, можно слышать шумы лопания пузырьков и урчание.</w:t>
      </w:r>
    </w:p>
    <w:p w:rsidR="00D51EF6" w:rsidRPr="00D51EF6" w:rsidRDefault="00D51EF6" w:rsidP="00D51EF6">
      <w:pPr>
        <w:tabs>
          <w:tab w:val="left" w:pos="0"/>
        </w:tabs>
        <w:overflowPunct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Признаки нахождения зонда в желудке</w:t>
      </w:r>
      <w:r w:rsidRPr="00D51EF6">
        <w:rPr>
          <w:rFonts w:ascii="Times New Roman" w:eastAsia="Times New Roman" w:hAnsi="Times New Roman" w:cs="Times New Roman"/>
          <w:i/>
          <w:iCs/>
          <w:color w:val="000000"/>
          <w:sz w:val="24"/>
          <w:szCs w:val="24"/>
          <w:lang w:eastAsia="ru-RU"/>
        </w:rPr>
        <w:t>.</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Убедившись, что зонд находится в пищеводе, плавными и медленными движениями продвигают его вглубь. Длина пути продвижения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зонда в полость желудка определяется величиной животного. У цельнокопытных животных эта длина обычно равна расстоянию от ноздрей до 14-15 межрёберного промежутка.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 том, что зонд находится в полости желудка, можно судить по следующим признакам.</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Прикладывая к уху свободный конец инструмента, можно ясно слышать рокочущие, урчащие, переливающие и различные другие звуки моторики желудка.</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Обратное извлечение зонда.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Зонды извлекаются свободно, без рывков.</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Стерилизация, дезинфекция и хранение зондов.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Зонд до и после употребления тщательно промывают снаружи и внутри обычной водой, затем стерилизуют кипячением в тазике в течение 5-10 мин. Зонд, извлечённый из пищевода или из желудка животного, подозреваемого в инфекционном заболевании, кипятят в 3-5 % растворе карболовой кислоты или лизола в течение 30 мин. После стерилизации или дезинфекции его смазывают каким-либо жиром или маслом растительного происхождения. Зонды лучше хранить в висячем положении. Резиновые зонды хранят в тёмном, прохладном и проветриваемом помещении.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У свиней и собак зондирование желудка производят через рот с применением зевника И.Г. Шарабрина.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Зондирование зоба птиц производят резиновой трубкой диаметром 4-6 мм. длиной 50 см. Для введения зонда птицу фиксируют, раскрывают клюв и вводят зонд в полость глотки, а затем в пищевод до зоба.</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Исследование желудочного содержимого.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После голодной диеты в течение 12—16 часов у лошади и 6—8 часов у свиней и собак даётся «пробный завтрак». С этой целью в медицине и ветеринарии применяется различные раздражители. Так называемые «пробные завтраки».</w:t>
      </w:r>
    </w:p>
    <w:p w:rsidR="00D51EF6" w:rsidRPr="00D51EF6" w:rsidRDefault="00D51EF6" w:rsidP="00344F36">
      <w:pPr>
        <w:numPr>
          <w:ilvl w:val="0"/>
          <w:numId w:val="8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Алкогольный 5 % раствор.</w:t>
      </w:r>
    </w:p>
    <w:p w:rsidR="00D51EF6" w:rsidRPr="00D51EF6" w:rsidRDefault="00D51EF6" w:rsidP="00344F36">
      <w:pPr>
        <w:numPr>
          <w:ilvl w:val="0"/>
          <w:numId w:val="8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Кофеиновый—0,2 % раствор.</w:t>
      </w:r>
    </w:p>
    <w:p w:rsidR="00D51EF6" w:rsidRPr="00D51EF6" w:rsidRDefault="00D51EF6" w:rsidP="00344F36">
      <w:pPr>
        <w:numPr>
          <w:ilvl w:val="0"/>
          <w:numId w:val="8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Сенной отвар.</w:t>
      </w:r>
    </w:p>
    <w:p w:rsidR="00D51EF6" w:rsidRPr="00D51EF6" w:rsidRDefault="00D51EF6" w:rsidP="00344F36">
      <w:pPr>
        <w:numPr>
          <w:ilvl w:val="0"/>
          <w:numId w:val="8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Капустный отвар.</w:t>
      </w:r>
    </w:p>
    <w:p w:rsidR="00D51EF6" w:rsidRPr="00D51EF6" w:rsidRDefault="00D51EF6" w:rsidP="00344F36">
      <w:pPr>
        <w:numPr>
          <w:ilvl w:val="0"/>
          <w:numId w:val="8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Картофельное пюре.</w:t>
      </w:r>
    </w:p>
    <w:p w:rsidR="00D51EF6" w:rsidRPr="00D51EF6" w:rsidRDefault="00D51EF6" w:rsidP="00344F36">
      <w:pPr>
        <w:numPr>
          <w:ilvl w:val="0"/>
          <w:numId w:val="8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Болтушки из 1—2 кг муки (пшеничной).</w:t>
      </w:r>
    </w:p>
    <w:p w:rsidR="00D51EF6" w:rsidRPr="00D51EF6" w:rsidRDefault="00D51EF6" w:rsidP="00344F36">
      <w:pPr>
        <w:numPr>
          <w:ilvl w:val="0"/>
          <w:numId w:val="88"/>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Молоко.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Через 45 минут, т.е. на высоте желудочного пищеварения, извлекается желудочное содержимое через зонд (при помощи насоса или шприца). Количество желудочного содержимого различно—от нескольких мл до 2 литров.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 физических свойств обращают внимание на количество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желудочного содержимого, цвет, запах, наличие слизи, эпителиальных клеток, лейкоцитов.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химическое исследование входит определение:</w:t>
      </w:r>
    </w:p>
    <w:p w:rsidR="00D51EF6" w:rsidRPr="00D51EF6" w:rsidRDefault="00D51EF6" w:rsidP="00344F36">
      <w:pPr>
        <w:numPr>
          <w:ilvl w:val="0"/>
          <w:numId w:val="8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реакции желудочного содержимого;</w:t>
      </w:r>
    </w:p>
    <w:p w:rsidR="00D51EF6" w:rsidRPr="00D51EF6" w:rsidRDefault="00D51EF6" w:rsidP="00344F36">
      <w:pPr>
        <w:numPr>
          <w:ilvl w:val="0"/>
          <w:numId w:val="8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общей, связанной и свободной соляной кислоты;</w:t>
      </w:r>
    </w:p>
    <w:p w:rsidR="00D51EF6" w:rsidRPr="00D51EF6" w:rsidRDefault="00D51EF6" w:rsidP="00344F36">
      <w:pPr>
        <w:numPr>
          <w:ilvl w:val="0"/>
          <w:numId w:val="89"/>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органических жирных кислот (молочной, уксусной, масляной).</w:t>
      </w:r>
    </w:p>
    <w:p w:rsidR="00D51EF6" w:rsidRPr="00D51EF6" w:rsidRDefault="00D51EF6" w:rsidP="00D51EF6">
      <w:pPr>
        <w:spacing w:after="0" w:line="240" w:lineRule="auto"/>
        <w:rPr>
          <w:rFonts w:ascii="Times New Roman" w:eastAsia="Times New Roman" w:hAnsi="Times New Roman" w:cs="Times New Roman"/>
          <w:b/>
          <w:i/>
          <w:iCs/>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общей кислотности</w:t>
      </w:r>
      <w:r w:rsidRPr="00D51EF6">
        <w:rPr>
          <w:rFonts w:ascii="Times New Roman" w:eastAsia="Times New Roman" w:hAnsi="Times New Roman" w:cs="Times New Roman"/>
          <w:i/>
          <w:iCs/>
          <w:color w:val="000000"/>
          <w:sz w:val="24"/>
          <w:szCs w:val="24"/>
          <w:lang w:eastAsia="ru-RU"/>
        </w:rPr>
        <w:t>.</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 5 мл профильтрованного содержимого желудка прибавляют 2 капли 1% раствора фенолфталеина и титруют 0,1 раствором едкого натрия до стойкого ярко-красного окрашивания. Расчёт производят, умножая количество израсходованной щёлочи на 20.</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Полученные результаты определяют общую кислотность в 100 мл</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желудочного содержимого (ОК 12—30 у лошади).</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свободной соляной кислоты</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 5—10 мл профильтрованного содержимого желудка добавляют 1—2 капли 0,5 % раствора диметиламидоазобензола. В присутствии свободной соляной кислоты содержимое окрашивается в ярко оранжевый цвет. Затем жидкость титруют 0,1 н раствором едкого натра до появления неисчезающего слабо жёлтого окрашивания.</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Расчёт</w:t>
      </w:r>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Количество мл затраченной щёлочи умножают на 10 или 20 (в зависимости от количества взятого фильтра—5-10 мл). Количество свободной соляной кислоты у лошади от следов до 16 ед.</w:t>
      </w:r>
    </w:p>
    <w:p w:rsidR="00D51EF6" w:rsidRPr="00D51EF6" w:rsidRDefault="00D51EF6" w:rsidP="00D51EF6">
      <w:pPr>
        <w:spacing w:after="0" w:line="240" w:lineRule="auto"/>
        <w:ind w:firstLine="426"/>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связанной соляной кислоты.</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 5-10 мл профильтрованного содержимого желудка прибавляют одну каплю ализаринрота и титруют 0,1 н раствором едкого натра до слабо фиолетового окрашивания. При этом определяются все кисло-реагирующие вещества желудочного содержимого, за исключением связанной соляной кислоты.</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количественного определения её необходимо из величины общей кислотности вычесть результаты титрования с ализаринротом.</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Исследование содержимого рубца</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Определение физико-химических свойств.</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 при кормлении сеном, силосом и концентратами—светло-зелёно-бурый. При кормлении травой—светло- или тёмно-зелёный цвет. Примесь крови сообщает содержимому рубца кофейный или коричневато-бурый цвет. Запах—у здоровых животных кисловато-</w:t>
      </w:r>
      <w:r w:rsidRPr="00D51EF6">
        <w:rPr>
          <w:rFonts w:ascii="Times New Roman" w:eastAsia="Times New Roman" w:hAnsi="Times New Roman" w:cs="Times New Roman"/>
          <w:color w:val="000000"/>
          <w:sz w:val="24"/>
          <w:szCs w:val="24"/>
          <w:lang w:eastAsia="ru-RU"/>
        </w:rPr>
        <w:lastRenderedPageBreak/>
        <w:t xml:space="preserve">пряный, при атониях преджелудков—гнилостный. </w:t>
      </w:r>
      <w:proofErr w:type="gramStart"/>
      <w:r w:rsidRPr="00D51EF6">
        <w:rPr>
          <w:rFonts w:ascii="Times New Roman" w:eastAsia="Times New Roman" w:hAnsi="Times New Roman" w:cs="Times New Roman"/>
          <w:color w:val="000000"/>
          <w:sz w:val="24"/>
          <w:szCs w:val="24"/>
          <w:lang w:eastAsia="ru-RU"/>
        </w:rPr>
        <w:t>Консистенция—жидкая</w:t>
      </w:r>
      <w:proofErr w:type="gramEnd"/>
      <w:r w:rsidRPr="00D51EF6">
        <w:rPr>
          <w:rFonts w:ascii="Times New Roman" w:eastAsia="Times New Roman" w:hAnsi="Times New Roman" w:cs="Times New Roman"/>
          <w:color w:val="000000"/>
          <w:sz w:val="24"/>
          <w:szCs w:val="24"/>
          <w:lang w:eastAsia="ru-RU"/>
        </w:rPr>
        <w:t>, кашеобразная, гус-тая.</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Определение активности рубцовой микрофлоры проводится пробой с метиленовым синим по Дирексену и Хофиреку.</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Ход реакции</w:t>
      </w:r>
      <w:proofErr w:type="gramStart"/>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К</w:t>
      </w:r>
      <w:proofErr w:type="gramEnd"/>
      <w:r w:rsidRPr="00D51EF6">
        <w:rPr>
          <w:rFonts w:ascii="Times New Roman" w:eastAsia="Times New Roman" w:hAnsi="Times New Roman" w:cs="Times New Roman"/>
          <w:color w:val="000000"/>
          <w:sz w:val="24"/>
          <w:szCs w:val="24"/>
          <w:lang w:eastAsia="ru-RU"/>
        </w:rPr>
        <w:t xml:space="preserve"> 20 мл рубцовой жидкости добавляется 1мл 0,03 раствора метиленового синего. При нормальной активности микрофлоры обесцвечивание метиленового синего происходит в течение 3 минут. При пониженной активности рубцовой микрофлоры время обесцвечивания метиленового синего увеличивается до 15—17 минут и более.</w:t>
      </w:r>
    </w:p>
    <w:p w:rsidR="00D51EF6" w:rsidRPr="00D51EF6" w:rsidRDefault="00D51EF6" w:rsidP="00D51EF6">
      <w:pPr>
        <w:spacing w:after="0" w:line="240" w:lineRule="auto"/>
        <w:ind w:firstLine="426"/>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Микроскопическое исследование</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Несколько капель содержимого рубца тотчас наносят на предметное стекло для определения подвижности инфузорий.</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подсчёте количества инфузорий лучше пользоваться камерой Розенталя. Содержимое набирают в лейкоцитарный смеситель до метки 1. Разбавляют физиологическим раствором до метки II.</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Инфузории подсчитывают по всей сетке. Подсчитанное количество умножают на 3200 (коэффициент) и определяют количество инфузорий в 1 мл</w:t>
      </w:r>
      <w:r w:rsidRPr="00D51EF6">
        <w:rPr>
          <w:rFonts w:ascii="Times New Roman" w:eastAsia="Times New Roman" w:hAnsi="Times New Roman" w:cs="Times New Roman"/>
          <w:color w:val="000000"/>
          <w:sz w:val="24"/>
          <w:szCs w:val="24"/>
          <w:vertAlign w:val="superscript"/>
          <w:lang w:eastAsia="ru-RU"/>
        </w:rPr>
        <w:t>3</w:t>
      </w:r>
      <w:r w:rsidRPr="00D51EF6">
        <w:rPr>
          <w:rFonts w:ascii="Times New Roman" w:eastAsia="Times New Roman" w:hAnsi="Times New Roman" w:cs="Times New Roman"/>
          <w:color w:val="000000"/>
          <w:sz w:val="24"/>
          <w:szCs w:val="24"/>
          <w:lang w:eastAsia="ru-RU"/>
        </w:rPr>
        <w:t>содержимого. Количество инфузорий у взрослого крупного рогатого скота 300—600 тыс. в 1 мл.</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Результаты исследования</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 желудочного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содержимого заносятся в протокол.</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Рубцовое содержимое:</w:t>
      </w:r>
    </w:p>
    <w:p w:rsidR="00D51EF6" w:rsidRPr="00D51EF6" w:rsidRDefault="00D51EF6" w:rsidP="00344F36">
      <w:pPr>
        <w:numPr>
          <w:ilvl w:val="0"/>
          <w:numId w:val="9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w:t>
      </w:r>
    </w:p>
    <w:p w:rsidR="00D51EF6" w:rsidRPr="00D51EF6" w:rsidRDefault="00D51EF6" w:rsidP="00344F36">
      <w:pPr>
        <w:numPr>
          <w:ilvl w:val="0"/>
          <w:numId w:val="9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запах;</w:t>
      </w:r>
    </w:p>
    <w:p w:rsidR="00D51EF6" w:rsidRPr="00D51EF6" w:rsidRDefault="00D51EF6" w:rsidP="00344F36">
      <w:pPr>
        <w:numPr>
          <w:ilvl w:val="0"/>
          <w:numId w:val="9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консистенция;</w:t>
      </w:r>
    </w:p>
    <w:p w:rsidR="00D51EF6" w:rsidRPr="00D51EF6" w:rsidRDefault="00D51EF6" w:rsidP="00344F36">
      <w:pPr>
        <w:numPr>
          <w:ilvl w:val="0"/>
          <w:numId w:val="90"/>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рН</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ОК</w:t>
      </w:r>
    </w:p>
    <w:p w:rsidR="00D51EF6" w:rsidRPr="00D51EF6" w:rsidRDefault="00D51EF6" w:rsidP="00344F36">
      <w:pPr>
        <w:numPr>
          <w:ilvl w:val="0"/>
          <w:numId w:val="9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инфузорий;</w:t>
      </w:r>
    </w:p>
    <w:p w:rsidR="00D51EF6" w:rsidRPr="00D51EF6" w:rsidRDefault="00D51EF6" w:rsidP="00344F36">
      <w:pPr>
        <w:numPr>
          <w:ilvl w:val="0"/>
          <w:numId w:val="9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подвижность;</w:t>
      </w:r>
    </w:p>
    <w:p w:rsidR="00D51EF6" w:rsidRPr="00D51EF6" w:rsidRDefault="00D51EF6" w:rsidP="00344F36">
      <w:pPr>
        <w:numPr>
          <w:ilvl w:val="0"/>
          <w:numId w:val="91"/>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активность рубцовой микрофлоры.</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sz w:val="24"/>
          <w:szCs w:val="24"/>
          <w:lang w:eastAsia="ru-RU"/>
        </w:rPr>
        <w:t>Исследование печени у разных животных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Место проведения занятия—клиника, ферма.</w:t>
      </w:r>
    </w:p>
    <w:p w:rsidR="00D51EF6" w:rsidRPr="00D51EF6" w:rsidRDefault="00D51EF6" w:rsidP="00344F36">
      <w:pPr>
        <w:numPr>
          <w:ilvl w:val="0"/>
          <w:numId w:val="92"/>
        </w:numPr>
        <w:overflowPunct w:val="0"/>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Цель занятия:</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Освоить методику клинического исследования желудка, кишечника и печени у разных видов животных.</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Освоить методику ректального исследования животных, акта дефекации и свойств кала.</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ind w:firstLine="142"/>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Текущий опрос студентов по следующим вопросам:</w:t>
      </w:r>
    </w:p>
    <w:p w:rsidR="00D51EF6" w:rsidRPr="00D51EF6" w:rsidRDefault="00D51EF6" w:rsidP="00D51EF6">
      <w:pPr>
        <w:overflowPunct w:val="0"/>
        <w:autoSpaceDE w:val="0"/>
        <w:autoSpaceDN w:val="0"/>
        <w:adjustRightInd w:val="0"/>
        <w:spacing w:after="0" w:line="240" w:lineRule="auto"/>
        <w:ind w:firstLine="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Топография желудка, кишечника и печени у разных видов животных.</w:t>
      </w:r>
    </w:p>
    <w:p w:rsidR="00D51EF6" w:rsidRPr="00D51EF6" w:rsidRDefault="00D51EF6" w:rsidP="00D51EF6">
      <w:pPr>
        <w:overflowPunct w:val="0"/>
        <w:autoSpaceDE w:val="0"/>
        <w:autoSpaceDN w:val="0"/>
        <w:adjustRightInd w:val="0"/>
        <w:spacing w:after="0" w:line="240" w:lineRule="auto"/>
        <w:ind w:firstLine="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Перистальтические шумы у лошади в норме и при патологии.</w:t>
      </w:r>
    </w:p>
    <w:p w:rsidR="00D51EF6" w:rsidRPr="00D51EF6" w:rsidRDefault="00D51EF6" w:rsidP="00D51EF6">
      <w:pPr>
        <w:overflowPunct w:val="0"/>
        <w:autoSpaceDE w:val="0"/>
        <w:autoSpaceDN w:val="0"/>
        <w:adjustRightInd w:val="0"/>
        <w:spacing w:after="0" w:line="240" w:lineRule="auto"/>
        <w:ind w:firstLine="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Клинические признаки при заболевании печени.</w:t>
      </w:r>
    </w:p>
    <w:p w:rsidR="00D51EF6" w:rsidRPr="00D51EF6" w:rsidRDefault="00D51EF6" w:rsidP="00D51EF6">
      <w:pPr>
        <w:overflowPunct w:val="0"/>
        <w:autoSpaceDE w:val="0"/>
        <w:autoSpaceDN w:val="0"/>
        <w:adjustRightInd w:val="0"/>
        <w:spacing w:after="0" w:line="240" w:lineRule="auto"/>
        <w:ind w:firstLine="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Клиническое значение ректального исследования.</w:t>
      </w:r>
    </w:p>
    <w:p w:rsidR="00D51EF6" w:rsidRPr="00D51EF6" w:rsidRDefault="00D51EF6" w:rsidP="00D51EF6">
      <w:pPr>
        <w:overflowPunct w:val="0"/>
        <w:autoSpaceDE w:val="0"/>
        <w:autoSpaceDN w:val="0"/>
        <w:adjustRightInd w:val="0"/>
        <w:spacing w:after="0" w:line="240" w:lineRule="auto"/>
        <w:ind w:firstLine="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Топография органов брюшной полости у КРС и лошади.</w:t>
      </w:r>
    </w:p>
    <w:p w:rsidR="00D51EF6" w:rsidRPr="00D51EF6" w:rsidRDefault="00D51EF6" w:rsidP="00D51EF6">
      <w:pPr>
        <w:overflowPunct w:val="0"/>
        <w:autoSpaceDE w:val="0"/>
        <w:autoSpaceDN w:val="0"/>
        <w:adjustRightInd w:val="0"/>
        <w:spacing w:after="0" w:line="240" w:lineRule="auto"/>
        <w:ind w:firstLine="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актов дефекации и фекалий у животных.</w:t>
      </w:r>
    </w:p>
    <w:p w:rsidR="00D51EF6" w:rsidRPr="00D51EF6" w:rsidRDefault="00D51EF6" w:rsidP="00D51EF6">
      <w:pPr>
        <w:overflowPunct w:val="0"/>
        <w:autoSpaceDE w:val="0"/>
        <w:autoSpaceDN w:val="0"/>
        <w:adjustRightInd w:val="0"/>
        <w:spacing w:after="0" w:line="240" w:lineRule="auto"/>
        <w:ind w:firstLine="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Выполнение работы студентами.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Исследование желудка у лошади </w:t>
      </w:r>
      <w:r w:rsidRPr="00D51EF6">
        <w:rPr>
          <w:rFonts w:ascii="Times New Roman" w:eastAsia="Times New Roman" w:hAnsi="Times New Roman" w:cs="Times New Roman"/>
          <w:color w:val="000000"/>
          <w:sz w:val="24"/>
          <w:szCs w:val="24"/>
          <w:lang w:eastAsia="ru-RU"/>
        </w:rPr>
        <w:t xml:space="preserve">производится методами наружного осмотра, внутренней пальпации и зондирования. Путём осмотра при поражениях слизистой оболочки желудка обнаруживают: зевоту, своеобразное выворачивание верхней губы, сонливость, вялость, потерю или уменьшение аппетита, значительную желтуху. При острых расширениях желудка наблюдают резкое беспокойство животного, вынужденные позы, одышку, а иногда небольшое выпячивание 14-16 межреберных промежутков слева по линии маклока </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 xml:space="preserve">Мышкин, Форсель). При ректальном исследовании у небольших лошадей при этом удаётся ощупать под </w:t>
      </w:r>
      <w:r w:rsidRPr="00D51EF6">
        <w:rPr>
          <w:rFonts w:ascii="Times New Roman" w:eastAsia="Times New Roman" w:hAnsi="Times New Roman" w:cs="Times New Roman"/>
          <w:color w:val="000000"/>
          <w:sz w:val="24"/>
          <w:szCs w:val="24"/>
          <w:lang w:eastAsia="ru-RU"/>
        </w:rPr>
        <w:lastRenderedPageBreak/>
        <w:t>передним краем левой почки заднюю стенку желудка. Наиболее ценные результаты при исследовании даёт зондирование.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Исследование желудка у свиней</w:t>
      </w:r>
      <w:r w:rsidRPr="00D51EF6">
        <w:rPr>
          <w:rFonts w:ascii="Times New Roman" w:eastAsia="Times New Roman" w:hAnsi="Times New Roman" w:cs="Times New Roman"/>
          <w:color w:val="000000"/>
          <w:sz w:val="24"/>
          <w:szCs w:val="24"/>
          <w:lang w:eastAsia="ru-RU"/>
        </w:rPr>
        <w:t>. Желудок у свиней занимает левое подреберье, располагаясь на нижней брюшной стенке. Исследование проводят путём осмотра, пальпации, зондирования и рентгенологического метода. При осмотре можно заметить увеличение объёма области левого подреберья при расширении желудка. Пальпацией определяется степень наполнения желудка газами и плотными массами, болевая реакция.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Исследование желудка у плотоядных</w:t>
      </w:r>
      <w:proofErr w:type="gramStart"/>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П</w:t>
      </w:r>
      <w:proofErr w:type="gramEnd"/>
      <w:r w:rsidRPr="00D51EF6">
        <w:rPr>
          <w:rFonts w:ascii="Times New Roman" w:eastAsia="Times New Roman" w:hAnsi="Times New Roman" w:cs="Times New Roman"/>
          <w:color w:val="000000"/>
          <w:sz w:val="24"/>
          <w:szCs w:val="24"/>
          <w:lang w:eastAsia="ru-RU"/>
        </w:rPr>
        <w:t>ри исследовании желудка у собак, кошек и других плотоядных используют те же методы, что и у свиней.</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Исследование кишечника</w:t>
      </w:r>
      <w:r w:rsidRPr="00D51EF6">
        <w:rPr>
          <w:rFonts w:ascii="Times New Roman" w:eastAsia="Times New Roman" w:hAnsi="Times New Roman" w:cs="Times New Roman"/>
          <w:i/>
          <w:iCs/>
          <w:color w:val="000000"/>
          <w:sz w:val="24"/>
          <w:szCs w:val="24"/>
          <w:lang w:eastAsia="ru-RU"/>
        </w:rPr>
        <w:t>. </w:t>
      </w:r>
      <w:r w:rsidRPr="00D51EF6">
        <w:rPr>
          <w:rFonts w:ascii="Times New Roman" w:eastAsia="Times New Roman" w:hAnsi="Times New Roman" w:cs="Times New Roman"/>
          <w:color w:val="000000"/>
          <w:sz w:val="24"/>
          <w:szCs w:val="24"/>
          <w:lang w:eastAsia="ru-RU"/>
        </w:rPr>
        <w:t>При наружном исследовании кишечника у крупных животных применяют аускультацию и перкуссию, у мелких—наружную пальпацию. Аускультацию лучше проводить при помощи фонендоскопа. Шумы, возникающие в просвете толстой кишки, напоминают урчание, мурлыкание. Они глухие. Шумы тонкого отдела кишечника создают впечатление звуков переливающейся жидкости, плеска, полосканья, журчанья ручейка.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аускультации кишечника обращают внимание на характер перистальтических шумов. По своему характеру они могут быть громкими и слабыми, продолжительными и короткими, частыми и редкими.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здоровых лошадей в тонком отделе кишечника прослушивается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8-12, в толстом—4-6 перистальтических сокращений в течение одной минуты (Марек)</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качестве патологических изменений могут встречаться: усиление шумов и их ослабление, полное отсутствие перистальтики и звук падающей капли (при метеоризме, непроходимости кишечника).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Перкуссия кишечника даёт притупленный звук, в области головки слепой кишки—тимпанический.</w:t>
      </w:r>
    </w:p>
    <w:p w:rsidR="00D51EF6" w:rsidRPr="00D51EF6" w:rsidRDefault="00D51EF6" w:rsidP="00D51EF6">
      <w:pPr>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Клиническое исследование печени.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Печень исследуют методом перкуссии, устанавливая область печёночного притупления. У КРС область печёночного притупления занимает с правой стороны верхнюю часть 10, 11,12 межреберных промежутков в виде неправильного четырёхугольника.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Методы осмотра обращают внимание на цвет слизистых оболочек, особенно конъюнктивы.</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Результаты исследования</w:t>
      </w:r>
      <w:r w:rsidRPr="00D51EF6">
        <w:rPr>
          <w:rFonts w:ascii="Times New Roman" w:eastAsia="Times New Roman" w:hAnsi="Times New Roman" w:cs="Times New Roman"/>
          <w:color w:val="000000"/>
          <w:sz w:val="24"/>
          <w:szCs w:val="24"/>
          <w:lang w:eastAsia="ru-RU"/>
        </w:rPr>
        <w:t>.</w:t>
      </w:r>
    </w:p>
    <w:tbl>
      <w:tblPr>
        <w:tblW w:w="9886"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500"/>
        <w:gridCol w:w="6324"/>
        <w:gridCol w:w="3062"/>
      </w:tblGrid>
      <w:tr w:rsidR="00D51EF6" w:rsidRPr="00D51EF6" w:rsidTr="009021E8">
        <w:tc>
          <w:tcPr>
            <w:tcW w:w="5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1.</w:t>
            </w:r>
          </w:p>
        </w:tc>
        <w:tc>
          <w:tcPr>
            <w:tcW w:w="632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Желудок</w:t>
            </w:r>
          </w:p>
          <w:p w:rsidR="00D51EF6" w:rsidRPr="00D51EF6" w:rsidRDefault="00D51EF6" w:rsidP="00344F36">
            <w:pPr>
              <w:numPr>
                <w:ilvl w:val="0"/>
                <w:numId w:val="93"/>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выпячивание в области желудка</w:t>
            </w:r>
          </w:p>
          <w:p w:rsidR="00D51EF6" w:rsidRPr="00D51EF6" w:rsidRDefault="00D51EF6" w:rsidP="00344F36">
            <w:pPr>
              <w:numPr>
                <w:ilvl w:val="0"/>
                <w:numId w:val="93"/>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болезненность</w:t>
            </w:r>
          </w:p>
          <w:p w:rsidR="00D51EF6" w:rsidRPr="00D51EF6" w:rsidRDefault="00D51EF6" w:rsidP="00344F36">
            <w:pPr>
              <w:numPr>
                <w:ilvl w:val="0"/>
                <w:numId w:val="93"/>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содержимое</w:t>
            </w:r>
          </w:p>
          <w:p w:rsidR="00D51EF6" w:rsidRPr="00D51EF6" w:rsidRDefault="00D51EF6" w:rsidP="00344F36">
            <w:pPr>
              <w:numPr>
                <w:ilvl w:val="0"/>
                <w:numId w:val="93"/>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перкуссионные звуки</w:t>
            </w:r>
          </w:p>
          <w:p w:rsidR="00D51EF6" w:rsidRPr="00D51EF6" w:rsidRDefault="00D51EF6" w:rsidP="00344F36">
            <w:pPr>
              <w:numPr>
                <w:ilvl w:val="0"/>
                <w:numId w:val="93"/>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перистальтический шум</w:t>
            </w:r>
          </w:p>
        </w:tc>
        <w:tc>
          <w:tcPr>
            <w:tcW w:w="306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5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w:t>
            </w:r>
          </w:p>
        </w:tc>
        <w:tc>
          <w:tcPr>
            <w:tcW w:w="632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Кишечник</w:t>
            </w:r>
          </w:p>
          <w:p w:rsidR="00D51EF6" w:rsidRPr="00D51EF6" w:rsidRDefault="00D51EF6" w:rsidP="00344F36">
            <w:pPr>
              <w:numPr>
                <w:ilvl w:val="0"/>
                <w:numId w:val="94"/>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болезненность</w:t>
            </w:r>
          </w:p>
          <w:p w:rsidR="00D51EF6" w:rsidRPr="00D51EF6" w:rsidRDefault="00D51EF6" w:rsidP="00344F36">
            <w:pPr>
              <w:numPr>
                <w:ilvl w:val="0"/>
                <w:numId w:val="94"/>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форма живота</w:t>
            </w:r>
          </w:p>
          <w:p w:rsidR="00D51EF6" w:rsidRPr="00D51EF6" w:rsidRDefault="00D51EF6" w:rsidP="00344F36">
            <w:pPr>
              <w:numPr>
                <w:ilvl w:val="0"/>
                <w:numId w:val="94"/>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выпячивание брюшной стенки</w:t>
            </w:r>
          </w:p>
          <w:p w:rsidR="00D51EF6" w:rsidRPr="00D51EF6" w:rsidRDefault="00D51EF6" w:rsidP="00344F36">
            <w:pPr>
              <w:numPr>
                <w:ilvl w:val="0"/>
                <w:numId w:val="94"/>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перкуссионные звуки</w:t>
            </w:r>
          </w:p>
          <w:p w:rsidR="00D51EF6" w:rsidRPr="00D51EF6" w:rsidRDefault="00D51EF6" w:rsidP="00344F36">
            <w:pPr>
              <w:numPr>
                <w:ilvl w:val="0"/>
                <w:numId w:val="94"/>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перистальтические шумы</w:t>
            </w:r>
          </w:p>
        </w:tc>
        <w:tc>
          <w:tcPr>
            <w:tcW w:w="306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5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3.</w:t>
            </w:r>
          </w:p>
        </w:tc>
        <w:tc>
          <w:tcPr>
            <w:tcW w:w="632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Печень</w:t>
            </w:r>
          </w:p>
          <w:p w:rsidR="00D51EF6" w:rsidRPr="00D51EF6" w:rsidRDefault="00D51EF6" w:rsidP="00344F36">
            <w:pPr>
              <w:numPr>
                <w:ilvl w:val="0"/>
                <w:numId w:val="95"/>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цвет слизистых оболочек</w:t>
            </w:r>
          </w:p>
          <w:p w:rsidR="00D51EF6" w:rsidRPr="00D51EF6" w:rsidRDefault="00D51EF6" w:rsidP="00344F36">
            <w:pPr>
              <w:numPr>
                <w:ilvl w:val="0"/>
                <w:numId w:val="95"/>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болезненность</w:t>
            </w:r>
          </w:p>
          <w:p w:rsidR="00D51EF6" w:rsidRPr="00D51EF6" w:rsidRDefault="00D51EF6" w:rsidP="00344F36">
            <w:pPr>
              <w:numPr>
                <w:ilvl w:val="0"/>
                <w:numId w:val="95"/>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характер поверхности</w:t>
            </w:r>
          </w:p>
          <w:p w:rsidR="00D51EF6" w:rsidRPr="00D51EF6" w:rsidRDefault="00D51EF6" w:rsidP="00344F36">
            <w:pPr>
              <w:numPr>
                <w:ilvl w:val="0"/>
                <w:numId w:val="95"/>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величина печёночного притупления</w:t>
            </w:r>
          </w:p>
        </w:tc>
        <w:tc>
          <w:tcPr>
            <w:tcW w:w="3062"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bl>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Ректальное исследование у КРС</w:t>
      </w:r>
    </w:p>
    <w:p w:rsidR="00D51EF6" w:rsidRPr="00D51EF6" w:rsidRDefault="00D51EF6" w:rsidP="00D51EF6">
      <w:pPr>
        <w:tabs>
          <w:tab w:val="left" w:pos="1560"/>
        </w:tabs>
        <w:spacing w:after="0" w:line="240" w:lineRule="auto"/>
        <w:ind w:firstLine="709"/>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 xml:space="preserve"> Проводят с целью уточнения локализации и характера патологического процесса. С помощью ректального исследования определяют величину, форму, положение и чувствительность органов брюшной полости и тазовой, степень наполнения кишечника, свойства содержимого рубца и кишечника.</w:t>
      </w:r>
    </w:p>
    <w:p w:rsidR="00D51EF6" w:rsidRPr="00D51EF6" w:rsidRDefault="00D51EF6" w:rsidP="00D51EF6">
      <w:pPr>
        <w:tabs>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Перед исследованием животное надёжно фиксируют, хвост и кожу вокруг ануса обмывают тёплой водой с мылом, затем подготавливают руки, коротко обстригают ногти. Правую руку, обнажив до плечевого сустава моют тёплой водой с мылом, смазывают вазелином или вазелиновым маслом или надевают на неё специальную резиновую или полиэтиленовую перчатку.</w:t>
      </w:r>
    </w:p>
    <w:p w:rsidR="00D51EF6" w:rsidRPr="00D51EF6" w:rsidRDefault="00D51EF6" w:rsidP="00D51EF6">
      <w:pPr>
        <w:tabs>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Руку вводят плавно и осторожно. При этом пальцы руки складывают вместе в форме конуса и вращательными движениями вводят их в прямую кишку. При натуживании и жилении животного насильственно руку</w:t>
      </w:r>
    </w:p>
    <w:p w:rsidR="00D51EF6" w:rsidRPr="00D51EF6" w:rsidRDefault="00D51EF6" w:rsidP="00D51EF6">
      <w:pPr>
        <w:tabs>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вводить не следует, а необходимо выждать время, когда животное успокоится.</w:t>
      </w:r>
    </w:p>
    <w:p w:rsidR="00D51EF6" w:rsidRPr="00D51EF6" w:rsidRDefault="00D51EF6" w:rsidP="00D51EF6">
      <w:pPr>
        <w:tabs>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Ректальное исследование в большинстве случаев выполняют в два приёма. Вначале проводят неглубокое исследование, при котором определяют степень напряжения сфинктеров ануса и наполнения калом ампулообразного расширения прямой кишки, состояние её слизистой оболочки (сухость, температура, целостность костей таза), после чего захватывают рукой и извлекают наружу часть каловых масс и определяют их свойства. Затем приступают к глубокому исследованию, предварительно освободив прямую кишку от каловых масс. Но можно исследование проводить в один приём.</w:t>
      </w:r>
    </w:p>
    <w:p w:rsidR="00D51EF6" w:rsidRPr="00D51EF6" w:rsidRDefault="00D51EF6" w:rsidP="00D51EF6">
      <w:pPr>
        <w:tabs>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глубоком исследовании в левой половине брюшной полости легко обнаруживается рубец, дорсальный мешок которого заполнен газами, а нижележащая часть рубца—пищевыми массами тестообразной консистенции. Если руку переместить в правую половину брюшной полости, то в верхней части её прощупываются толстые кишки в виде диска, а каудальнее и ниже—тонкие.</w:t>
      </w:r>
    </w:p>
    <w:p w:rsidR="00D51EF6" w:rsidRPr="00D51EF6" w:rsidRDefault="00D51EF6" w:rsidP="00D51EF6">
      <w:pPr>
        <w:tabs>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 3—5 поясничными позвонками пальпируется левая почка, под позвоночником—брюшная аорта.</w:t>
      </w:r>
    </w:p>
    <w:p w:rsidR="00D51EF6" w:rsidRPr="00D51EF6" w:rsidRDefault="00D51EF6" w:rsidP="00D51EF6">
      <w:pPr>
        <w:tabs>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Среди многочисленных изменений, которые можно установить при ректальном исследовании кишечника, важное диагностическое значение имеют: обнаружение комков слизи в прямой кишке, что наблюдается при спутывании, ущемлении и инвагинации кишечника, сдавливании кишечника увеличенными лимфатическими узлами, гнойниками, уменьшение просвета кишечника за счёт утолщения, отёчности слизистой оболочки, а также инвагинации кишечника, обнаруживаемой в прямой брюшной полости в виде болезненной плотноэластической консистенции подвижного тяжа. Кроме того, важным диагностическим показателем является обнаружение таких изменений, как местный и общий метеоризм, застой каловых масс, спайки кишечных петель с соседними органами, наличие жидкости в брюшной полости, а также переполнение рубца, смещение сычуга кишечника и др.</w:t>
      </w:r>
    </w:p>
    <w:p w:rsidR="00D51EF6" w:rsidRPr="00D51EF6" w:rsidRDefault="00D51EF6" w:rsidP="00D51EF6">
      <w:pPr>
        <w:tabs>
          <w:tab w:val="left" w:pos="1560"/>
        </w:tabs>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Ректальное исследование у лошади начинают с определения степени напряжения сфинктеров ануса, наполнения прямой кишки, свойств ее содержимого, состояния стенки кишечника и его слизистой оболочки. Затем пальпируют малую ободочную кишку, петли которой подвижны, в них прощупываются комки кала, расположенные на некотором расстоянии друг от друга. Верхнее и нижнее колена большой ободочной кишки пальпируют в левой подвздошной области, ниже горизонтальной линии, проходящую через лонную кость тазовый изгиб большой ободочной кишки определяют по дугообразной кривизне, нижнее ее колено –по кармашкам и продольным полосам (теням). При пальпации содержимое большой кишки у здоровых лошадей кажется на ощупь тестоватым. Желудкообразное расширение большой ободочной кишки пальпируют впереди и несколько левее слепой кишки.</w:t>
      </w:r>
    </w:p>
    <w:p w:rsidR="00D51EF6" w:rsidRPr="00D51EF6" w:rsidRDefault="00D51EF6" w:rsidP="00D51EF6">
      <w:pPr>
        <w:tabs>
          <w:tab w:val="left" w:pos="1560"/>
        </w:tabs>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Слепую кишку исследуют в правой подвздошной области, её распознают по расположению задней тении, которая идёт сверху сзади наперёд, содержимое прямой кишки имеет тестообразную консистенцию. Головка кишки обычно заполнена газами. Тонкие кишки лежат в виде многочисленных петель между слепой и большой оболочками и занимают верхнюю и среднюю трети левой половины брюшной полости, где они частично перемешиваются с петлями малой ободочной кишки. Тонкие кишки хорошо пальпируются лишь при увеличении </w:t>
      </w:r>
      <w:r w:rsidRPr="00D51EF6">
        <w:rPr>
          <w:rFonts w:ascii="Times New Roman" w:eastAsia="Times New Roman" w:hAnsi="Times New Roman" w:cs="Times New Roman"/>
          <w:color w:val="000000"/>
          <w:sz w:val="24"/>
          <w:szCs w:val="24"/>
          <w:lang w:eastAsia="ru-RU"/>
        </w:rPr>
        <w:lastRenderedPageBreak/>
        <w:t>их объема и повышения болевой реакции. У небольших лошадей путём ректального исследования представляется невозможность пальпировать желудок при его расширении проверить состояние брюшины, почек, передней брыжеечной артерии и др.</w:t>
      </w:r>
    </w:p>
    <w:p w:rsidR="00D51EF6" w:rsidRPr="00D51EF6" w:rsidRDefault="00D51EF6" w:rsidP="00D51EF6">
      <w:pPr>
        <w:tabs>
          <w:tab w:val="left" w:pos="1560"/>
        </w:tabs>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ректальном исследовании можно диагностировать различные формы «колик», заболеваний брюшины, новообразования, увеличения лимфатических узлов, аневризму передней брыжеечной артерии и др.</w:t>
      </w:r>
    </w:p>
    <w:p w:rsidR="00D51EF6" w:rsidRPr="00D51EF6" w:rsidRDefault="00D51EF6" w:rsidP="00D51EF6">
      <w:pPr>
        <w:tabs>
          <w:tab w:val="left" w:pos="1560"/>
        </w:tabs>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исследовании акта дефекации обращается внимание на количество актов дефекации, позу животного и болезненность.</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Микроскопическое исследование фекалий</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исследовании обращают внимание на цвет, запах, консистенцию, посторонние примеси, инородные тела, пузырьки воздуха, примеси слизи, гноя и кожистых плёнок.</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 фекалий зависит от состава корма: зелёный—при пастбищном содержании у травоядных и желто-бурый при концентратах. При заболеваниях цвет резко изменяется: бело-серый при белом поносе телят), землистый (при гастроэнтерите) и т.д.</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Запах—в норме специфически естественный. При заболеваниях—кислый, гнилостный и т.д.</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Примеси—кишечные камни, примеси белка, гноя и так далее.</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Консистенция—у здоровых животных различная, но почти у всех животных кал сформирован.</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Отклонения—жидкая консистенция при поносах и плотная при запорах (как правило покрыт слизью).</w:t>
      </w:r>
    </w:p>
    <w:p w:rsidR="00D51EF6" w:rsidRPr="00D51EF6" w:rsidRDefault="00D51EF6" w:rsidP="00D51EF6">
      <w:pPr>
        <w:tabs>
          <w:tab w:val="left" w:pos="1560"/>
        </w:tabs>
        <w:spacing w:after="0" w:line="240" w:lineRule="auto"/>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Микроскопическое исследование фекалий</w:t>
      </w:r>
      <w:r w:rsidRPr="00D51EF6">
        <w:rPr>
          <w:rFonts w:ascii="Times New Roman" w:eastAsia="Times New Roman" w:hAnsi="Times New Roman" w:cs="Times New Roman"/>
          <w:b/>
          <w:color w:val="000000"/>
          <w:sz w:val="24"/>
          <w:szCs w:val="24"/>
          <w:lang w:eastAsia="ru-RU"/>
        </w:rPr>
        <w:t>.</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Небольшое количество исследуемых фекалий наносится на предметное стекло, размешивается дистиллированной водой (крупные частицы удаляются), покрывается покровным стеклом или без него и рассматривается под микроскопом. Крахмальные зёрна при окраске Люголевским раствором окрашиваются в тёмно-синий цвет.</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Капельки жира окрашиваются раствором судана IIIв оранжевый цвет.</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Химическое исследование фекалий. Определение белка</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исследования фекалии размешивают с дистиллированной водой, несколько раз фильтруют, слегка подкисляют уксусной кислотой и после фильтрации проделывают пробу Геллера.</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Проба Геллера</w:t>
      </w:r>
      <w:r w:rsidRPr="00D51EF6">
        <w:rPr>
          <w:rFonts w:ascii="Times New Roman" w:eastAsia="Times New Roman" w:hAnsi="Times New Roman" w:cs="Times New Roman"/>
          <w:color w:val="000000"/>
          <w:sz w:val="24"/>
          <w:szCs w:val="24"/>
          <w:lang w:eastAsia="ru-RU"/>
        </w:rPr>
        <w:t>. На 5 см реактива Геллера при помощи пипетки наслаивают 5 мл исследуемого фильтра, В присутствии белка по линии соприкосновения слоев получается мутноватое белое кольцо.</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крови</w:t>
      </w:r>
      <w:r w:rsidRPr="00D51EF6">
        <w:rPr>
          <w:rFonts w:ascii="Times New Roman" w:eastAsia="Times New Roman" w:hAnsi="Times New Roman" w:cs="Times New Roman"/>
          <w:i/>
          <w:iCs/>
          <w:color w:val="000000"/>
          <w:sz w:val="24"/>
          <w:szCs w:val="24"/>
          <w:lang w:eastAsia="ru-RU"/>
        </w:rPr>
        <w:t>.</w:t>
      </w:r>
    </w:p>
    <w:p w:rsidR="00D51EF6" w:rsidRPr="00D51EF6" w:rsidRDefault="00D51EF6" w:rsidP="00D51EF6">
      <w:pPr>
        <w:tabs>
          <w:tab w:val="left" w:pos="1560"/>
        </w:tabs>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Бензидиновая проба</w:t>
      </w:r>
      <w:r w:rsidRPr="00D51EF6">
        <w:rPr>
          <w:rFonts w:ascii="Times New Roman" w:eastAsia="Times New Roman" w:hAnsi="Times New Roman" w:cs="Times New Roman"/>
          <w:color w:val="000000"/>
          <w:sz w:val="24"/>
          <w:szCs w:val="24"/>
          <w:lang w:eastAsia="ru-RU"/>
        </w:rPr>
        <w:t>. На предметное стекло наносят кал толстым слоем, добавляют 2—3 капли свежеприготовленного раствора бензина в уксусной кислоте (берут на кончик ножа небольшое количество бензина и растворяют в 5 мл ледяной уксусной кислоты) и столько же 3 % раствора перекиси водорода. Перемешивают стеклянной палочкой. При положительной реакции на кровь появляется сине-зелёное окрашивание в течение первых 2 минут. Окрашивание, появившееся после 2 минут, не увеличивается. Проба выявляет незначительное содержание крови (0,2 %) в кале.</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tbl>
      <w:tblPr>
        <w:tblW w:w="10028"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99"/>
        <w:gridCol w:w="6474"/>
        <w:gridCol w:w="3055"/>
      </w:tblGrid>
      <w:tr w:rsidR="00D51EF6" w:rsidRPr="00D51EF6" w:rsidTr="009021E8">
        <w:tc>
          <w:tcPr>
            <w:tcW w:w="49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1.</w:t>
            </w:r>
          </w:p>
        </w:tc>
        <w:tc>
          <w:tcPr>
            <w:tcW w:w="647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Прямая кишка</w:t>
            </w:r>
          </w:p>
          <w:p w:rsidR="00D51EF6" w:rsidRPr="00D51EF6" w:rsidRDefault="00D51EF6" w:rsidP="00344F36">
            <w:pPr>
              <w:numPr>
                <w:ilvl w:val="0"/>
                <w:numId w:val="96"/>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содержимое</w:t>
            </w:r>
          </w:p>
          <w:p w:rsidR="00D51EF6" w:rsidRPr="00D51EF6" w:rsidRDefault="00D51EF6" w:rsidP="00344F36">
            <w:pPr>
              <w:numPr>
                <w:ilvl w:val="0"/>
                <w:numId w:val="96"/>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температура слизистой оболочки</w:t>
            </w:r>
          </w:p>
          <w:p w:rsidR="00D51EF6" w:rsidRPr="00D51EF6" w:rsidRDefault="00D51EF6" w:rsidP="00344F36">
            <w:pPr>
              <w:numPr>
                <w:ilvl w:val="0"/>
                <w:numId w:val="96"/>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болезненность</w:t>
            </w:r>
          </w:p>
          <w:p w:rsidR="00D51EF6" w:rsidRPr="00D51EF6" w:rsidRDefault="00D51EF6" w:rsidP="00344F36">
            <w:pPr>
              <w:numPr>
                <w:ilvl w:val="0"/>
                <w:numId w:val="96"/>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влажность</w:t>
            </w:r>
          </w:p>
          <w:p w:rsidR="00D51EF6" w:rsidRPr="00D51EF6" w:rsidRDefault="00D51EF6" w:rsidP="00344F36">
            <w:pPr>
              <w:numPr>
                <w:ilvl w:val="0"/>
                <w:numId w:val="96"/>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новообразования, инородные тела</w:t>
            </w:r>
          </w:p>
          <w:p w:rsidR="00D51EF6" w:rsidRPr="00D51EF6" w:rsidRDefault="00D51EF6" w:rsidP="00344F36">
            <w:pPr>
              <w:numPr>
                <w:ilvl w:val="0"/>
                <w:numId w:val="96"/>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нарушение целости</w:t>
            </w:r>
          </w:p>
        </w:tc>
        <w:tc>
          <w:tcPr>
            <w:tcW w:w="30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49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w:t>
            </w:r>
          </w:p>
        </w:tc>
        <w:tc>
          <w:tcPr>
            <w:tcW w:w="647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Кишечник</w:t>
            </w:r>
          </w:p>
          <w:p w:rsidR="00D51EF6" w:rsidRPr="00D51EF6" w:rsidRDefault="00D51EF6" w:rsidP="00344F36">
            <w:pPr>
              <w:numPr>
                <w:ilvl w:val="0"/>
                <w:numId w:val="97"/>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расположение</w:t>
            </w:r>
          </w:p>
          <w:p w:rsidR="00D51EF6" w:rsidRPr="00D51EF6" w:rsidRDefault="00D51EF6" w:rsidP="00344F36">
            <w:pPr>
              <w:numPr>
                <w:ilvl w:val="0"/>
                <w:numId w:val="97"/>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наполнение</w:t>
            </w:r>
          </w:p>
          <w:p w:rsidR="00D51EF6" w:rsidRPr="00D51EF6" w:rsidRDefault="00D51EF6" w:rsidP="00344F36">
            <w:pPr>
              <w:numPr>
                <w:ilvl w:val="0"/>
                <w:numId w:val="97"/>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болезненность</w:t>
            </w:r>
          </w:p>
          <w:p w:rsidR="00D51EF6" w:rsidRPr="00D51EF6" w:rsidRDefault="00D51EF6" w:rsidP="00344F36">
            <w:pPr>
              <w:numPr>
                <w:ilvl w:val="0"/>
                <w:numId w:val="97"/>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вид содержимого</w:t>
            </w:r>
          </w:p>
          <w:p w:rsidR="00D51EF6" w:rsidRPr="00D51EF6" w:rsidRDefault="00D51EF6" w:rsidP="00344F36">
            <w:pPr>
              <w:numPr>
                <w:ilvl w:val="0"/>
                <w:numId w:val="97"/>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lastRenderedPageBreak/>
              <w:t>консистенция содержимого</w:t>
            </w:r>
          </w:p>
        </w:tc>
        <w:tc>
          <w:tcPr>
            <w:tcW w:w="30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49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lastRenderedPageBreak/>
              <w:t>3.</w:t>
            </w:r>
          </w:p>
        </w:tc>
        <w:tc>
          <w:tcPr>
            <w:tcW w:w="647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Дефекация</w:t>
            </w:r>
          </w:p>
          <w:p w:rsidR="00D51EF6" w:rsidRPr="00D51EF6" w:rsidRDefault="00D51EF6" w:rsidP="00344F36">
            <w:pPr>
              <w:numPr>
                <w:ilvl w:val="0"/>
                <w:numId w:val="98"/>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частота</w:t>
            </w:r>
          </w:p>
          <w:p w:rsidR="00D51EF6" w:rsidRPr="00D51EF6" w:rsidRDefault="00D51EF6" w:rsidP="00344F36">
            <w:pPr>
              <w:numPr>
                <w:ilvl w:val="0"/>
                <w:numId w:val="98"/>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поза</w:t>
            </w:r>
          </w:p>
        </w:tc>
        <w:tc>
          <w:tcPr>
            <w:tcW w:w="30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499"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w:t>
            </w:r>
          </w:p>
        </w:tc>
        <w:tc>
          <w:tcPr>
            <w:tcW w:w="6474"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Фекалии</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количество кала</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форма</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цвет</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консистенция</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запах</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примеси, наложения</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крахмальные зёрна</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капельки жира</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белок</w:t>
            </w:r>
          </w:p>
          <w:p w:rsidR="00D51EF6" w:rsidRPr="00D51EF6" w:rsidRDefault="00D51EF6" w:rsidP="00344F36">
            <w:pPr>
              <w:numPr>
                <w:ilvl w:val="0"/>
                <w:numId w:val="99"/>
              </w:num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кровь</w:t>
            </w:r>
          </w:p>
        </w:tc>
        <w:tc>
          <w:tcPr>
            <w:tcW w:w="30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bl>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Заключение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8 </w:t>
      </w:r>
    </w:p>
    <w:p w:rsidR="00D51EF6" w:rsidRPr="00D51EF6" w:rsidRDefault="00D51EF6" w:rsidP="00D51EF6">
      <w:pPr>
        <w:tabs>
          <w:tab w:val="left" w:pos="0"/>
        </w:tabs>
        <w:spacing w:after="0" w:line="240" w:lineRule="auto"/>
        <w:ind w:firstLine="426"/>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b/>
          <w:iCs/>
          <w:sz w:val="24"/>
          <w:szCs w:val="24"/>
          <w:lang w:bidi="en-US"/>
        </w:rPr>
        <w:t>1.5. Исследование системы мочевыделения</w:t>
      </w:r>
    </w:p>
    <w:p w:rsidR="00D51EF6" w:rsidRPr="00D51EF6" w:rsidRDefault="00D51EF6" w:rsidP="00D51EF6">
      <w:pPr>
        <w:spacing w:after="0" w:line="240" w:lineRule="auto"/>
        <w:ind w:firstLine="426"/>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Исследование мочеиспускания и органов мочевой системы у животных (наружной пальпацией и через прямую кишку). Катетеризация мочевого пузыря у лошадей и коров.</w:t>
      </w:r>
    </w:p>
    <w:p w:rsidR="00D51EF6" w:rsidRPr="00D51EF6" w:rsidRDefault="00D51EF6" w:rsidP="00D51EF6">
      <w:pPr>
        <w:spacing w:after="0" w:line="240" w:lineRule="auto"/>
        <w:ind w:firstLine="426"/>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Определение физических свойств мочи, качественное и количественное определение белка. Исследование мочи на наличие углеводов, кетоновых тел.</w:t>
      </w:r>
    </w:p>
    <w:p w:rsidR="00D51EF6" w:rsidRPr="00D51EF6" w:rsidRDefault="00D51EF6" w:rsidP="00D51EF6">
      <w:pPr>
        <w:tabs>
          <w:tab w:val="left" w:pos="0"/>
        </w:tabs>
        <w:spacing w:after="0" w:line="240" w:lineRule="auto"/>
        <w:ind w:firstLine="426"/>
        <w:rPr>
          <w:rFonts w:ascii="Times New Roman" w:eastAsia="Times New Roman" w:hAnsi="Times New Roman" w:cs="Times New Roman"/>
          <w:b/>
          <w:sz w:val="24"/>
          <w:szCs w:val="24"/>
          <w:lang w:eastAsia="ru-RU"/>
        </w:rPr>
      </w:pPr>
    </w:p>
    <w:p w:rsidR="00D51EF6" w:rsidRPr="00D51EF6" w:rsidRDefault="00D51EF6" w:rsidP="00D51EF6">
      <w:pPr>
        <w:spacing w:after="0" w:line="240" w:lineRule="auto"/>
        <w:ind w:firstLine="426"/>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выработать навыки и умения и</w:t>
      </w:r>
      <w:r w:rsidRPr="00D51EF6">
        <w:rPr>
          <w:rFonts w:ascii="Times New Roman" w:eastAsia="Times New Roman" w:hAnsi="Times New Roman" w:cs="Times New Roman"/>
          <w:iCs/>
          <w:sz w:val="24"/>
          <w:szCs w:val="24"/>
          <w:lang w:bidi="en-US"/>
        </w:rPr>
        <w:t>сследования мочеиспускания и органов мочевой системы у животных (наружной пальпацией и через прямую кишку). Катетеризация мочевого пузыря у лошадей и коров.</w:t>
      </w:r>
    </w:p>
    <w:p w:rsidR="00D51EF6" w:rsidRPr="00D51EF6" w:rsidRDefault="00D51EF6" w:rsidP="00D51EF6">
      <w:pPr>
        <w:spacing w:after="0" w:line="240" w:lineRule="auto"/>
        <w:ind w:firstLine="426"/>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Определение физических свойств мочи, качественное и количественное определение белка. Исследование мочи на наличие углеводов, кетоновых тел.</w:t>
      </w:r>
    </w:p>
    <w:p w:rsidR="00D51EF6" w:rsidRPr="00D51EF6" w:rsidRDefault="00D51EF6" w:rsidP="00D51EF6">
      <w:pPr>
        <w:overflowPunct w:val="0"/>
        <w:autoSpaceDE w:val="0"/>
        <w:autoSpaceDN w:val="0"/>
        <w:adjustRightInd w:val="0"/>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Дидактическое оснащение: </w:t>
      </w:r>
      <w:r w:rsidRPr="00D51EF6">
        <w:rPr>
          <w:rFonts w:ascii="Times New Roman" w:eastAsia="Times New Roman" w:hAnsi="Times New Roman" w:cs="Times New Roman"/>
          <w:color w:val="000000"/>
          <w:sz w:val="24"/>
          <w:szCs w:val="24"/>
          <w:lang w:eastAsia="ru-RU"/>
        </w:rPr>
        <w:t>Учебное оборудование, демонстрационный материал, животные.</w:t>
      </w:r>
    </w:p>
    <w:p w:rsidR="00D51EF6" w:rsidRPr="00D51EF6" w:rsidRDefault="00D51EF6" w:rsidP="00344F36">
      <w:pPr>
        <w:numPr>
          <w:ilvl w:val="0"/>
          <w:numId w:val="11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халаты, фартуки, нарукавники</w:t>
      </w:r>
    </w:p>
    <w:p w:rsidR="00D51EF6" w:rsidRPr="00D51EF6" w:rsidRDefault="00D51EF6" w:rsidP="00344F36">
      <w:pPr>
        <w:numPr>
          <w:ilvl w:val="0"/>
          <w:numId w:val="11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мыло, полотенце, вазелин</w:t>
      </w:r>
    </w:p>
    <w:p w:rsidR="00D51EF6" w:rsidRPr="00D51EF6" w:rsidRDefault="00D51EF6" w:rsidP="00344F36">
      <w:pPr>
        <w:numPr>
          <w:ilvl w:val="0"/>
          <w:numId w:val="11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перкуссионные молоточки</w:t>
      </w:r>
    </w:p>
    <w:p w:rsidR="00D51EF6" w:rsidRPr="00D51EF6" w:rsidRDefault="00D51EF6" w:rsidP="00344F36">
      <w:pPr>
        <w:numPr>
          <w:ilvl w:val="0"/>
          <w:numId w:val="11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набор катетеров, дезинфицирующий материал</w:t>
      </w:r>
    </w:p>
    <w:p w:rsidR="00D51EF6" w:rsidRPr="00D51EF6" w:rsidRDefault="00D51EF6" w:rsidP="00344F36">
      <w:pPr>
        <w:numPr>
          <w:ilvl w:val="0"/>
          <w:numId w:val="11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влагалищное зеркало</w:t>
      </w:r>
    </w:p>
    <w:p w:rsidR="00D51EF6" w:rsidRPr="00D51EF6" w:rsidRDefault="00D51EF6" w:rsidP="00344F36">
      <w:pPr>
        <w:numPr>
          <w:ilvl w:val="0"/>
          <w:numId w:val="11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спиртовые тампоны</w:t>
      </w:r>
    </w:p>
    <w:p w:rsidR="00D51EF6" w:rsidRPr="00D51EF6" w:rsidRDefault="00D51EF6" w:rsidP="00344F36">
      <w:pPr>
        <w:numPr>
          <w:ilvl w:val="0"/>
          <w:numId w:val="112"/>
        </w:numPr>
        <w:overflowPunct w:val="0"/>
        <w:autoSpaceDE w:val="0"/>
        <w:autoSpaceDN w:val="0"/>
        <w:adjustRightInd w:val="0"/>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марлевые салфетки.</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лошадь, корова, собака.</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lastRenderedPageBreak/>
        <w:t xml:space="preserve">Задание: </w:t>
      </w:r>
      <w:r w:rsidRPr="00D51EF6">
        <w:rPr>
          <w:rFonts w:ascii="Times New Roman" w:eastAsia="Times New Roman" w:hAnsi="Times New Roman" w:cs="Times New Roman"/>
          <w:sz w:val="24"/>
          <w:szCs w:val="24"/>
          <w:lang w:eastAsia="ru-RU"/>
        </w:rPr>
        <w:t>выполнить и</w:t>
      </w:r>
      <w:r w:rsidRPr="00D51EF6">
        <w:rPr>
          <w:rFonts w:ascii="Times New Roman" w:eastAsia="Times New Roman" w:hAnsi="Times New Roman" w:cs="Times New Roman"/>
          <w:iCs/>
          <w:sz w:val="24"/>
          <w:szCs w:val="24"/>
          <w:lang w:bidi="en-US"/>
        </w:rPr>
        <w:t>сследование мочеиспускания и органов мочевой системы у животных (наружной пальпацией и через прямую кишку). Катетеризация мочевого пузыря у лошадей и коров.</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 xml:space="preserve"> Определение физических свойств мочи, качественное и количественное определение белка. Исследование мочи на наличие углеводов, кетоновых тел.</w:t>
      </w: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sz w:val="24"/>
          <w:szCs w:val="24"/>
          <w:lang w:eastAsia="ru-RU"/>
        </w:rPr>
        <w:t>Взятие мочи у коров и других видов животных, определение плотности и рН мочи</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по следующим вопросам:</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Топография почек, мочевого пузыря;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Показания к катетеризации мочевого пузыря;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Методы исследования мочевой системы;</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актов мочеиспускания у животных.</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 10—15 минут.</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Cs/>
          <w:color w:val="000000"/>
          <w:sz w:val="24"/>
          <w:szCs w:val="24"/>
          <w:lang w:eastAsia="ru-RU"/>
        </w:rPr>
        <w:t>Исследование мочеиспускания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изучении мочеиспускания обращают внимание на позу животного, частоту и время. Частота мочеиспускания в норме зависит от вида животных. КРС выделяют мочу 10-12 раз в сутки, овцы, козы, собаки—3—4 раза, свинья—5—6 раз, лошади—5—8 раз. У здоровых животных днём мочеиспускание происходит чаще, чем ночью. У больных можно наблюдать частое мочеиспускание—поллакиурия, редкое—олигакурия, задержку мочи в мочевом пузыре—ишурия, недержание мочи—энурезис, болезненное мочеиспускание—странгурия.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почек осуществляется путём осмотра, пальпации и перкуссии.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Общий осмотр больного животного с подозрением на заболевание почек. В тяжёлых случаях можно наблюдать замедленные движения животного, вынужденное положение его тела (сгорбленность, отведение тазовых конечностей назад, вынужденное лежание и т.д.) сонливость, судороги. При осмотре важно обращать внимание на состояние кожи, подкожной клетчатки, так как при болезнях почек могут быть отёки.</w:t>
      </w:r>
    </w:p>
    <w:p w:rsidR="00D51EF6" w:rsidRPr="00D51EF6" w:rsidRDefault="00D51EF6" w:rsidP="00344F36">
      <w:pPr>
        <w:numPr>
          <w:ilvl w:val="0"/>
          <w:numId w:val="110"/>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Пальпация почек.</w:t>
      </w:r>
      <w:r w:rsidRPr="00D51EF6">
        <w:rPr>
          <w:rFonts w:ascii="Times New Roman" w:eastAsia="Times New Roman" w:hAnsi="Times New Roman" w:cs="Times New Roman"/>
          <w:color w:val="000000"/>
          <w:sz w:val="24"/>
          <w:szCs w:val="24"/>
          <w:lang w:eastAsia="ru-RU"/>
        </w:rPr>
        <w:t xml:space="preserve"> Приёмы проведения пальпации зависят от вида исследуемого животного. Наружная пальпация возможна только у слабоупитанных взрослых животных. Пальпация позволяет определить положение почек, форму, величину, консистенцию и чувствительность к надавливанию.</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КРС применяется наружная и внутренняя пальпация почек. Наружную пальпацию проводят толчкообразным способом и только правую почку, под концами поперечных отростков 1,2 и 3 поясничных позвонком.</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внутренней пальпации почек у взрослого животного КРС можно прощупать каудальный край правой почки, под 2—3 поясничным позвонком, удаётся также установить дольчатое строение. Левая почка легко смещается в краниальном направлении, вправо, влево.</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лошадей наружная пальпация невозможна. Ректальным способом можно пропальпировать левую почку у поперечных отростков 3—4 поясничных позвонков. Правую почку в области 2—3 поясничных позвонков справа. У здоровых лошадей поверхность почек гладкая, они упругие, безболезненные, малоподвижные.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проведении ректального исследования необходимо соблюдать правила личной гигиены и предварительно готовить животного.</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свиней, овец, коз, собак проводят пальпацию наружную. При поражении почек у животного пальпацией обнаруживается:</w:t>
      </w:r>
    </w:p>
    <w:p w:rsidR="00D51EF6" w:rsidRPr="00D51EF6" w:rsidRDefault="00D51EF6" w:rsidP="00344F36">
      <w:pPr>
        <w:numPr>
          <w:ilvl w:val="0"/>
          <w:numId w:val="111"/>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уменьшение объёма;</w:t>
      </w:r>
    </w:p>
    <w:p w:rsidR="00D51EF6" w:rsidRPr="00D51EF6" w:rsidRDefault="00D51EF6" w:rsidP="00344F36">
      <w:pPr>
        <w:numPr>
          <w:ilvl w:val="0"/>
          <w:numId w:val="111"/>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изменение поверхности;</w:t>
      </w:r>
    </w:p>
    <w:p w:rsidR="00D51EF6" w:rsidRPr="00D51EF6" w:rsidRDefault="00D51EF6" w:rsidP="00344F36">
      <w:pPr>
        <w:numPr>
          <w:ilvl w:val="0"/>
          <w:numId w:val="111"/>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ограничение подвижности;</w:t>
      </w:r>
    </w:p>
    <w:p w:rsidR="00D51EF6" w:rsidRPr="00D51EF6" w:rsidRDefault="00D51EF6" w:rsidP="00344F36">
      <w:pPr>
        <w:numPr>
          <w:ilvl w:val="0"/>
          <w:numId w:val="111"/>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Перкуссию почек</w:t>
      </w:r>
      <w:r w:rsidRPr="00D51EF6">
        <w:rPr>
          <w:rFonts w:ascii="Times New Roman" w:eastAsia="Times New Roman" w:hAnsi="Times New Roman" w:cs="Times New Roman"/>
          <w:color w:val="000000"/>
          <w:sz w:val="24"/>
          <w:szCs w:val="24"/>
          <w:lang w:eastAsia="ru-RU"/>
        </w:rPr>
        <w:t xml:space="preserve"> у КРС проводят методом поколачивания, то есть ладонь левой руки прижимают к пояснице в области проекции почек, а кулаком правой руки наносят короткие несильные удары.</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У больных животных этим методом можно установить признаки болей, особенно при воспалении почек, почечной лоханки и мочекаменной болезни.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Cs/>
          <w:color w:val="000000"/>
          <w:sz w:val="24"/>
          <w:szCs w:val="24"/>
          <w:lang w:eastAsia="ru-RU"/>
        </w:rPr>
        <w:t>Исследование мочевого пузыря</w:t>
      </w:r>
      <w:proofErr w:type="gramStart"/>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М</w:t>
      </w:r>
      <w:proofErr w:type="gramEnd"/>
      <w:r w:rsidRPr="00D51EF6">
        <w:rPr>
          <w:rFonts w:ascii="Times New Roman" w:eastAsia="Times New Roman" w:hAnsi="Times New Roman" w:cs="Times New Roman"/>
          <w:color w:val="000000"/>
          <w:sz w:val="24"/>
          <w:szCs w:val="24"/>
          <w:lang w:eastAsia="ru-RU"/>
        </w:rPr>
        <w:t>очевой пузырь исследуют пальпацией, осмотром, перкуссией. Пальпацию проводят через прямую кишку с целью определения его локализации объёма, консистенции способности к сокращению, а также проверки на наличие в нём опухолей и камней.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здоровых лошадей, коров, быков малонаполненный мочевой пузырь располагается на лонных костях, дно его свисает в брюшную полость. У старых животных, а также у самок перед родами и в послеродовый период мочевой пузырь почти весь свисает в брюшную полость, что затрудняет его исследование.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овец, коз, телят, свиней, собак исследование мочевого пузыря производят путём осмотра, перкуссии и пальпации.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Осмотр мелких животных при исследовании мочевого пузыря производят, фиксируя их в боковом, спинном или стоячем положении. При этом обращают внимание на контуры живота. Сильное наполнение мочевого пузыря приводит к отвисанию брюшной стенки, увеличению объёма живота, что особенно заметно при осмотре подвздохов.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Пальпацию мочевого пузыря у мелких животных проводят через брюшную стенку. При этом мочевой пузырь нащупывают кончиками пальцев в области лонных костей, который ощущается в виде грушевидного эластичного тела, величина которого зависит от степени наполнения его. Увеличение объёма этого органа происходит при ишурии. Пустой мочевой пузырь обнаруживается при анурии, разрыве его стенки.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Способность сокращения стенки мочевого пузыря определяют по скорости его опорожнения. У здоровых животных струя мочи имеет значительный напор. При ослаблении сократительной способности мочевого пузыря его стенка становится дряблой, струя мочи при этом выделяется слабо, без напора.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Перкуссией мочевого пузыря можно установить наличие газов.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Основным показанием для введения катетера в мочевой пузырь через уретру является степень его наполнения, взятие пробы мочи, а также с лечебной целью. Для катетеризации животных применяют катетеры различных конструкций и специально изготовленные для разных видов животных. Катетеризацию мочевого пузыря производят с соблюдением правил асептики и интисептики. Животное при катетеризации необходимо фиксировать в стоячем положении.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коров катетеризацию мочевого пузыря можно проводить с помощью влагалищного зеркала. Для обнаружения устья уретры во влагалище вводят зеркало, расширяют его, находят устья уретры, приподнимают катетером складку и осторожно по дорзальной стенке мочеиспускательного канала вводят катетер в мочевой пузырь.</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Без влагалищного зеркала обнаружение устья уретры проводят с помощью пальпации. При этом левую руку вводят во влагалище на глубину 10-12 см, нащупывают дивертикул и закрывают его указательным пальцем. Правой рукой вводят катетер так, чтобы он прошёл над </w:t>
      </w:r>
      <w:proofErr w:type="gramStart"/>
      <w:r w:rsidRPr="00D51EF6">
        <w:rPr>
          <w:rFonts w:ascii="Times New Roman" w:eastAsia="Times New Roman" w:hAnsi="Times New Roman" w:cs="Times New Roman"/>
          <w:color w:val="000000"/>
          <w:sz w:val="24"/>
          <w:szCs w:val="24"/>
          <w:lang w:eastAsia="ru-RU"/>
        </w:rPr>
        <w:t>пальцем, погруженным в дивертикул и попал</w:t>
      </w:r>
      <w:proofErr w:type="gramEnd"/>
      <w:r w:rsidRPr="00D51EF6">
        <w:rPr>
          <w:rFonts w:ascii="Times New Roman" w:eastAsia="Times New Roman" w:hAnsi="Times New Roman" w:cs="Times New Roman"/>
          <w:color w:val="000000"/>
          <w:sz w:val="24"/>
          <w:szCs w:val="24"/>
          <w:lang w:eastAsia="ru-RU"/>
        </w:rPr>
        <w:t xml:space="preserve"> в отверстие мочеиспускательного канала. Продвигать катетер вперёд нужно медленно и осторожно. У кобыл—как и у коров, устье уретры можно обнаружить рукой, введённой во влагалище, а также с помощью влагалищного зеркала. Далее техника та же, что и у коров.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свиней-самок катетеризация мочевого пузыря труднее, также, как и у них из-за наличия дивертикула около отверстия мочеиспускательного канала. У крупных свиноматок она более доступна, так как устье уретры можно обнаружить с помощью пальпации или влагалищного зеркала. Далее техника такая же, что и у коров.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У жеребцов катетеризацию проводят чаще в стоячем положении. В препуций вводят правую руку с салфеткой, захватывают головку пениса и осторожно вытягивают половой член наружу. Протирают тампоном и вводят стерильный катетер. Сначала катетер идёт свободно, но и при достижении области седалищной вырезки начинает ощущаться сопротивление из-за упора его в стенку в области перехода уретры в тазовую полость. Для устранения </w:t>
      </w:r>
      <w:r w:rsidRPr="00D51EF6">
        <w:rPr>
          <w:rFonts w:ascii="Times New Roman" w:eastAsia="Times New Roman" w:hAnsi="Times New Roman" w:cs="Times New Roman"/>
          <w:color w:val="000000"/>
          <w:sz w:val="24"/>
          <w:szCs w:val="24"/>
          <w:lang w:eastAsia="ru-RU"/>
        </w:rPr>
        <w:lastRenderedPageBreak/>
        <w:t>сопротивления необходимо прощупать конец катетера и направить его в сторону мочевого пузыря, передвигать вперёд до появления из катетера струйки мочи.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здоровых животных при введении катетера в мочевой пузырь вытекает моча струйкой. У больных с помощью катетера иногда не удаётся получить даже незначительное количество мочи (анурия или разрыв стенок мочевого пузыря.)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 мочеиспускания и органов мочевой системы. Катетеризация мочевого пузыря.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 </w:t>
      </w:r>
      <w:r w:rsidRPr="00D51EF6">
        <w:rPr>
          <w:rFonts w:ascii="Times New Roman" w:eastAsia="Times New Roman" w:hAnsi="Times New Roman" w:cs="Times New Roman"/>
          <w:sz w:val="24"/>
          <w:szCs w:val="24"/>
          <w:lang w:eastAsia="ru-RU"/>
        </w:rPr>
        <w:t>Взятие мочи у коров и других видов животных, исследование мочи на наличие белка, сахара.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sz w:val="24"/>
          <w:szCs w:val="24"/>
          <w:lang w:eastAsia="ru-RU"/>
        </w:rPr>
        <w:t>Взятие мочи у коров и других видов животных, исследование мочи на наличие кетоновых тел.</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13"/>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Цель занятия</w:t>
      </w:r>
      <w:r w:rsidRPr="00D51EF6">
        <w:rPr>
          <w:rFonts w:ascii="Times New Roman" w:eastAsia="Times New Roman" w:hAnsi="Times New Roman" w:cs="Times New Roman"/>
          <w:color w:val="000000"/>
          <w:sz w:val="24"/>
          <w:szCs w:val="24"/>
          <w:lang w:eastAsia="ru-RU"/>
        </w:rPr>
        <w:t>: приобрести практические навыки по исследованию физических свойств мочи и способов качественного и количественного определения белка, овладеть методами определения углеводов, кетоновых тел.</w:t>
      </w:r>
    </w:p>
    <w:p w:rsidR="00D51EF6" w:rsidRPr="00D51EF6" w:rsidRDefault="00D51EF6" w:rsidP="00344F36">
      <w:pPr>
        <w:numPr>
          <w:ilvl w:val="0"/>
          <w:numId w:val="113"/>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Физические свойства мочи (количество, цвет, запах, прозрачность</w:t>
      </w:r>
      <w:proofErr w:type="gramStart"/>
      <w:r w:rsidRPr="00D51EF6">
        <w:rPr>
          <w:rFonts w:ascii="Times New Roman" w:eastAsia="Times New Roman" w:hAnsi="Times New Roman" w:cs="Times New Roman"/>
          <w:color w:val="000000"/>
          <w:sz w:val="24"/>
          <w:szCs w:val="24"/>
          <w:lang w:eastAsia="ru-RU"/>
        </w:rPr>
        <w:t>,к</w:t>
      </w:r>
      <w:proofErr w:type="gramEnd"/>
      <w:r w:rsidRPr="00D51EF6">
        <w:rPr>
          <w:rFonts w:ascii="Times New Roman" w:eastAsia="Times New Roman" w:hAnsi="Times New Roman" w:cs="Times New Roman"/>
          <w:color w:val="000000"/>
          <w:sz w:val="24"/>
          <w:szCs w:val="24"/>
          <w:lang w:eastAsia="ru-RU"/>
        </w:rPr>
        <w:t>онсистенция, удельный вес).</w:t>
      </w:r>
    </w:p>
    <w:p w:rsidR="00D51EF6" w:rsidRPr="00D51EF6" w:rsidRDefault="00D51EF6" w:rsidP="00344F36">
      <w:pPr>
        <w:numPr>
          <w:ilvl w:val="0"/>
          <w:numId w:val="114"/>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Клиническое значение протеинурии.</w:t>
      </w:r>
    </w:p>
    <w:p w:rsidR="00D51EF6" w:rsidRPr="00D51EF6" w:rsidRDefault="00D51EF6" w:rsidP="00344F36">
      <w:pPr>
        <w:numPr>
          <w:ilvl w:val="0"/>
          <w:numId w:val="114"/>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кетоновых тел у здоровых и больных животных.</w:t>
      </w:r>
    </w:p>
    <w:p w:rsidR="00D51EF6" w:rsidRPr="00D51EF6" w:rsidRDefault="00D51EF6" w:rsidP="00344F36">
      <w:pPr>
        <w:numPr>
          <w:ilvl w:val="0"/>
          <w:numId w:val="114"/>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углеводов в моче животных</w:t>
      </w:r>
    </w:p>
    <w:p w:rsidR="00D51EF6" w:rsidRPr="00D51EF6" w:rsidRDefault="00D51EF6" w:rsidP="00344F36">
      <w:pPr>
        <w:numPr>
          <w:ilvl w:val="0"/>
          <w:numId w:val="114"/>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344F36">
      <w:pPr>
        <w:numPr>
          <w:ilvl w:val="0"/>
          <w:numId w:val="114"/>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исследовании физических свойств мочи определяют:</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Количество</w:t>
      </w:r>
      <w:r w:rsidRPr="00D51EF6">
        <w:rPr>
          <w:rFonts w:ascii="Times New Roman" w:eastAsia="Times New Roman" w:hAnsi="Times New Roman" w:cs="Times New Roman"/>
          <w:color w:val="000000"/>
          <w:sz w:val="24"/>
          <w:szCs w:val="24"/>
          <w:lang w:eastAsia="ru-RU"/>
        </w:rPr>
        <w:t>. Здоровые животные за сутки выделяют следующее количество мочи: лошадь—3—6 л, КРС—6—12 л. В зависимости от корма количество мочи может быть увеличено. Овцы, козы—0,5—1 л, свиньи—2—4 л, собаки—0,5 л. Количество выделенной мочи измеряют в мензурках.</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Расстройство мочеобразования может быть:</w:t>
      </w:r>
    </w:p>
    <w:p w:rsidR="00D51EF6" w:rsidRPr="00D51EF6" w:rsidRDefault="00D51EF6" w:rsidP="00344F36">
      <w:pPr>
        <w:numPr>
          <w:ilvl w:val="0"/>
          <w:numId w:val="115"/>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Увеличение суточного количества—полиурия.</w:t>
      </w:r>
    </w:p>
    <w:p w:rsidR="00D51EF6" w:rsidRPr="00D51EF6" w:rsidRDefault="00D51EF6" w:rsidP="00344F36">
      <w:pPr>
        <w:numPr>
          <w:ilvl w:val="0"/>
          <w:numId w:val="115"/>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Прекращение образования мочи—анурия.</w:t>
      </w:r>
    </w:p>
    <w:p w:rsidR="00D51EF6" w:rsidRPr="00D51EF6" w:rsidRDefault="00D51EF6" w:rsidP="00344F36">
      <w:pPr>
        <w:numPr>
          <w:ilvl w:val="0"/>
          <w:numId w:val="115"/>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Уменьшение суточного количества—олигурия.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Cs/>
          <w:color w:val="000000"/>
          <w:sz w:val="24"/>
          <w:szCs w:val="24"/>
          <w:lang w:eastAsia="ru-RU"/>
        </w:rPr>
        <w:t>Цвет</w:t>
      </w:r>
      <w:r w:rsidRPr="00D51EF6">
        <w:rPr>
          <w:rFonts w:ascii="Times New Roman" w:eastAsia="Times New Roman" w:hAnsi="Times New Roman" w:cs="Times New Roman"/>
          <w:i/>
          <w:iCs/>
          <w:color w:val="000000"/>
          <w:sz w:val="24"/>
          <w:szCs w:val="24"/>
          <w:lang w:eastAsia="ru-RU"/>
        </w:rPr>
        <w:t xml:space="preserve">. </w:t>
      </w:r>
      <w:r w:rsidRPr="00D51EF6">
        <w:rPr>
          <w:rFonts w:ascii="Times New Roman" w:eastAsia="Times New Roman" w:hAnsi="Times New Roman" w:cs="Times New Roman"/>
          <w:color w:val="000000"/>
          <w:sz w:val="24"/>
          <w:szCs w:val="24"/>
          <w:lang w:eastAsia="ru-RU"/>
        </w:rPr>
        <w:t>Окраска мочи в норме зависит от содержания в ней главным образом пигмента урохрома.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жвачных и лошадей цвет мочи—светло—жёлтый.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Лучше всего определять цвет в цилиндре при дневном свете на белом фоне.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патологических случаях моча может быть:</w:t>
      </w:r>
    </w:p>
    <w:p w:rsidR="00D51EF6" w:rsidRPr="00D51EF6" w:rsidRDefault="00D51EF6" w:rsidP="00344F36">
      <w:pPr>
        <w:numPr>
          <w:ilvl w:val="0"/>
          <w:numId w:val="116"/>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бесцветной—нефросклерозе, кетозах</w:t>
      </w:r>
    </w:p>
    <w:p w:rsidR="00D51EF6" w:rsidRPr="00D51EF6" w:rsidRDefault="00D51EF6" w:rsidP="00344F36">
      <w:pPr>
        <w:numPr>
          <w:ilvl w:val="0"/>
          <w:numId w:val="116"/>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кроваво-красный—гематурии, миоглобинурии и т.д.</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Cs/>
          <w:color w:val="000000"/>
          <w:sz w:val="24"/>
          <w:szCs w:val="24"/>
          <w:lang w:eastAsia="ru-RU"/>
        </w:rPr>
        <w:t>Прозрачность</w:t>
      </w:r>
      <w:r w:rsidRPr="00D51EF6">
        <w:rPr>
          <w:rFonts w:ascii="Times New Roman" w:eastAsia="Times New Roman" w:hAnsi="Times New Roman" w:cs="Times New Roman"/>
          <w:i/>
          <w:iCs/>
          <w:color w:val="000000"/>
          <w:sz w:val="24"/>
          <w:szCs w:val="24"/>
          <w:lang w:eastAsia="ru-RU"/>
        </w:rPr>
        <w:t>. С</w:t>
      </w:r>
      <w:r w:rsidRPr="00D51EF6">
        <w:rPr>
          <w:rFonts w:ascii="Times New Roman" w:eastAsia="Times New Roman" w:hAnsi="Times New Roman" w:cs="Times New Roman"/>
          <w:color w:val="000000"/>
          <w:sz w:val="24"/>
          <w:szCs w:val="24"/>
          <w:lang w:eastAsia="ru-RU"/>
        </w:rPr>
        <w:t>вежая моча от здоровых животных прозрачная (за исключением однокопытных).</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Помутнение свежеполученной мочи может быть обусловлено присутствием в ней значительного количества бактерий, эритроцитов, слизи, эпителиальных клеток, капелек жира и т.п. Указанное свойство мочи определяют в прозрачном сосуде. Лучше это делать при дневном свете.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Cs/>
          <w:color w:val="000000"/>
          <w:sz w:val="24"/>
          <w:szCs w:val="24"/>
          <w:lang w:eastAsia="ru-RU"/>
        </w:rPr>
        <w:t>Консистенция мочи</w:t>
      </w:r>
      <w:proofErr w:type="gramStart"/>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У</w:t>
      </w:r>
      <w:proofErr w:type="gramEnd"/>
      <w:r w:rsidRPr="00D51EF6">
        <w:rPr>
          <w:rFonts w:ascii="Times New Roman" w:eastAsia="Times New Roman" w:hAnsi="Times New Roman" w:cs="Times New Roman"/>
          <w:color w:val="000000"/>
          <w:sz w:val="24"/>
          <w:szCs w:val="24"/>
          <w:lang w:eastAsia="ru-RU"/>
        </w:rPr>
        <w:t xml:space="preserve"> всех видов здоровых животных (кроме однокопытных) моча жидкая, водянистая. У однокопытных—вследствие примеси муцина—моча обладает слизистыми свойствами.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воспалении мочевых путей, половых органов и при уменьшении диуреза моча становится вязкой, иногда по внешнему виду напоминает желе.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определения консистенции мочу переливают из сосуда в сосуд.</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lastRenderedPageBreak/>
        <w:t>Запах мочи</w:t>
      </w:r>
      <w:proofErr w:type="gramStart"/>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У</w:t>
      </w:r>
      <w:proofErr w:type="gramEnd"/>
      <w:r w:rsidRPr="00D51EF6">
        <w:rPr>
          <w:rFonts w:ascii="Times New Roman" w:eastAsia="Times New Roman" w:hAnsi="Times New Roman" w:cs="Times New Roman"/>
          <w:color w:val="000000"/>
          <w:sz w:val="24"/>
          <w:szCs w:val="24"/>
          <w:lang w:eastAsia="ru-RU"/>
        </w:rPr>
        <w:t xml:space="preserve"> здоровых животных специфичен для каждого их вида. Чем концентрированнее моча, тем сильнее выражен её характерный запах.</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Резко аммиачный запах появляется при редких актах мочеиспускания, гнилостный—отмечается при распаде тканей мочевого пузыря, опухолях, фруктовый—при кетозах.</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Относительная плотность колеблется в следующих пределах:</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лошадь—1,025—1,055</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КРС—1.025—1,050</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овца и коза—1,015—1,065</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свинья—1,018—1,022</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кошка—1,020—1,040</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кролик—1,010—1,015</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определения мочи с небольшим удельным весом пользуются урометрами со шкалой 1, 000—1, 025, для концентрированной мочи –урометр с делением от 1,025—1,060.</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Мочу наливают в широкий цилиндр и осторожно погружают в нее урометр, удерживая его за верхний конец. Через одну минуту после того как аппарат принял устойчивое положение, определяют деление, на котором остановился конец мениска.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Если мочи мало, её разводят в 2—4 раза водой и производят определение, помножив две последние цифры показания урометра на степень разведения, устанавливают удельный вес неразведённой мочи. Шкала урометра выведена для температуры в 20</w:t>
      </w:r>
      <w:r w:rsidRPr="00D51EF6">
        <w:rPr>
          <w:rFonts w:ascii="Times New Roman" w:eastAsia="Times New Roman" w:hAnsi="Times New Roman" w:cs="Times New Roman"/>
          <w:color w:val="000000"/>
          <w:sz w:val="24"/>
          <w:szCs w:val="24"/>
          <w:vertAlign w:val="superscript"/>
          <w:lang w:eastAsia="ru-RU"/>
        </w:rPr>
        <w:t>0</w:t>
      </w:r>
      <w:r w:rsidRPr="00D51EF6">
        <w:rPr>
          <w:rFonts w:ascii="Times New Roman" w:eastAsia="Times New Roman" w:hAnsi="Times New Roman" w:cs="Times New Roman"/>
          <w:color w:val="000000"/>
          <w:sz w:val="24"/>
          <w:szCs w:val="24"/>
          <w:lang w:eastAsia="ru-RU"/>
        </w:rPr>
        <w:t>. В тех случаях, когда температура мочи выше 20</w:t>
      </w:r>
      <w:r w:rsidRPr="00D51EF6">
        <w:rPr>
          <w:rFonts w:ascii="Times New Roman" w:eastAsia="Times New Roman" w:hAnsi="Times New Roman" w:cs="Times New Roman"/>
          <w:color w:val="000000"/>
          <w:sz w:val="24"/>
          <w:szCs w:val="24"/>
          <w:vertAlign w:val="superscript"/>
          <w:lang w:eastAsia="ru-RU"/>
        </w:rPr>
        <w:t>0</w:t>
      </w:r>
      <w:r w:rsidRPr="00D51EF6">
        <w:rPr>
          <w:rFonts w:ascii="Times New Roman" w:eastAsia="Times New Roman" w:hAnsi="Times New Roman" w:cs="Times New Roman"/>
          <w:color w:val="000000"/>
          <w:sz w:val="24"/>
          <w:szCs w:val="24"/>
          <w:lang w:eastAsia="ru-RU"/>
        </w:rPr>
        <w:t>, к показаниям урометра на каждые 3</w:t>
      </w:r>
      <w:r w:rsidRPr="00D51EF6">
        <w:rPr>
          <w:rFonts w:ascii="Times New Roman" w:eastAsia="Times New Roman" w:hAnsi="Times New Roman" w:cs="Times New Roman"/>
          <w:color w:val="000000"/>
          <w:sz w:val="24"/>
          <w:szCs w:val="24"/>
          <w:vertAlign w:val="superscript"/>
          <w:lang w:eastAsia="ru-RU"/>
        </w:rPr>
        <w:t>0 </w:t>
      </w:r>
      <w:r w:rsidRPr="00D51EF6">
        <w:rPr>
          <w:rFonts w:ascii="Times New Roman" w:eastAsia="Times New Roman" w:hAnsi="Times New Roman" w:cs="Times New Roman"/>
          <w:color w:val="000000"/>
          <w:sz w:val="24"/>
          <w:szCs w:val="24"/>
          <w:lang w:eastAsia="ru-RU"/>
        </w:rPr>
        <w:t>надо прибавлять по единице в четвёртом знаке. При температуре ниже 20</w:t>
      </w:r>
      <w:r w:rsidRPr="00D51EF6">
        <w:rPr>
          <w:rFonts w:ascii="Times New Roman" w:eastAsia="Times New Roman" w:hAnsi="Times New Roman" w:cs="Times New Roman"/>
          <w:color w:val="000000"/>
          <w:sz w:val="24"/>
          <w:szCs w:val="24"/>
          <w:vertAlign w:val="superscript"/>
          <w:lang w:eastAsia="ru-RU"/>
        </w:rPr>
        <w:t>0</w:t>
      </w:r>
      <w:r w:rsidRPr="00D51EF6">
        <w:rPr>
          <w:rFonts w:ascii="Times New Roman" w:eastAsia="Times New Roman" w:hAnsi="Times New Roman" w:cs="Times New Roman"/>
          <w:color w:val="000000"/>
          <w:sz w:val="24"/>
          <w:szCs w:val="24"/>
          <w:lang w:eastAsia="ru-RU"/>
        </w:rPr>
        <w:t>из найденного удельного веса вычитывают также по одной единице в четвёртом знаке на каждые 3</w:t>
      </w:r>
      <w:r w:rsidRPr="00D51EF6">
        <w:rPr>
          <w:rFonts w:ascii="Times New Roman" w:eastAsia="Times New Roman" w:hAnsi="Times New Roman" w:cs="Times New Roman"/>
          <w:color w:val="000000"/>
          <w:sz w:val="24"/>
          <w:szCs w:val="24"/>
          <w:vertAlign w:val="superscript"/>
          <w:lang w:eastAsia="ru-RU"/>
        </w:rPr>
        <w:t>0</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Исследование мочи на белок</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Проба с кипячением на белок.</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К 5 мл нейтральной мочи или </w:t>
      </w:r>
      <w:proofErr w:type="gramStart"/>
      <w:r w:rsidRPr="00D51EF6">
        <w:rPr>
          <w:rFonts w:ascii="Times New Roman" w:eastAsia="Times New Roman" w:hAnsi="Times New Roman" w:cs="Times New Roman"/>
          <w:color w:val="000000"/>
          <w:sz w:val="24"/>
          <w:szCs w:val="24"/>
          <w:lang w:eastAsia="ru-RU"/>
        </w:rPr>
        <w:t>слабо кислой</w:t>
      </w:r>
      <w:proofErr w:type="gramEnd"/>
      <w:r w:rsidRPr="00D51EF6">
        <w:rPr>
          <w:rFonts w:ascii="Times New Roman" w:eastAsia="Times New Roman" w:hAnsi="Times New Roman" w:cs="Times New Roman"/>
          <w:color w:val="000000"/>
          <w:sz w:val="24"/>
          <w:szCs w:val="24"/>
          <w:lang w:eastAsia="ru-RU"/>
        </w:rPr>
        <w:t xml:space="preserve"> подогревают до кипячения. Щёлочную мочу следует подкислить несколькими каплями 10% раствором азотной или уксусной кислоты, более или менее резко выраженное помутнение, а при большом содержании белка выпадение рыхлого хлопьевидного осадка указывает на присутствие белка.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отрицательном результате к горячей моче приливают равный объём насыщенного раствора хлористого натрия.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присутствии белка наступает моментальное характерное помутнение всей жидкости.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Проба Геллера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5 мл концентрированной азотной кислоты при помощи пипетки наслаивают 2—5 мл исследуемой мочи, в присутствии белка по линии соприкосновения слоев получается мутно-белое кольцо. При незначительных альбуминуриях кольцо образуется не сразу, а спустя 2-3 минуты после наслаивания. Проба Геллера даёт положительные результаты при содержании 0,033 % белка. В присутствии мочекислых солей и красящих веществ получаются цветные кольца.</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Cs/>
          <w:color w:val="000000"/>
          <w:sz w:val="24"/>
          <w:szCs w:val="24"/>
          <w:lang w:eastAsia="ru-RU"/>
        </w:rPr>
        <w:t>Количественное определение белка в моче.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Способ Робертса-Смольникова.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Совершенно прозрачную кислую (по реакции) мочу разводят в 10 раз дистиллированной водой (1мл на 9 мл воды) и разливают по 2мл в химические стаканчики. В каждый из стаканчиков готовят затем новое разведение, добавляя воды: в 1-й стаканчик—4 мл, разведение в 20 раз, во2-й стаканчик—13 мл, разведение в 74 раза, в 3-й—28 мл—в 149 раз, в 4-й—43 мл—в 224 раза, в 5-й—58 мл—в 299 раз.</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Приготовив разведения, устанавливают в штативе 5 пробирок и осторожно, не смешивая стенок, наливают каждую из них по 2 мл разведённой азотной кислоты. В первую пробирку наслаивают 2 мл разведённой мочи из 1-го стаканчика, во 2-ю пробирку со второго и т.д. и наблюдают с часами в руках за появлением кольца. В той из пробирок, где кольцо появилось ровно через 3 минуты, содержание белка ровно 0,033 %, помножив степень разведения на 0,033 % устанавливают процентное содержание белка в моче.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тех случаях, когда кольцо появляется раньше или позже трёх минут, приходится готовить новое промежуточное разведение.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Cs/>
          <w:color w:val="000000"/>
          <w:sz w:val="24"/>
          <w:szCs w:val="24"/>
          <w:lang w:eastAsia="ru-RU"/>
        </w:rPr>
        <w:lastRenderedPageBreak/>
        <w:t>Исследование мочи на углеводы</w:t>
      </w:r>
      <w:r w:rsidRPr="00D51EF6">
        <w:rPr>
          <w:rFonts w:ascii="Times New Roman" w:eastAsia="Times New Roman" w:hAnsi="Times New Roman" w:cs="Times New Roman"/>
          <w:i/>
          <w:iCs/>
          <w:color w:val="000000"/>
          <w:sz w:val="24"/>
          <w:szCs w:val="24"/>
          <w:lang w:eastAsia="ru-RU"/>
        </w:rPr>
        <w:t>. Проба Троммера</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 5 мл мочи, обработанной раствором едкой щёлочи (не менее одной трети объёма мочи) после взбалтывания, прибавляют по каплям 2,5 % раствор медного купороса. На поверхности тотчас же появляется рыхлый голубоватый осадок гидрата окиси меди.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Медный купорос приливают капля за каплей до тех пор, пока он продолжает ещё растворяться (от2 до 10 капель).</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Моча с примесью глюкозы растворяет гидрат окиси меди, окрашивается при этом в тёмно-синий цвет (при отсутствии сахара жидкость приобретает зеленоватый оттенок), затем верхний слой подогревают на пламени спиртовки, жидкость окрашивается в жёлто-бурый цвет.</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Образовавшиеся закисные соединения (жёлтая и красная закись мочи) обусловливают помутнение пожелтевшего верхнего слоя.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Проба Бенидикта.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Реактив Бенидикта приготавливают следующим образом.</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мерную колбу на литр наливают 700 мл дистиллированной воды, добавляют 173 г цитрата натрия и 100 г безводного и 200 г кристаллического карбоната натрия. Смесь нагревают до растворения всех компонентов. Отдельно растворяют 17,3 г сульфата меди в 100 мл дистиллированной воды. Оба раствора смешивают в мерной колбе и после остывания общий объём их доводят дистиллированной водой до 1 литра.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Cs/>
          <w:color w:val="000000"/>
          <w:sz w:val="24"/>
          <w:szCs w:val="24"/>
          <w:lang w:eastAsia="ru-RU"/>
        </w:rPr>
        <w:t>Ход выполнения работы</w:t>
      </w:r>
      <w:r w:rsidRPr="00D51EF6">
        <w:rPr>
          <w:rFonts w:ascii="Times New Roman" w:eastAsia="Times New Roman" w:hAnsi="Times New Roman" w:cs="Times New Roman"/>
          <w:color w:val="000000"/>
          <w:sz w:val="24"/>
          <w:szCs w:val="24"/>
          <w:lang w:eastAsia="ru-RU"/>
        </w:rPr>
        <w:t>. В пробирку наливают 5 мл реактива и прибавляют 8-10 капель мочи. Пробу нагревают на пламени 2 мин или 5 мин в кипящей водяной бане. Оставляют пробирку для остывания в течение 5-7 мин. При окрашивании содержимого в пробирке в синий цвет проба считается отрицательной. При наличии сахара в моче (более 0,5 грамма в 100 мл) проявляется зелёная, жёлтая или красная окраска жидкости с осадком на дне пробирки. Причём при содержании в 100 мл мочи от 0,05г до 0,5 г глюкозы цвет пробы зелёный, от 0,5 до 1 г— жёлто-зелёный, от 1 до</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г—жёлтый и больше 2 г—красный.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Экспресс-метод</w:t>
      </w:r>
      <w:r w:rsidRPr="00D51EF6">
        <w:rPr>
          <w:rFonts w:ascii="Times New Roman" w:eastAsia="Times New Roman" w:hAnsi="Times New Roman" w:cs="Times New Roman"/>
          <w:color w:val="000000"/>
          <w:sz w:val="24"/>
          <w:szCs w:val="24"/>
          <w:lang w:eastAsia="ru-RU"/>
        </w:rPr>
        <w:t>. При этом используют специальную реактивную</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бумагу «Глюкотеит».</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Cs/>
          <w:color w:val="000000"/>
          <w:sz w:val="24"/>
          <w:szCs w:val="24"/>
          <w:lang w:eastAsia="ru-RU"/>
        </w:rPr>
        <w:t>Определение кетоновых тел в моче.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Проба Ланге с нитропруссидом натрия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 5-10 мл мочи прибавляют 5-10 капель свеженасыщенного водного раствора нитропруссида натрия и 1 мл ледяной уксусной кислоты. Затем осторожно по стенке пробирки наслаивают 2-3 мл водного раствора аммиака. В присутствии ацетоновых тел на месте соприкосновения жидкостей вскоре образуется фиолетовое или фиолетово-красное окрашивание (кольцо). Чем раньше появится кольцо и чем интенсивнее его окраска, тем больше в моче содержится ацетоновых тел.</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Быстрый метод количественного определения ацетона в моче и молоке коров.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Посуда: пробирки, пипетки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Реактивы:</w:t>
      </w:r>
    </w:p>
    <w:p w:rsidR="00D51EF6" w:rsidRPr="00D51EF6" w:rsidRDefault="00D51EF6" w:rsidP="00344F36">
      <w:pPr>
        <w:numPr>
          <w:ilvl w:val="0"/>
          <w:numId w:val="117"/>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Водный раствор нитропруссида натрия в отношении 1:17</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г нитропруссида натрия на 17 мл воды).</w:t>
      </w:r>
    </w:p>
    <w:p w:rsidR="00D51EF6" w:rsidRPr="00D51EF6" w:rsidRDefault="00D51EF6" w:rsidP="00344F36">
      <w:pPr>
        <w:numPr>
          <w:ilvl w:val="0"/>
          <w:numId w:val="117"/>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50 %-ный раствор сульфата аммония.</w:t>
      </w:r>
    </w:p>
    <w:p w:rsidR="00D51EF6" w:rsidRPr="00D51EF6" w:rsidRDefault="00D51EF6" w:rsidP="00344F36">
      <w:pPr>
        <w:numPr>
          <w:ilvl w:val="0"/>
          <w:numId w:val="117"/>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Концентрированный аммиак.</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Ход исследования. </w:t>
      </w:r>
      <w:r w:rsidRPr="00D51EF6">
        <w:rPr>
          <w:rFonts w:ascii="Times New Roman" w:eastAsia="Times New Roman" w:hAnsi="Times New Roman" w:cs="Times New Roman"/>
          <w:color w:val="000000"/>
          <w:sz w:val="24"/>
          <w:szCs w:val="24"/>
          <w:lang w:eastAsia="ru-RU"/>
        </w:rPr>
        <w:t>В несколько пробирок (5-10 и более) наливают по 1 мл дисциллированной воды. В 1-ю пробирку наливают 1 мл мочи, энергично встряхивают, берут из неё 1 мл раствора и переносят во 2-ю пробирку, из 2-й в 3-ю, из 3-й в 4-ю и т.д. Из последней пробирки отливают 1 мл и выбрасывают. Получается следующее разведение: в 1-й пробирке в 2 раза, во 2-й—в 4, в 3-й—в 8, в 4-й—в 16, в 5-й—в 32, в 6-й—в 64,</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7-й—в 128 раз и т.д. В каждую пробирку добавляют по 2-4 капли 50 %-ного раствора сульфата аммония.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Затем в каждую пробирку добавляют по 2-4 капли свежеприготовленного раствора нитропруссида натрия. Все пробирки после этого энергично встряхивают. По краю стенки каждой пробирки наслаивается по</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1 мл химически чистого концентрированного аммиака и фиксируется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время. Спустя 4 мин проверяется образование фиолетово-красного кольца. Замечают последнюю пробирку, в которой образовалось красное кольцо. Степень разведения мочи в этой пробирке умножают на 0,85 и получают количество ацетона в моче (в мг/ %).</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Так, если кольцо обнаружено в 7-й пробирке, где разбавление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128 раз, то, умножив на 0,85, получим:</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128 х 0,85 = 108,80 мг % ацетона.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Таким же способом определяется количество ацетона в молоке.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Учебное оборудование, демонстрационный материал.</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1 000 раствор медного купороса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исследования мочи на углеводы:</w:t>
      </w:r>
    </w:p>
    <w:p w:rsidR="00D51EF6" w:rsidRPr="00D51EF6" w:rsidRDefault="00D51EF6" w:rsidP="00344F36">
      <w:pPr>
        <w:numPr>
          <w:ilvl w:val="0"/>
          <w:numId w:val="118"/>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10 % раствор едкого калия.</w:t>
      </w:r>
    </w:p>
    <w:p w:rsidR="00D51EF6" w:rsidRPr="00D51EF6" w:rsidRDefault="00D51EF6" w:rsidP="00344F36">
      <w:pPr>
        <w:numPr>
          <w:ilvl w:val="0"/>
          <w:numId w:val="118"/>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2,5 % раствор медного купороса.</w:t>
      </w:r>
    </w:p>
    <w:p w:rsidR="00D51EF6" w:rsidRPr="00D51EF6" w:rsidRDefault="00D51EF6" w:rsidP="00344F36">
      <w:pPr>
        <w:numPr>
          <w:ilvl w:val="0"/>
          <w:numId w:val="118"/>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Моча, спиртовка, пипетки, пробирки.</w:t>
      </w:r>
    </w:p>
    <w:p w:rsidR="00D51EF6" w:rsidRPr="00D51EF6" w:rsidRDefault="00D51EF6" w:rsidP="00344F36">
      <w:pPr>
        <w:numPr>
          <w:ilvl w:val="0"/>
          <w:numId w:val="118"/>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исследования мочи на углеводы по Бенедикту см. реактивы в методике.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Кетоновые тела:</w:t>
      </w:r>
    </w:p>
    <w:p w:rsidR="00D51EF6" w:rsidRPr="00D51EF6" w:rsidRDefault="00D51EF6" w:rsidP="00344F36">
      <w:pPr>
        <w:numPr>
          <w:ilvl w:val="0"/>
          <w:numId w:val="11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Насыщенный раствор (водный) нитропруссида натрия.</w:t>
      </w:r>
    </w:p>
    <w:p w:rsidR="00D51EF6" w:rsidRPr="00D51EF6" w:rsidRDefault="00D51EF6" w:rsidP="00344F36">
      <w:pPr>
        <w:numPr>
          <w:ilvl w:val="0"/>
          <w:numId w:val="11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Уксусная кислота.</w:t>
      </w:r>
    </w:p>
    <w:p w:rsidR="00D51EF6" w:rsidRPr="00D51EF6" w:rsidRDefault="00D51EF6" w:rsidP="00344F36">
      <w:pPr>
        <w:numPr>
          <w:ilvl w:val="0"/>
          <w:numId w:val="11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Водный раствор аммиака.</w:t>
      </w:r>
    </w:p>
    <w:p w:rsidR="00D51EF6" w:rsidRPr="00D51EF6" w:rsidRDefault="00D51EF6" w:rsidP="00344F36">
      <w:pPr>
        <w:numPr>
          <w:ilvl w:val="0"/>
          <w:numId w:val="11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Ацетон.</w:t>
      </w:r>
    </w:p>
    <w:p w:rsidR="00D51EF6" w:rsidRPr="00D51EF6" w:rsidRDefault="00D51EF6" w:rsidP="00344F36">
      <w:pPr>
        <w:numPr>
          <w:ilvl w:val="0"/>
          <w:numId w:val="11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Моча животных.</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Уробилин:</w:t>
      </w:r>
    </w:p>
    <w:p w:rsidR="00D51EF6" w:rsidRPr="00D51EF6" w:rsidRDefault="00D51EF6" w:rsidP="00344F36">
      <w:pPr>
        <w:numPr>
          <w:ilvl w:val="0"/>
          <w:numId w:val="120"/>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Соляная кислота.</w:t>
      </w:r>
    </w:p>
    <w:p w:rsidR="00D51EF6" w:rsidRPr="00D51EF6" w:rsidRDefault="00D51EF6" w:rsidP="00344F36">
      <w:pPr>
        <w:numPr>
          <w:ilvl w:val="0"/>
          <w:numId w:val="120"/>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Серная кислота.</w:t>
      </w:r>
    </w:p>
    <w:p w:rsidR="00D51EF6" w:rsidRPr="00D51EF6" w:rsidRDefault="00D51EF6" w:rsidP="00344F36">
      <w:pPr>
        <w:numPr>
          <w:ilvl w:val="0"/>
          <w:numId w:val="120"/>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Сернокислый эфир.</w:t>
      </w:r>
    </w:p>
    <w:p w:rsidR="00D51EF6" w:rsidRPr="00D51EF6" w:rsidRDefault="00D51EF6" w:rsidP="00344F36">
      <w:pPr>
        <w:numPr>
          <w:ilvl w:val="0"/>
          <w:numId w:val="120"/>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Вода дистиллированная, пробирки.</w:t>
      </w:r>
    </w:p>
    <w:p w:rsidR="00D51EF6" w:rsidRPr="00D51EF6" w:rsidRDefault="00D51EF6" w:rsidP="00D51EF6">
      <w:pPr>
        <w:tabs>
          <w:tab w:val="left" w:pos="0"/>
        </w:tabs>
        <w:spacing w:after="0" w:line="240" w:lineRule="auto"/>
        <w:ind w:firstLine="426"/>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426"/>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Практическое занятие № 9</w:t>
      </w: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b/>
          <w:iCs/>
          <w:sz w:val="24"/>
          <w:szCs w:val="24"/>
          <w:lang w:bidi="en-US"/>
        </w:rPr>
        <w:t>1.6.Исследование системы крови</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Получение крови, определение скорости оседания эритроцитов и ретракции кровяного сгустка.</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Подсчёт количества эритроцитов, определение гемоглобина в крови и цветового показателя.</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Подсчёт количества лейкоцитов. Приготовление и окраска мазков. Выведение гемограммы, гематологического и лейкоцитарного профиля</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Определение общего кальция и неорганического фосфора в сыворотке крови.</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Определение кислотной ёмкости и каротина в сыворотке крови.</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4"/>
          <w:lang w:bidi="en-US"/>
        </w:rPr>
        <w:t xml:space="preserve"> Определение билирубина и общего белка в сыворотке крови</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выработать навыки и умения п</w:t>
      </w:r>
      <w:r w:rsidRPr="00D51EF6">
        <w:rPr>
          <w:rFonts w:ascii="Times New Roman" w:eastAsia="Times New Roman" w:hAnsi="Times New Roman" w:cs="Times New Roman"/>
          <w:iCs/>
          <w:sz w:val="24"/>
          <w:szCs w:val="24"/>
          <w:lang w:bidi="en-US"/>
        </w:rPr>
        <w:t>одсчёта количества эритроцитов, определение гемоглобина в крови и цветового показателя.</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Подсчёт количества лейкоцитов. Приготовление и окраска мазков. Выведение гемограммы, гематологического и лейкоцитарного профиля</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Определение общего кальция и неорганического фосфора в сыворотке крови.</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Определение кислотной ёмкости и каротина в сыворотке крови.</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iCs/>
          <w:sz w:val="24"/>
          <w:szCs w:val="24"/>
          <w:lang w:bidi="en-US"/>
        </w:rPr>
        <w:t xml:space="preserve"> Определение билирубина и общего белка в сыворотке крови</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xml:space="preserve"> Учебное оборудование, демонстрационный материал, животные</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Пробирки Неводова или эритроседиометры, Аппарат Панченкова, Натрий цитрат,5 % раствор натрия цитрата, Пробирки диаметром 1,5 см, пипетки, Иглы для взятия крови, Ножницы</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Настойка Йода,Спирт-эфир,Вата</w:t>
      </w:r>
      <w:proofErr w:type="gramStart"/>
      <w:r w:rsidRPr="00D51EF6">
        <w:rPr>
          <w:rFonts w:ascii="Times New Roman" w:eastAsia="Times New Roman" w:hAnsi="Times New Roman" w:cs="Times New Roman"/>
          <w:color w:val="000000"/>
          <w:sz w:val="24"/>
          <w:szCs w:val="24"/>
          <w:lang w:eastAsia="ru-RU"/>
        </w:rPr>
        <w:t>.Т</w:t>
      </w:r>
      <w:proofErr w:type="gramEnd"/>
      <w:r w:rsidRPr="00D51EF6">
        <w:rPr>
          <w:rFonts w:ascii="Times New Roman" w:eastAsia="Times New Roman" w:hAnsi="Times New Roman" w:cs="Times New Roman"/>
          <w:color w:val="000000"/>
          <w:sz w:val="24"/>
          <w:szCs w:val="24"/>
          <w:lang w:eastAsia="ru-RU"/>
        </w:rPr>
        <w:t>аблицы с показателями СОЭ и ИР у животных</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Микроскоп</w:t>
      </w:r>
      <w:proofErr w:type="gramStart"/>
      <w:r w:rsidRPr="00D51EF6">
        <w:rPr>
          <w:rFonts w:ascii="Times New Roman" w:eastAsia="Times New Roman" w:hAnsi="Times New Roman" w:cs="Times New Roman"/>
          <w:color w:val="000000"/>
          <w:sz w:val="24"/>
          <w:szCs w:val="24"/>
          <w:lang w:eastAsia="ru-RU"/>
        </w:rPr>
        <w:t>.С</w:t>
      </w:r>
      <w:proofErr w:type="gramEnd"/>
      <w:r w:rsidRPr="00D51EF6">
        <w:rPr>
          <w:rFonts w:ascii="Times New Roman" w:eastAsia="Times New Roman" w:hAnsi="Times New Roman" w:cs="Times New Roman"/>
          <w:color w:val="000000"/>
          <w:sz w:val="24"/>
          <w:szCs w:val="24"/>
          <w:lang w:eastAsia="ru-RU"/>
        </w:rPr>
        <w:t>чётная камера Горяева.Смеситель для эритроцитов.Физиологический раствор.</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Покровные стёкла</w:t>
      </w:r>
      <w:proofErr w:type="gramStart"/>
      <w:r w:rsidRPr="00D51EF6">
        <w:rPr>
          <w:rFonts w:ascii="Times New Roman" w:eastAsia="Times New Roman" w:hAnsi="Times New Roman" w:cs="Times New Roman"/>
          <w:color w:val="000000"/>
          <w:sz w:val="24"/>
          <w:szCs w:val="24"/>
          <w:lang w:eastAsia="ru-RU"/>
        </w:rPr>
        <w:t>.Д</w:t>
      </w:r>
      <w:proofErr w:type="gramEnd"/>
      <w:r w:rsidRPr="00D51EF6">
        <w:rPr>
          <w:rFonts w:ascii="Times New Roman" w:eastAsia="Times New Roman" w:hAnsi="Times New Roman" w:cs="Times New Roman"/>
          <w:color w:val="000000"/>
          <w:sz w:val="24"/>
          <w:szCs w:val="24"/>
          <w:lang w:eastAsia="ru-RU"/>
        </w:rPr>
        <w:t>истиллированная вода.Децинормальный раствор соляной кислоты.</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 xml:space="preserve">Пипетки градуированные на 1 и 5 мл, пипетки от гемометра Сали. </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КРС, лошади, поросят.</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Таблицы с показателями эритроцитов и гемоглобина у животных.</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Задание</w:t>
      </w:r>
      <w:r w:rsidR="0060220E" w:rsidRPr="00D51EF6">
        <w:rPr>
          <w:rFonts w:ascii="Times New Roman" w:eastAsia="Times New Roman" w:hAnsi="Times New Roman" w:cs="Times New Roman"/>
          <w:b/>
          <w:sz w:val="24"/>
          <w:szCs w:val="24"/>
          <w:lang w:eastAsia="ru-RU"/>
        </w:rPr>
        <w:t xml:space="preserve">: </w:t>
      </w:r>
      <w:r w:rsidR="0060220E" w:rsidRPr="00D51EF6">
        <w:rPr>
          <w:rFonts w:ascii="Times New Roman" w:eastAsia="Times New Roman" w:hAnsi="Times New Roman" w:cs="Times New Roman"/>
          <w:color w:val="000000"/>
          <w:sz w:val="24"/>
          <w:szCs w:val="24"/>
          <w:lang w:eastAsia="ru-RU"/>
        </w:rPr>
        <w:t>овладеть</w:t>
      </w:r>
      <w:r w:rsidRPr="00D51EF6">
        <w:rPr>
          <w:rFonts w:ascii="Times New Roman" w:eastAsia="Times New Roman" w:hAnsi="Times New Roman" w:cs="Times New Roman"/>
          <w:color w:val="000000"/>
          <w:sz w:val="24"/>
          <w:szCs w:val="24"/>
          <w:lang w:eastAsia="ru-RU"/>
        </w:rPr>
        <w:t xml:space="preserve"> техникой взятия крови у животных.</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Научиться определять скорость оседания эритроцитов и ретракцию кровяного сгустка.</w:t>
      </w: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sz w:val="24"/>
          <w:szCs w:val="24"/>
          <w:lang w:eastAsia="ru-RU"/>
        </w:rPr>
        <w:t xml:space="preserve">Взятие образцов крови у животных различных видов для морфологического анализа, </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Текущий опрос студентов по следующим вопросам:</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СОЭ у разных видов животных и отклонения.</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индекса ретракции кровяного сгустка у лошади и крупного рогатого скота и при патологии.</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Выполнение работы студентами</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получения большого количества крови её берут у КРС, овец, коз, лошадей из яремной вены с помощью кровопускательных игл, у свиней—из хвоста, хвостовой артерии и крониальной полой вены.</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Небольшое количество крови можно получить у животных из кровеносных сосудов уха, у кур—из гребня или серёжек.</w:t>
      </w:r>
    </w:p>
    <w:p w:rsidR="00D51EF6" w:rsidRPr="00D51EF6" w:rsidRDefault="00D51EF6" w:rsidP="00D51EF6">
      <w:pPr>
        <w:spacing w:after="0" w:line="240" w:lineRule="auto"/>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скорости оседания эритроцитов по Неводову</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эритроседиометр отвешивается 0,04 г натрия цитрата в порошке, затем набирают в него крови до «0» из яремной вены (предварительно подготовив поле). Осторожно переворачивают эритроседиометр до полного растворения порошка. Если крови больше «0», то излишек отсасывают пипеткой. Установив пробирку в штатив, наблюдают за ходом реакции через каждые 15 минут в течение часа, затем отмечают через 24 часа.</w:t>
      </w:r>
    </w:p>
    <w:p w:rsidR="00D51EF6" w:rsidRPr="00D51EF6" w:rsidRDefault="00D51EF6" w:rsidP="00D51EF6">
      <w:pPr>
        <w:spacing w:after="0" w:line="240" w:lineRule="auto"/>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По Панченкову</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капилляр, после промывания свежеприготовленным 5 % раствором лимоннокислого натрия, набирают того же раствора до метки Р или до деления 50 и выпускают на часовое стекло или в пробирку, затем дважды набирают кровь до метки «К» или дел. 100 и выпускают на то же часовое стекло или в пробирку, смешивают и смесь набирают без пузырьков воздуха в другой, промытый лимоннокислым натрием,</w:t>
      </w:r>
      <w:r w:rsidRPr="00D51EF6">
        <w:rPr>
          <w:rFonts w:ascii="Times New Roman" w:eastAsia="Times New Roman" w:hAnsi="Times New Roman" w:cs="Times New Roman"/>
          <w:b/>
          <w:bCs/>
          <w:color w:val="000000"/>
          <w:sz w:val="24"/>
          <w:szCs w:val="24"/>
          <w:lang w:eastAsia="ru-RU"/>
        </w:rPr>
        <w:t> </w:t>
      </w:r>
      <w:r w:rsidRPr="00D51EF6">
        <w:rPr>
          <w:rFonts w:ascii="Times New Roman" w:eastAsia="Times New Roman" w:hAnsi="Times New Roman" w:cs="Times New Roman"/>
          <w:color w:val="000000"/>
          <w:sz w:val="24"/>
          <w:szCs w:val="24"/>
          <w:lang w:eastAsia="ru-RU"/>
        </w:rPr>
        <w:t>капилляр, который устанавливают в штатив и наблюдают за ходом реакции. Учитывают СОЭ через 1 час и выражают в миллиметрах.</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здоровых животных показатели за час составляют: у КРС—0,5—1,5; у овец—0,5—1,0; у лошадей—40—70; у свиней—2—9; у собак—2—6; у кур—2—3 мм.</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Cs/>
          <w:color w:val="000000"/>
          <w:sz w:val="24"/>
          <w:szCs w:val="24"/>
          <w:lang w:eastAsia="ru-RU"/>
        </w:rPr>
        <w:t xml:space="preserve">Определение ретракции кровяного сгустка </w:t>
      </w:r>
      <w:r w:rsidRPr="00D51EF6">
        <w:rPr>
          <w:rFonts w:ascii="Times New Roman" w:eastAsia="Times New Roman" w:hAnsi="Times New Roman" w:cs="Times New Roman"/>
          <w:b/>
          <w:i/>
          <w:iCs/>
          <w:color w:val="000000"/>
          <w:sz w:val="24"/>
          <w:szCs w:val="24"/>
          <w:lang w:eastAsia="ru-RU"/>
        </w:rPr>
        <w:t>по П. В. Каймакову</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Кровь в количестве 10 мл набирают в хорошо вымытую и очищенную спиртом и эфиром сухую пробирку и отстаивают 24 часа при комнатной температуре.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 истечении 24 часов отстоявшуюся сыворотку отсасывают пипеткой и измеряют её количество в мерной пробирке, после чего определяют индекс ретракции (И.Р.) путём деления количества сыворотки на первоначальный объём крови.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Пример: крови взято 10 мл, а сыворотки 5 мл 5</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 Р. 10 = 0,5</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 Р. у лошади колеблется от 0,3 до 0,7 в среднем—0,53</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 КРС равен 0,4—0,6.</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скорости оседания эритроцитов:</w:t>
      </w:r>
    </w:p>
    <w:p w:rsidR="00D51EF6" w:rsidRPr="00D51EF6" w:rsidRDefault="00D51EF6" w:rsidP="00344F36">
      <w:pPr>
        <w:numPr>
          <w:ilvl w:val="0"/>
          <w:numId w:val="10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через 15 минут</w:t>
      </w:r>
    </w:p>
    <w:p w:rsidR="00D51EF6" w:rsidRPr="00D51EF6" w:rsidRDefault="00D51EF6" w:rsidP="00344F36">
      <w:pPr>
        <w:numPr>
          <w:ilvl w:val="0"/>
          <w:numId w:val="10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через 30 минут</w:t>
      </w:r>
    </w:p>
    <w:p w:rsidR="00D51EF6" w:rsidRPr="00D51EF6" w:rsidRDefault="00D51EF6" w:rsidP="00344F36">
      <w:pPr>
        <w:numPr>
          <w:ilvl w:val="0"/>
          <w:numId w:val="10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через 45 минут</w:t>
      </w:r>
    </w:p>
    <w:p w:rsidR="00D51EF6" w:rsidRPr="00D51EF6" w:rsidRDefault="00D51EF6" w:rsidP="00344F36">
      <w:pPr>
        <w:numPr>
          <w:ilvl w:val="0"/>
          <w:numId w:val="10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через 1 час</w:t>
      </w:r>
    </w:p>
    <w:p w:rsidR="00D51EF6" w:rsidRPr="00D51EF6" w:rsidRDefault="00D51EF6" w:rsidP="00344F36">
      <w:pPr>
        <w:numPr>
          <w:ilvl w:val="0"/>
          <w:numId w:val="101"/>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через 24 часа</w:t>
      </w:r>
    </w:p>
    <w:p w:rsidR="00D51EF6" w:rsidRPr="00D51EF6" w:rsidRDefault="00D51EF6" w:rsidP="00344F36">
      <w:pPr>
        <w:numPr>
          <w:ilvl w:val="0"/>
          <w:numId w:val="102"/>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Индекс ретракции кровяного сгустка</w:t>
      </w:r>
    </w:p>
    <w:p w:rsidR="00D51EF6" w:rsidRPr="00D51EF6" w:rsidRDefault="00D51EF6" w:rsidP="00344F36">
      <w:pPr>
        <w:numPr>
          <w:ilvl w:val="0"/>
          <w:numId w:val="102"/>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overflowPunct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Оценка выполненной работы студента преподавателем.</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Подсчет количества эритроцитов и лейкоцитов в крови,</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Цель занятия—освоить методики подсчёта эритроцитов и определения гемоглобина.</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эритроцитов и гемоглобина у разных видов животных.</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Их отклонения при различных физиологических и патологических состояниях.</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Подсчёт количества эритроцитов.</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Кровь набирают в смеситель до метки 0,5 или 1. Конец меланжера обтирают от крови, затем в капилляр до метки 101 набирают физиологический раствор. Получается разведение в 200 или 100 раз. Когда смеситель наполнен кровью и физиологическим раствором, концы его зажимают между большим и указательным пальцами и несколько раз энергично встряхивают.</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Перед заряжением камеры содержимое смесителя вновь тщательно перемешивается и вводится под покровное стекло. Чтобы высота камеры не изменялась, необходимо покровное стекло плотно протереть до образования т.н. ньютоновских колец.</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Заряженная камера помещается под микроскоп без иммерсии. Подсчёт эритроцитов начинают с квадрата, расположенного в левом углу, затем переходят к другим квадратам.</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Подсчитывать нужно в 5 больших квадратах все эритроциты, лежащие внутри квадрата, и на его внутренних линиях.</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Подсчитанные эритроциты в пяти больших квадратах суммируют и определяют содержание количества эритроцитов в 1 куб. мм</w:t>
      </w:r>
      <w:proofErr w:type="gramStart"/>
      <w:r w:rsidRPr="00D51EF6">
        <w:rPr>
          <w:rFonts w:ascii="Times New Roman" w:eastAsia="Times New Roman" w:hAnsi="Times New Roman" w:cs="Times New Roman"/>
          <w:color w:val="000000"/>
          <w:sz w:val="24"/>
          <w:szCs w:val="24"/>
          <w:lang w:eastAsia="ru-RU"/>
        </w:rPr>
        <w:t>.</w:t>
      </w:r>
      <w:proofErr w:type="gramEnd"/>
      <w:r w:rsidRPr="00D51EF6">
        <w:rPr>
          <w:rFonts w:ascii="Times New Roman" w:eastAsia="Times New Roman" w:hAnsi="Times New Roman" w:cs="Times New Roman"/>
          <w:color w:val="000000"/>
          <w:sz w:val="24"/>
          <w:szCs w:val="24"/>
          <w:lang w:eastAsia="ru-RU"/>
        </w:rPr>
        <w:t xml:space="preserve"> </w:t>
      </w:r>
      <w:proofErr w:type="gramStart"/>
      <w:r w:rsidRPr="00D51EF6">
        <w:rPr>
          <w:rFonts w:ascii="Times New Roman" w:eastAsia="Times New Roman" w:hAnsi="Times New Roman" w:cs="Times New Roman"/>
          <w:color w:val="000000"/>
          <w:sz w:val="24"/>
          <w:szCs w:val="24"/>
          <w:lang w:eastAsia="ru-RU"/>
        </w:rPr>
        <w:t>к</w:t>
      </w:r>
      <w:proofErr w:type="gramEnd"/>
      <w:r w:rsidRPr="00D51EF6">
        <w:rPr>
          <w:rFonts w:ascii="Times New Roman" w:eastAsia="Times New Roman" w:hAnsi="Times New Roman" w:cs="Times New Roman"/>
          <w:color w:val="000000"/>
          <w:sz w:val="24"/>
          <w:szCs w:val="24"/>
          <w:lang w:eastAsia="ru-RU"/>
        </w:rPr>
        <w:t>рови по следующей формуле: </w:t>
      </w:r>
      <w:r w:rsidRPr="00D51EF6">
        <w:rPr>
          <w:rFonts w:ascii="Times New Roman" w:eastAsia="Times New Roman" w:hAnsi="Times New Roman" w:cs="Times New Roman"/>
          <w:color w:val="000000"/>
          <w:sz w:val="24"/>
          <w:szCs w:val="24"/>
          <w:u w:val="single"/>
          <w:lang w:eastAsia="ru-RU"/>
        </w:rPr>
        <w:t>М </w:t>
      </w:r>
      <w:r w:rsidRPr="00D51EF6">
        <w:rPr>
          <w:rFonts w:ascii="Times New Roman" w:eastAsia="Times New Roman" w:hAnsi="Times New Roman" w:cs="Times New Roman"/>
          <w:b/>
          <w:bCs/>
          <w:color w:val="000000"/>
          <w:sz w:val="24"/>
          <w:szCs w:val="24"/>
          <w:u w:val="single"/>
          <w:lang w:eastAsia="ru-RU"/>
        </w:rPr>
        <w:t>. </w:t>
      </w:r>
      <w:r w:rsidRPr="00D51EF6">
        <w:rPr>
          <w:rFonts w:ascii="Times New Roman" w:eastAsia="Times New Roman" w:hAnsi="Times New Roman" w:cs="Times New Roman"/>
          <w:color w:val="000000"/>
          <w:sz w:val="24"/>
          <w:szCs w:val="24"/>
          <w:u w:val="single"/>
          <w:lang w:eastAsia="ru-RU"/>
        </w:rPr>
        <w:t>4 000 </w:t>
      </w:r>
      <w:r w:rsidRPr="00D51EF6">
        <w:rPr>
          <w:rFonts w:ascii="Times New Roman" w:eastAsia="Times New Roman" w:hAnsi="Times New Roman" w:cs="Times New Roman"/>
          <w:b/>
          <w:bCs/>
          <w:color w:val="000000"/>
          <w:sz w:val="24"/>
          <w:szCs w:val="24"/>
          <w:u w:val="single"/>
          <w:lang w:eastAsia="ru-RU"/>
        </w:rPr>
        <w:t>.</w:t>
      </w:r>
      <w:r w:rsidRPr="00D51EF6">
        <w:rPr>
          <w:rFonts w:ascii="Times New Roman" w:eastAsia="Times New Roman" w:hAnsi="Times New Roman" w:cs="Times New Roman"/>
          <w:color w:val="000000"/>
          <w:sz w:val="24"/>
          <w:szCs w:val="24"/>
          <w:u w:val="single"/>
          <w:lang w:eastAsia="ru-RU"/>
        </w:rPr>
        <w:t> у</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 = 80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эритроцитов Х равно количеству подсчитанных клеток в пяти больших квадратах М. умноженному на 4 000 и степень разведения у, разделённому на 80 (число малых квадратиков).</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Объём одного малого квадратика равен 1\ 4 000 куб. м., а поэтому, чтобы получить количество в 1 куб. мм. необходимо число эритроцитов умножить на 4 000.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Расчёт нужно производить следующим образом: количество эритроцитов в 5 квадратах умножается на 10 000 при разведении на 200 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5 000 при разведении на 100.</w:t>
      </w:r>
    </w:p>
    <w:p w:rsidR="00D51EF6" w:rsidRPr="00D51EF6" w:rsidRDefault="00D51EF6" w:rsidP="00D51EF6">
      <w:pPr>
        <w:spacing w:after="0" w:line="240" w:lineRule="auto"/>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Пробирочный метод подсчёта эритроцитов.</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чистую пробирку Флоринского наливают 4 мл физраствора. Кровь набирают в пипетку от гемометра Сали 0,02 мл, осторожно выдувают в пробирку с физраствором, промывают пипетку</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 xml:space="preserve"> закрывают пробкой и тщательно перемешивают. Разведение 1:200.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Кровь, взятую в пробирку перед заполнением камеры, встряхивают несколько раз. Камеру заполняют с помощью пастеровской пипетки или концом круглой стеклянной палочки, важно, чтобы вся поверхность, на которой нанесена сетка, была заполнена жидкостью. Расчёт производят обычным способом с учётом разведения.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связи с переходом к применению в клинической лабораторной диагностике Международной системы единиц СИ в практикуме наряду со старыми физическими единицами приведены также новые единицы. Например: вместо выражения количества эритроцитов в млн/мкл и лейкоцитов в тыс/мкл число эритроцитов следует обозначать в 10</w:t>
      </w:r>
      <w:r w:rsidRPr="00D51EF6">
        <w:rPr>
          <w:rFonts w:ascii="Times New Roman" w:eastAsia="Times New Roman" w:hAnsi="Times New Roman" w:cs="Times New Roman"/>
          <w:color w:val="000000"/>
          <w:sz w:val="24"/>
          <w:szCs w:val="24"/>
          <w:vertAlign w:val="superscript"/>
          <w:lang w:eastAsia="ru-RU"/>
        </w:rPr>
        <w:t>12</w:t>
      </w:r>
      <w:r w:rsidRPr="00D51EF6">
        <w:rPr>
          <w:rFonts w:ascii="Times New Roman" w:eastAsia="Times New Roman" w:hAnsi="Times New Roman" w:cs="Times New Roman"/>
          <w:color w:val="000000"/>
          <w:sz w:val="24"/>
          <w:szCs w:val="24"/>
          <w:lang w:eastAsia="ru-RU"/>
        </w:rPr>
        <w:t>л, а лейкоцитов—в 10</w:t>
      </w:r>
      <w:r w:rsidRPr="00D51EF6">
        <w:rPr>
          <w:rFonts w:ascii="Times New Roman" w:eastAsia="Times New Roman" w:hAnsi="Times New Roman" w:cs="Times New Roman"/>
          <w:color w:val="000000"/>
          <w:sz w:val="24"/>
          <w:szCs w:val="24"/>
          <w:vertAlign w:val="superscript"/>
          <w:lang w:eastAsia="ru-RU"/>
        </w:rPr>
        <w:t>9</w:t>
      </w:r>
      <w:r w:rsidRPr="00D51EF6">
        <w:rPr>
          <w:rFonts w:ascii="Times New Roman" w:eastAsia="Times New Roman" w:hAnsi="Times New Roman" w:cs="Times New Roman"/>
          <w:color w:val="000000"/>
          <w:sz w:val="24"/>
          <w:szCs w:val="24"/>
          <w:lang w:eastAsia="ru-RU"/>
        </w:rPr>
        <w:t>л.</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Количество эритроцитов у взрослых здоровых животных в </w:t>
      </w:r>
      <w:proofErr w:type="gramStart"/>
      <w:r w:rsidRPr="00D51EF6">
        <w:rPr>
          <w:rFonts w:ascii="Times New Roman" w:eastAsia="Times New Roman" w:hAnsi="Times New Roman" w:cs="Times New Roman"/>
          <w:color w:val="000000"/>
          <w:sz w:val="24"/>
          <w:szCs w:val="24"/>
          <w:lang w:eastAsia="ru-RU"/>
        </w:rPr>
        <w:t>млн</w:t>
      </w:r>
      <w:proofErr w:type="gramEnd"/>
      <w:r w:rsidRPr="00D51EF6">
        <w:rPr>
          <w:rFonts w:ascii="Times New Roman" w:eastAsia="Times New Roman" w:hAnsi="Times New Roman" w:cs="Times New Roman"/>
          <w:color w:val="000000"/>
          <w:sz w:val="24"/>
          <w:szCs w:val="24"/>
          <w:lang w:eastAsia="ru-RU"/>
        </w:rPr>
        <w:t>/мкл или 10</w:t>
      </w:r>
      <w:r w:rsidRPr="00D51EF6">
        <w:rPr>
          <w:rFonts w:ascii="Times New Roman" w:eastAsia="Times New Roman" w:hAnsi="Times New Roman" w:cs="Times New Roman"/>
          <w:color w:val="000000"/>
          <w:sz w:val="24"/>
          <w:szCs w:val="24"/>
          <w:vertAlign w:val="superscript"/>
          <w:lang w:eastAsia="ru-RU"/>
        </w:rPr>
        <w:t>12 </w:t>
      </w:r>
      <w:r w:rsidRPr="00D51EF6">
        <w:rPr>
          <w:rFonts w:ascii="Times New Roman" w:eastAsia="Times New Roman" w:hAnsi="Times New Roman" w:cs="Times New Roman"/>
          <w:color w:val="000000"/>
          <w:sz w:val="24"/>
          <w:szCs w:val="24"/>
          <w:lang w:eastAsia="ru-RU"/>
        </w:rPr>
        <w:t>л ;</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КРС 4,5—7,5; овцы—7,6—11,2; лошади—5,5—9,0; свиньи—4,0—7,5; собаки—5,2–8,4; куры—2,5–5,0.</w:t>
      </w:r>
    </w:p>
    <w:p w:rsidR="00D51EF6" w:rsidRPr="00D51EF6" w:rsidRDefault="00D51EF6" w:rsidP="00D51EF6">
      <w:pPr>
        <w:spacing w:after="0" w:line="240" w:lineRule="auto"/>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гемоглобина</w:t>
      </w:r>
      <w:proofErr w:type="gramStart"/>
      <w:r w:rsidRPr="00D51EF6">
        <w:rPr>
          <w:rFonts w:ascii="Times New Roman" w:eastAsia="Times New Roman" w:hAnsi="Times New Roman" w:cs="Times New Roman"/>
          <w:b/>
          <w:i/>
          <w:iCs/>
          <w:color w:val="000000"/>
          <w:sz w:val="24"/>
          <w:szCs w:val="24"/>
          <w:lang w:eastAsia="ru-RU"/>
        </w:rPr>
        <w:t>.С</w:t>
      </w:r>
      <w:proofErr w:type="gramEnd"/>
      <w:r w:rsidRPr="00D51EF6">
        <w:rPr>
          <w:rFonts w:ascii="Times New Roman" w:eastAsia="Times New Roman" w:hAnsi="Times New Roman" w:cs="Times New Roman"/>
          <w:b/>
          <w:i/>
          <w:iCs/>
          <w:color w:val="000000"/>
          <w:sz w:val="24"/>
          <w:szCs w:val="24"/>
          <w:lang w:eastAsia="ru-RU"/>
        </w:rPr>
        <w:t>пособ Сали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В градуированную пробирку при помощи пипетки отмеряют до 10-го деления или до круговой метки с цифрой 2 гр проц. децинормального раствора соляной кислоты. В капилляр до 20 мм набирают кровь и осторожно, очистив конец капилляра переносят кровь в пробирку с децинормальным раствором НСl, чтобы на стенках капилляра не осталось следов крови, ещё раза три споласкивают той же кислотой стараясь не пенить жидкость.</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Кровь гемолизируется и образуется </w:t>
      </w:r>
      <w:proofErr w:type="gramStart"/>
      <w:r w:rsidRPr="00D51EF6">
        <w:rPr>
          <w:rFonts w:ascii="Times New Roman" w:eastAsia="Times New Roman" w:hAnsi="Times New Roman" w:cs="Times New Roman"/>
          <w:color w:val="000000"/>
          <w:sz w:val="24"/>
          <w:szCs w:val="24"/>
          <w:lang w:eastAsia="ru-RU"/>
        </w:rPr>
        <w:t>соляно-кислый</w:t>
      </w:r>
      <w:proofErr w:type="gramEnd"/>
      <w:r w:rsidRPr="00D51EF6">
        <w:rPr>
          <w:rFonts w:ascii="Times New Roman" w:eastAsia="Times New Roman" w:hAnsi="Times New Roman" w:cs="Times New Roman"/>
          <w:color w:val="000000"/>
          <w:sz w:val="24"/>
          <w:szCs w:val="24"/>
          <w:lang w:eastAsia="ru-RU"/>
        </w:rPr>
        <w:t xml:space="preserve"> гематин.</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Спустя 5-7 минут в пробирку добавляют дистиллированной воды. Доводя окраску до стандарта.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Цифра, соответствующая уровню жидкости по нижнему мениску в пробирке, показывает количество гемоглобина по Сали или г\100 мл.</w:t>
      </w:r>
    </w:p>
    <w:p w:rsidR="00D51EF6" w:rsidRPr="00D51EF6" w:rsidRDefault="00D51EF6" w:rsidP="00D51EF6">
      <w:pPr>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цветового показателя</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Цветовой показатель вычисляется по формуле:</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Н1 х Е2</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Цп =</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Н2 х Е1</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где ЦП—цветовой показатель;</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Н1—среднее количество гемоглобина в норме, г в 100 мл (или г \ л);</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Н2—количество гемоглобина у исследуемого животного, г в 100 мл (или г \л</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Е1—среднее количество эритроцитов в норме млн \ мкл (или 10</w:t>
      </w:r>
      <w:r w:rsidRPr="00D51EF6">
        <w:rPr>
          <w:rFonts w:ascii="Times New Roman" w:eastAsia="Times New Roman" w:hAnsi="Times New Roman" w:cs="Times New Roman"/>
          <w:color w:val="000000"/>
          <w:sz w:val="24"/>
          <w:szCs w:val="24"/>
          <w:vertAlign w:val="superscript"/>
          <w:lang w:eastAsia="ru-RU"/>
        </w:rPr>
        <w:t>12</w:t>
      </w:r>
      <w:r w:rsidRPr="00D51EF6">
        <w:rPr>
          <w:rFonts w:ascii="Times New Roman" w:eastAsia="Times New Roman" w:hAnsi="Times New Roman" w:cs="Times New Roman"/>
          <w:color w:val="000000"/>
          <w:sz w:val="24"/>
          <w:szCs w:val="24"/>
          <w:lang w:eastAsia="ru-RU"/>
        </w:rPr>
        <w:t>\л);</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Е2—количество эритроцитов у исследуемого животного, мдн\мкл</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(или 10</w:t>
      </w:r>
      <w:r w:rsidRPr="00D51EF6">
        <w:rPr>
          <w:rFonts w:ascii="Times New Roman" w:eastAsia="Times New Roman" w:hAnsi="Times New Roman" w:cs="Times New Roman"/>
          <w:color w:val="000000"/>
          <w:sz w:val="24"/>
          <w:szCs w:val="24"/>
          <w:vertAlign w:val="superscript"/>
          <w:lang w:eastAsia="ru-RU"/>
        </w:rPr>
        <w:t>12</w:t>
      </w:r>
      <w:r w:rsidRPr="00D51EF6">
        <w:rPr>
          <w:rFonts w:ascii="Times New Roman" w:eastAsia="Times New Roman" w:hAnsi="Times New Roman" w:cs="Times New Roman"/>
          <w:color w:val="000000"/>
          <w:sz w:val="24"/>
          <w:szCs w:val="24"/>
          <w:lang w:eastAsia="ru-RU"/>
        </w:rPr>
        <w:t>\л).</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Цветовой показатель крови у здоровых животных составляет: у КРС-0,7—1,1; у овец—0,5—0,7; у лошадей—0,8—1,2 у свиней—0,8—1,0; у собак—0,8—1,2; у кур—2—3.</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определения:</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Эритроциты.</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Гемоглобин.</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Цветовой показатель.</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overflowPunct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Оценка работы студента преподавателем.</w:t>
      </w:r>
    </w:p>
    <w:p w:rsidR="00D51EF6" w:rsidRPr="00D51EF6" w:rsidRDefault="00D51EF6" w:rsidP="00D51EF6">
      <w:pPr>
        <w:overflowPunct w:val="0"/>
        <w:autoSpaceDE w:val="0"/>
        <w:autoSpaceDN w:val="0"/>
        <w:adjustRightInd w:val="0"/>
        <w:spacing w:after="0" w:line="240" w:lineRule="auto"/>
        <w:contextualSpacing/>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 Подсчет количества эритроцитов и лейкоцитов в крови,</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Освоить методику подсчёта лейкоцитов.</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Приобрести навыки приготовления и окраски мазков.</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Вывести лейкоцитарные формулы разных видов животных.</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Определить лейкоцитарный профиль у крупного рогатого скота.</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лейкоцитов у разных видов животных.</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Их изменения в зависимости от некоторых физиологических и патологических состояний.</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Понятие о лейкоцитарной формуле и лейкоцитарном профиле.</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лейкоцитарной формулы у крупного рогатого скота и лошадей.</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Морфологические изменения лейкоцитов.</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ind w:firstLine="567"/>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Подсчёт количества лейкоцитов.</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Кровь набирают в смеситель или меланжер до черты 0,5 или 1 </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из уха или цитратной крови). Затем в этот же меланжер набирают 2% раствор уксусной кислоты до метки 11, получается разведение в 20 раз. После тщательно перемешивают, первые две капли удаляют из смесителя и каплю средней величины вводят под покровное стекло к камере (ранее притёртое). Критерием притёртости стекла к камере служит образование ньютоновских колец. Правило подсчёта—заряженная камера помещается под микроскоп без иммерсии. Лейкоциты подсчитывают в 100 больших квадратах (т.е. 1600 малых). Допустимо считать 75 больших квадратов (т.е. 1200 малых).</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а х 4000 х в</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Формула для подсчёта: Х =б</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где Х—искомое количество форменных элементов в 1 м</w:t>
      </w:r>
      <w:r w:rsidRPr="00D51EF6">
        <w:rPr>
          <w:rFonts w:ascii="Times New Roman" w:eastAsia="Times New Roman" w:hAnsi="Times New Roman" w:cs="Times New Roman"/>
          <w:color w:val="000000"/>
          <w:sz w:val="24"/>
          <w:szCs w:val="24"/>
          <w:vertAlign w:val="superscript"/>
          <w:lang w:eastAsia="ru-RU"/>
        </w:rPr>
        <w:t>3</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а—сумма форменных элементов, сосчитанных в определённом объёме камеры;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б—количество сосчитанных малых квадратов;</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в—разведение крови.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Объём малого квадрата равен 1\100 мм</w:t>
      </w:r>
      <w:r w:rsidRPr="00D51EF6">
        <w:rPr>
          <w:rFonts w:ascii="Times New Roman" w:eastAsia="Times New Roman" w:hAnsi="Times New Roman" w:cs="Times New Roman"/>
          <w:color w:val="000000"/>
          <w:sz w:val="24"/>
          <w:szCs w:val="24"/>
          <w:vertAlign w:val="superscript"/>
          <w:lang w:eastAsia="ru-RU"/>
        </w:rPr>
        <w:t>3</w:t>
      </w:r>
      <w:r w:rsidRPr="00D51EF6">
        <w:rPr>
          <w:rFonts w:ascii="Times New Roman" w:eastAsia="Times New Roman" w:hAnsi="Times New Roman" w:cs="Times New Roman"/>
          <w:color w:val="000000"/>
          <w:sz w:val="24"/>
          <w:szCs w:val="24"/>
          <w:lang w:eastAsia="ru-RU"/>
        </w:rPr>
        <w:t>, то в 1 мм</w:t>
      </w:r>
      <w:r w:rsidRPr="00D51EF6">
        <w:rPr>
          <w:rFonts w:ascii="Times New Roman" w:eastAsia="Times New Roman" w:hAnsi="Times New Roman" w:cs="Times New Roman"/>
          <w:color w:val="000000"/>
          <w:sz w:val="24"/>
          <w:szCs w:val="24"/>
          <w:vertAlign w:val="superscript"/>
          <w:lang w:eastAsia="ru-RU"/>
        </w:rPr>
        <w:t>3</w:t>
      </w:r>
      <w:r w:rsidRPr="00D51EF6">
        <w:rPr>
          <w:rFonts w:ascii="Times New Roman" w:eastAsia="Times New Roman" w:hAnsi="Times New Roman" w:cs="Times New Roman"/>
          <w:color w:val="000000"/>
          <w:sz w:val="24"/>
          <w:szCs w:val="24"/>
          <w:lang w:eastAsia="ru-RU"/>
        </w:rPr>
        <w:t>крови их будет в 400 раз больше.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Пример: (разведение крови в 20 раз).</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1600 малых квадратах (т. е. 100 больших) сосчитано 150 лейкоцитов, тогда в 1 м</w:t>
      </w:r>
      <w:r w:rsidRPr="00D51EF6">
        <w:rPr>
          <w:rFonts w:ascii="Times New Roman" w:eastAsia="Times New Roman" w:hAnsi="Times New Roman" w:cs="Times New Roman"/>
          <w:color w:val="000000"/>
          <w:sz w:val="24"/>
          <w:szCs w:val="24"/>
          <w:vertAlign w:val="superscript"/>
          <w:lang w:eastAsia="ru-RU"/>
        </w:rPr>
        <w:t>3</w:t>
      </w:r>
      <w:r w:rsidRPr="00D51EF6">
        <w:rPr>
          <w:rFonts w:ascii="Times New Roman" w:eastAsia="Times New Roman" w:hAnsi="Times New Roman" w:cs="Times New Roman"/>
          <w:color w:val="000000"/>
          <w:sz w:val="24"/>
          <w:szCs w:val="24"/>
          <w:lang w:eastAsia="ru-RU"/>
        </w:rPr>
        <w:t>будет:</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150 х 4000 х 20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1600 = 150 х 50 = 7500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 сумму лейкоцитов, сосчитанных в 100 больших квадратах, надо умножать на 50.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Подсчёт лейкоцитов (пробирочный метод</w:t>
      </w:r>
      <w:r w:rsidRPr="00D51EF6">
        <w:rPr>
          <w:rFonts w:ascii="Times New Roman" w:eastAsia="Times New Roman" w:hAnsi="Times New Roman" w:cs="Times New Roman"/>
          <w:i/>
          <w:iCs/>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чистую пробирку отмеривают пипеткой 0,4 мл раствора уксусной кислоты. Кровь набирают пипеткой от гемометра Сали-0,02 мл и осторожно переносят её в пробирку с 3 % уксусной кислотой. Разведение 1:20. Камеру заполняют с помощью пастеровской или концом круглой стеклянной палочки, важно, чтобы вся поверхность сетки была заполнена жидкостью. Расчёт производят обычным способом с учётом разведения.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лейкоцитов у взрослых здоровых животных (тыс.\мкл или 10</w:t>
      </w:r>
      <w:r w:rsidRPr="00D51EF6">
        <w:rPr>
          <w:rFonts w:ascii="Times New Roman" w:eastAsia="Times New Roman" w:hAnsi="Times New Roman" w:cs="Times New Roman"/>
          <w:color w:val="000000"/>
          <w:sz w:val="24"/>
          <w:szCs w:val="24"/>
          <w:vertAlign w:val="superscript"/>
          <w:lang w:eastAsia="ru-RU"/>
        </w:rPr>
        <w:t>9</w:t>
      </w:r>
      <w:r w:rsidRPr="00D51EF6">
        <w:rPr>
          <w:rFonts w:ascii="Times New Roman" w:eastAsia="Times New Roman" w:hAnsi="Times New Roman" w:cs="Times New Roman"/>
          <w:color w:val="000000"/>
          <w:sz w:val="24"/>
          <w:szCs w:val="24"/>
          <w:lang w:eastAsia="ru-RU"/>
        </w:rPr>
        <w:t>\л); у КРС—6,5—9,5; у овец—6,6—10,6; у лошадей—7,0—12,0; у свиней—6,7—23,0; у собак—8,5—10,5; у кур—20,0—40,0.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Выведение лейкоцитарной формулы</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Подсчёт отдельных классов лейкоцитов ведётся под микроскопом с иммерсией. Всего в мазке должно быть подсчитано не менее 100 клеток, лучше 200. Существуют методы подсчёта по Меандру—4-х полюсный и по Мухину (три линии перпендикулярные мазку в его центре).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Лейкограмма крови здоровых животных, %</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Нейтрофилы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Б Э М Ю П С Л М</w:t>
      </w:r>
    </w:p>
    <w:tbl>
      <w:tblPr>
        <w:tblW w:w="904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1670"/>
        <w:gridCol w:w="986"/>
        <w:gridCol w:w="796"/>
        <w:gridCol w:w="758"/>
        <w:gridCol w:w="815"/>
        <w:gridCol w:w="702"/>
        <w:gridCol w:w="986"/>
        <w:gridCol w:w="1270"/>
        <w:gridCol w:w="1062"/>
      </w:tblGrid>
      <w:tr w:rsidR="00D51EF6" w:rsidRPr="00D51EF6" w:rsidTr="009021E8">
        <w:tc>
          <w:tcPr>
            <w:tcW w:w="13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КРС</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0,1-1,3</w:t>
            </w:r>
          </w:p>
        </w:tc>
        <w:tc>
          <w:tcPr>
            <w:tcW w:w="6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1-13</w:t>
            </w:r>
          </w:p>
        </w:tc>
        <w:tc>
          <w:tcPr>
            <w:tcW w:w="6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64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5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0-12</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10-40</w:t>
            </w:r>
          </w:p>
        </w:tc>
        <w:tc>
          <w:tcPr>
            <w:tcW w:w="100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40-70</w:t>
            </w:r>
          </w:p>
        </w:tc>
        <w:tc>
          <w:tcPr>
            <w:tcW w:w="8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1-13</w:t>
            </w:r>
          </w:p>
        </w:tc>
      </w:tr>
      <w:tr w:rsidR="00D51EF6" w:rsidRPr="00D51EF6" w:rsidTr="009021E8">
        <w:tc>
          <w:tcPr>
            <w:tcW w:w="13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Овцы</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0,2-0,8</w:t>
            </w:r>
          </w:p>
        </w:tc>
        <w:tc>
          <w:tcPr>
            <w:tcW w:w="6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2-8</w:t>
            </w:r>
          </w:p>
        </w:tc>
        <w:tc>
          <w:tcPr>
            <w:tcW w:w="6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64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5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3-6</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27-41</w:t>
            </w:r>
          </w:p>
        </w:tc>
        <w:tc>
          <w:tcPr>
            <w:tcW w:w="100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43-68</w:t>
            </w:r>
          </w:p>
        </w:tc>
        <w:tc>
          <w:tcPr>
            <w:tcW w:w="8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1,4-5</w:t>
            </w:r>
          </w:p>
        </w:tc>
      </w:tr>
      <w:tr w:rsidR="00D51EF6" w:rsidRPr="00D51EF6" w:rsidTr="009021E8">
        <w:tc>
          <w:tcPr>
            <w:tcW w:w="13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Лошади</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0,1-1,2</w:t>
            </w:r>
          </w:p>
        </w:tc>
        <w:tc>
          <w:tcPr>
            <w:tcW w:w="6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1-7</w:t>
            </w:r>
          </w:p>
        </w:tc>
        <w:tc>
          <w:tcPr>
            <w:tcW w:w="6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64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5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1-7</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41-59</w:t>
            </w:r>
          </w:p>
        </w:tc>
        <w:tc>
          <w:tcPr>
            <w:tcW w:w="100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31-49</w:t>
            </w:r>
          </w:p>
        </w:tc>
        <w:tc>
          <w:tcPr>
            <w:tcW w:w="8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1,5-4,5</w:t>
            </w:r>
          </w:p>
        </w:tc>
      </w:tr>
      <w:tr w:rsidR="00D51EF6" w:rsidRPr="00D51EF6" w:rsidTr="009021E8">
        <w:tc>
          <w:tcPr>
            <w:tcW w:w="13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Свиньи</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0 -2,4</w:t>
            </w:r>
          </w:p>
        </w:tc>
        <w:tc>
          <w:tcPr>
            <w:tcW w:w="6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0-6</w:t>
            </w:r>
          </w:p>
        </w:tc>
        <w:tc>
          <w:tcPr>
            <w:tcW w:w="6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64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0-4,2</w:t>
            </w:r>
          </w:p>
        </w:tc>
        <w:tc>
          <w:tcPr>
            <w:tcW w:w="5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1-7</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18-60</w:t>
            </w:r>
          </w:p>
        </w:tc>
        <w:tc>
          <w:tcPr>
            <w:tcW w:w="100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20-65</w:t>
            </w:r>
          </w:p>
        </w:tc>
        <w:tc>
          <w:tcPr>
            <w:tcW w:w="8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0-4,2</w:t>
            </w:r>
          </w:p>
        </w:tc>
      </w:tr>
      <w:tr w:rsidR="00D51EF6" w:rsidRPr="00D51EF6" w:rsidTr="009021E8">
        <w:tc>
          <w:tcPr>
            <w:tcW w:w="13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Собаки</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0,4-1,6</w:t>
            </w:r>
          </w:p>
        </w:tc>
        <w:tc>
          <w:tcPr>
            <w:tcW w:w="6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3-9</w:t>
            </w:r>
          </w:p>
        </w:tc>
        <w:tc>
          <w:tcPr>
            <w:tcW w:w="6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64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w:t>
            </w:r>
          </w:p>
        </w:tc>
        <w:tc>
          <w:tcPr>
            <w:tcW w:w="5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0-6</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43-71</w:t>
            </w:r>
          </w:p>
        </w:tc>
        <w:tc>
          <w:tcPr>
            <w:tcW w:w="100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21-40</w:t>
            </w:r>
          </w:p>
        </w:tc>
        <w:tc>
          <w:tcPr>
            <w:tcW w:w="8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4-10</w:t>
            </w:r>
          </w:p>
        </w:tc>
      </w:tr>
      <w:tr w:rsidR="00D51EF6" w:rsidRPr="00D51EF6" w:rsidTr="009021E8">
        <w:tc>
          <w:tcPr>
            <w:tcW w:w="13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Куры</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1-3</w:t>
            </w:r>
          </w:p>
        </w:tc>
        <w:tc>
          <w:tcPr>
            <w:tcW w:w="63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6-10</w:t>
            </w:r>
          </w:p>
        </w:tc>
        <w:tc>
          <w:tcPr>
            <w:tcW w:w="60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64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5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0-1*</w:t>
            </w:r>
          </w:p>
        </w:tc>
        <w:tc>
          <w:tcPr>
            <w:tcW w:w="78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24-30*</w:t>
            </w:r>
          </w:p>
        </w:tc>
        <w:tc>
          <w:tcPr>
            <w:tcW w:w="100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52-60</w:t>
            </w:r>
          </w:p>
        </w:tc>
        <w:tc>
          <w:tcPr>
            <w:tcW w:w="84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4-10</w:t>
            </w:r>
          </w:p>
        </w:tc>
      </w:tr>
    </w:tbl>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Псевдоэозинофилы.</w:t>
      </w:r>
    </w:p>
    <w:p w:rsidR="00D51EF6" w:rsidRPr="00D51EF6" w:rsidRDefault="00D51EF6" w:rsidP="00D51EF6">
      <w:pPr>
        <w:spacing w:after="0" w:line="240" w:lineRule="auto"/>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лейкоцитарного профиля.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Лейкоциты подсчитываются по классам на базе 100 клеток, выводится лейкоцитарная формула, после чего производится перерасчёт по количеству лейкоцитов в мм</w:t>
      </w:r>
      <w:r w:rsidRPr="00D51EF6">
        <w:rPr>
          <w:rFonts w:ascii="Times New Roman" w:eastAsia="Times New Roman" w:hAnsi="Times New Roman" w:cs="Times New Roman"/>
          <w:color w:val="000000"/>
          <w:sz w:val="24"/>
          <w:szCs w:val="24"/>
          <w:vertAlign w:val="superscript"/>
          <w:lang w:eastAsia="ru-RU"/>
        </w:rPr>
        <w:t>3</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Пример: если на 100 сосчитанных клеток приходится 60 лимфоцитов, а общее количество лейкоцитов в 1 мм</w:t>
      </w:r>
      <w:r w:rsidRPr="00D51EF6">
        <w:rPr>
          <w:rFonts w:ascii="Times New Roman" w:eastAsia="Times New Roman" w:hAnsi="Times New Roman" w:cs="Times New Roman"/>
          <w:color w:val="000000"/>
          <w:sz w:val="24"/>
          <w:szCs w:val="24"/>
          <w:vertAlign w:val="superscript"/>
          <w:lang w:eastAsia="ru-RU"/>
        </w:rPr>
        <w:t>3 </w:t>
      </w:r>
      <w:r w:rsidRPr="00D51EF6">
        <w:rPr>
          <w:rFonts w:ascii="Times New Roman" w:eastAsia="Times New Roman" w:hAnsi="Times New Roman" w:cs="Times New Roman"/>
          <w:color w:val="000000"/>
          <w:sz w:val="24"/>
          <w:szCs w:val="24"/>
          <w:lang w:eastAsia="ru-RU"/>
        </w:rPr>
        <w:t>равно 10 000, то по формуле: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100—60 10 000 х 60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10 000— Х Х = 100 = 6 000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Затем пересчитываются другие классы.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Полученные данные отмечают точкой в соответствующей графе специального бланка.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Соединив точки линией, получают графическое изображение—лейкоцитарный профиль. Он даёт возможность определить какой лейкоцитоз у животного относительный или абсолютный.</w:t>
      </w:r>
    </w:p>
    <w:p w:rsidR="00D51EF6" w:rsidRPr="00D51EF6" w:rsidRDefault="00D51EF6" w:rsidP="00344F36">
      <w:pPr>
        <w:numPr>
          <w:ilvl w:val="0"/>
          <w:numId w:val="103"/>
        </w:numPr>
        <w:overflowPunct w:val="0"/>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Результаты исследования.</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Показатели лейкоцитарной формулы и патологические</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изменения лейкоцитов.</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 Лейкоциты (тыс.\ мкл.):</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базофилы %;</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эозинофилы %;</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миелоциты %;</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юные %;</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палочкоядерные %;</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сегментоядерные %;</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лимфоциты %;</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моноциты %;</w:t>
      </w:r>
    </w:p>
    <w:p w:rsidR="00D51EF6" w:rsidRPr="00D51EF6" w:rsidRDefault="00D51EF6" w:rsidP="00344F36">
      <w:pPr>
        <w:numPr>
          <w:ilvl w:val="0"/>
          <w:numId w:val="104"/>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клетки Тюрка %.</w:t>
      </w:r>
    </w:p>
    <w:p w:rsidR="00D51EF6" w:rsidRPr="00D51EF6" w:rsidRDefault="00D51EF6" w:rsidP="00344F36">
      <w:pPr>
        <w:numPr>
          <w:ilvl w:val="0"/>
          <w:numId w:val="105"/>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Патологические изменения:</w:t>
      </w:r>
    </w:p>
    <w:p w:rsidR="00D51EF6" w:rsidRPr="00D51EF6" w:rsidRDefault="00D51EF6" w:rsidP="00344F36">
      <w:pPr>
        <w:numPr>
          <w:ilvl w:val="0"/>
          <w:numId w:val="106"/>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анизоцитоз;</w:t>
      </w:r>
    </w:p>
    <w:p w:rsidR="00D51EF6" w:rsidRPr="00D51EF6" w:rsidRDefault="00D51EF6" w:rsidP="00344F36">
      <w:pPr>
        <w:numPr>
          <w:ilvl w:val="0"/>
          <w:numId w:val="106"/>
        </w:num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пойкилоцитоз;</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Определение лейкоцитарного профиля.</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Определение гематологического профиля</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Таблицы с показателями лейкоцитарной формулы, лейкоцитарного и гематологического профиля.</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VIII. Оценка работы студента преподавателем.</w:t>
      </w:r>
    </w:p>
    <w:p w:rsidR="00D51EF6" w:rsidRPr="00D51EF6" w:rsidRDefault="00D51EF6" w:rsidP="00D51EF6">
      <w:pPr>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sz w:val="24"/>
          <w:szCs w:val="24"/>
          <w:lang w:eastAsia="ru-RU"/>
        </w:rPr>
        <w:t xml:space="preserve">  </w:t>
      </w:r>
      <w:r w:rsidRPr="00D51EF6">
        <w:rPr>
          <w:rFonts w:ascii="Times New Roman" w:eastAsia="Times New Roman" w:hAnsi="Times New Roman" w:cs="Times New Roman"/>
          <w:b/>
          <w:sz w:val="24"/>
          <w:szCs w:val="24"/>
          <w:lang w:eastAsia="ru-RU"/>
        </w:rPr>
        <w:t xml:space="preserve">Подготовка и окрашивания мазков крови, дифференцирование лейкоцитов и выведение лейкоцитарной формулы, </w:t>
      </w:r>
    </w:p>
    <w:p w:rsidR="00D51EF6" w:rsidRPr="00D51EF6" w:rsidRDefault="00D51EF6" w:rsidP="00D51EF6">
      <w:pPr>
        <w:spacing w:after="0" w:line="240" w:lineRule="auto"/>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 Определение количества гемоглобина, скорость оседания эритроцитов</w:t>
      </w:r>
      <w:r w:rsidRPr="00D51EF6">
        <w:rPr>
          <w:rFonts w:ascii="Times New Roman" w:eastAsia="Times New Roman" w:hAnsi="Times New Roman" w:cs="Times New Roman"/>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Место проведения занятия—лаборатория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Цель занятия—научиться определять в сыворотке крови количество кальция и неорганического фосфора и давать клиническую оценку результатам исследования.</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Физиологическая роль кальция в организме животного.</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общего кальция в сыворотке крови у различных видов сельскохозяйственных животных и их изменения.</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Физиологическая роль фосфора в организме животных.</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Показатели неорганического фосфора в сыворотке крови у сельскохозяйственных животных и их изменения</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кальция в сыворотке крови по методу де-Варда</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одну маленькую центрифужную пробирку помещают 0,5 мл сыворотки крови, в другую—0,5 мл дистиллированной воды. Затем в каждую пробирку добавляют по 0,5 мл насыщенного водного раствора щавелевокислого аммония.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Через 30 минут пробирки центрифугируют в течение 15 минут. Сыворотку отсасывают, к осадку добавляют 1—2 мл дистиллированной воды и вновь центрифугируют 3—5 минут.</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После этого жидкость отсасывают, к осадку приливают 0,3 мл серной кислоты в разведении 1: 2 с водой. Смесь нагревают на водяной бане до 50—65% и титруют сантинормальным раствором перманганата (КМпО4) до появления розового окрашивания, сохраняющегося в течение 2 минут.</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Количество кальция в миллиграммах-процентах вычисляют по формуле: </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а — к ) х 2 х 0,2 х 100, где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 количество сантинормального раствора перманганата, израсходованного на титрование сыворотки;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 — количество перманганата, израсходованного для контрольной титрации дистиллированной воды;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0,2 — количество кальция в миллиграммах, соответствующее 1 мл сантинормального раствора перманганата;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 множитель для вычисления количества кальция в 1 мл сыворотки крови;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100 — множитель для вычисления количества кальция в миллиграмм-процентах в 100 мл сыворотки крови.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общего кальция (мг на 100 мл) у КРС 10,1—12,5; у лошадей—12,0—15,щ; у свиней—10,5—12,5; у птиц—11,0—15,0.</w:t>
      </w:r>
    </w:p>
    <w:p w:rsidR="00D51EF6" w:rsidRPr="00D51EF6" w:rsidRDefault="00D51EF6" w:rsidP="00D51EF6">
      <w:pPr>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Определение неорганического фосфора в сыворотке крови</w:t>
      </w:r>
    </w:p>
    <w:p w:rsidR="00D51EF6" w:rsidRPr="00D51EF6" w:rsidRDefault="00D51EF6" w:rsidP="00D51EF6">
      <w:pPr>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по Аммону и Гинсбергу (в модификации С.А. Ивановского).</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центрифужную пробирку вносят 3 мл дистиллированной воды, 1 мл исследуемой сыворотки и 1 мл 20 % раствора трихлоруксусной кислоты, хорошо смешивают. Через 5 минут центрифугируют при 3 000 об\мин. в течение 15 мин. (или фильтруют через бензольный фильтр). Затем в пробирку наливают 2,5 мл прозрачного центрифугата (или фильтрата), 0,5 молибденового реактива, 1 мл 1% раствора аскорбиновой кислоты и 6 мл дистиллированной воды. Одновременно в другую пробирку (стандарт) вносят 3 мл рабочего стандартного раствора фосфора, 0,5 мл молибденового реактива, 1 мл 1 % раствора аскорбиновой кислоты и 5,5 мл дистиллированной воды. Через 10 минут жидкости в обеих пробирках колориметрируют на фотоэлектроколориметре при зелёном светофильтре в кюветах шириной 10 мм.</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Расчёт производят по формуле: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Ех х 0,05 х 100 Ех х 10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 = Ек х 0,5 Ек</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 xml:space="preserve"> где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 — количество неорганического фосфора в исследуемой сыворотке крови, мг в 100 мл;</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Ех — оптическая плотность пробы с центрифугатом сыворотки;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Ек — оптическая плотность пробы со стандартным раствором фосфора (стандарт);</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0,05 — количество фосфора во взятом для анализа объёме рабочего стандартного раствора фосфора, мг; 100—коэффициент для перечисления количества фосфора на 100 мл сыворотки крови.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сыворотке крови взрослых животных в норме содержится следующее количество неорганического фосфора (мг на 100 мл); у КРС—5,0—6,5; у свиней—7,7—9,5; у лошадей—5,1—6,0; у птицы—5,6—8,0; у овец—4,5—7,5.</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кальция (мг %).</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неорганического фосфора (мг. %).</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Учебное оборудование, демонстрационный материал.</w:t>
      </w:r>
    </w:p>
    <w:p w:rsidR="00D51EF6" w:rsidRPr="00D51EF6" w:rsidRDefault="00D51EF6" w:rsidP="00D51EF6">
      <w:p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Реактивы: насыщенный водный раствор щавелевокислого аммония,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сантинормальный раствор перманганата калия, серная кислота в разведении 1:2, 20 % раствор трихлоруксусной кислоты; молибденовый реактив (готовят смешиванием раствора, состоящего из 5 г молибдата аммония и 60 мл дистиллированной воды, с раствором, приготовленным из 15 мл концентрированной Н2 SO4 и 25 мл дистиллированной воды); 1% раствор аскорбиновой кислоты на 0,1 н растворе НСl; основной стандартный раствор фосфора (4,394 г КН</w:t>
      </w:r>
      <w:r w:rsidRPr="00D51EF6">
        <w:rPr>
          <w:rFonts w:ascii="Times New Roman" w:eastAsia="Times New Roman" w:hAnsi="Times New Roman" w:cs="Times New Roman"/>
          <w:color w:val="000000"/>
          <w:sz w:val="24"/>
          <w:szCs w:val="24"/>
          <w:vertAlign w:val="superscript"/>
          <w:lang w:eastAsia="ru-RU"/>
        </w:rPr>
        <w:t>2 </w:t>
      </w:r>
      <w:r w:rsidRPr="00D51EF6">
        <w:rPr>
          <w:rFonts w:ascii="Times New Roman" w:eastAsia="Times New Roman" w:hAnsi="Times New Roman" w:cs="Times New Roman"/>
          <w:color w:val="000000"/>
          <w:sz w:val="24"/>
          <w:szCs w:val="24"/>
          <w:lang w:eastAsia="ru-RU"/>
        </w:rPr>
        <w:t>РО</w:t>
      </w:r>
      <w:r w:rsidRPr="00D51EF6">
        <w:rPr>
          <w:rFonts w:ascii="Times New Roman" w:eastAsia="Times New Roman" w:hAnsi="Times New Roman" w:cs="Times New Roman"/>
          <w:color w:val="000000"/>
          <w:sz w:val="24"/>
          <w:szCs w:val="24"/>
          <w:vertAlign w:val="superscript"/>
          <w:lang w:eastAsia="ru-RU"/>
        </w:rPr>
        <w:t>4</w:t>
      </w:r>
      <w:r w:rsidRPr="00D51EF6">
        <w:rPr>
          <w:rFonts w:ascii="Times New Roman" w:eastAsia="Times New Roman" w:hAnsi="Times New Roman" w:cs="Times New Roman"/>
          <w:color w:val="000000"/>
          <w:sz w:val="24"/>
          <w:szCs w:val="24"/>
          <w:lang w:eastAsia="ru-RU"/>
        </w:rPr>
        <w:t>) высушенного до постоянной массы над НSO в эксикаторе и дистиллированной воды до 1 л); рабочий стандартный раствор фосфора (2 мл основного раствора и дистиллированной воды до 100 мл + 20 мл 20% раствора трихлоруксусной кислоты; в 3 мл раствора содержится 0,5мг фосфора; вода дистиллированная).</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Пробирки.</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Градуированные пипетки.</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Бензольные фильтры.</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Воронки.</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Фотоэлектроколориметр.</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Штативы.</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Сыворотка крови.</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Водяная баня.</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Термометр химический.</w:t>
      </w:r>
    </w:p>
    <w:p w:rsidR="00D51EF6" w:rsidRPr="00D51EF6" w:rsidRDefault="00D51EF6" w:rsidP="00344F36">
      <w:pPr>
        <w:numPr>
          <w:ilvl w:val="0"/>
          <w:numId w:val="107"/>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Центрифуга.</w:t>
      </w:r>
    </w:p>
    <w:p w:rsidR="00D51EF6" w:rsidRPr="00D51EF6" w:rsidRDefault="00D51EF6" w:rsidP="00344F36">
      <w:pPr>
        <w:numPr>
          <w:ilvl w:val="0"/>
          <w:numId w:val="108"/>
        </w:numPr>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Оценка работы студента преподавателем.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 Определение в сыворотке крови содержания общего белка, общего кальция, неорганического фосфора, каротина.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Место проведения занятия—лаборатория</w:t>
      </w:r>
      <w:proofErr w:type="gramStart"/>
      <w:r w:rsidRPr="00D51EF6">
        <w:rPr>
          <w:rFonts w:ascii="Times New Roman" w:eastAsia="Times New Roman" w:hAnsi="Times New Roman" w:cs="Times New Roman"/>
          <w:color w:val="000000"/>
          <w:sz w:val="24"/>
          <w:szCs w:val="24"/>
          <w:lang w:eastAsia="ru-RU"/>
        </w:rPr>
        <w:t xml:space="preserve"> .</w:t>
      </w:r>
      <w:proofErr w:type="gramEnd"/>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Цель занятия: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Овладеть методикой исследования кислотной ёмкости крови.</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Научиться определять каротин в сыворотке крови и давать диагностическую оценку результатам анализов.</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кислотная ёмкость и нормальные показатели кислотной ёмкости у различных видов сельскохозяйственных животных.</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Виды нарушений кислотно-щелочного равновесия.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Физиологическая роль каротина, содержание его у животных в норме и при патологии.</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Определение резервной щёлочности сыворотки крови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по И.П. Кондрахину.</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Посуда: спаренные колбы, пипетки.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Реактивы:</w:t>
      </w:r>
    </w:p>
    <w:p w:rsidR="00D51EF6" w:rsidRPr="00D51EF6" w:rsidRDefault="00D51EF6" w:rsidP="00344F36">
      <w:pPr>
        <w:numPr>
          <w:ilvl w:val="0"/>
          <w:numId w:val="10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0,01 н раствор NаОН (едкий натр);</w:t>
      </w:r>
    </w:p>
    <w:p w:rsidR="00D51EF6" w:rsidRPr="00D51EF6" w:rsidRDefault="00D51EF6" w:rsidP="00344F36">
      <w:pPr>
        <w:numPr>
          <w:ilvl w:val="0"/>
          <w:numId w:val="10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раствор Н2SО4;</w:t>
      </w:r>
    </w:p>
    <w:p w:rsidR="00D51EF6" w:rsidRPr="00D51EF6" w:rsidRDefault="00D51EF6" w:rsidP="00344F36">
      <w:pPr>
        <w:numPr>
          <w:ilvl w:val="0"/>
          <w:numId w:val="10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 спиртовой раствор фенолфталеина;</w:t>
      </w:r>
    </w:p>
    <w:p w:rsidR="00D51EF6" w:rsidRPr="00D51EF6" w:rsidRDefault="00D51EF6" w:rsidP="00344F36">
      <w:pPr>
        <w:numPr>
          <w:ilvl w:val="0"/>
          <w:numId w:val="109"/>
        </w:num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0,01 н раствор Н2SО4 (серной кислоты).</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 xml:space="preserve">Ход </w:t>
      </w:r>
      <w:r w:rsidR="0060220E" w:rsidRPr="00D51EF6">
        <w:rPr>
          <w:rFonts w:ascii="Times New Roman" w:eastAsia="Times New Roman" w:hAnsi="Times New Roman" w:cs="Times New Roman"/>
          <w:i/>
          <w:iCs/>
          <w:color w:val="000000"/>
          <w:sz w:val="24"/>
          <w:szCs w:val="24"/>
          <w:lang w:eastAsia="ru-RU"/>
        </w:rPr>
        <w:t>исследования.</w:t>
      </w:r>
      <w:r w:rsidR="0060220E" w:rsidRPr="00D51EF6">
        <w:rPr>
          <w:rFonts w:ascii="Times New Roman" w:eastAsia="Times New Roman" w:hAnsi="Times New Roman" w:cs="Times New Roman"/>
          <w:color w:val="000000"/>
          <w:sz w:val="24"/>
          <w:szCs w:val="24"/>
          <w:lang w:eastAsia="ru-RU"/>
        </w:rPr>
        <w:t xml:space="preserve"> В</w:t>
      </w:r>
      <w:r w:rsidRPr="00D51EF6">
        <w:rPr>
          <w:rFonts w:ascii="Times New Roman" w:eastAsia="Times New Roman" w:hAnsi="Times New Roman" w:cs="Times New Roman"/>
          <w:color w:val="000000"/>
          <w:sz w:val="24"/>
          <w:szCs w:val="24"/>
          <w:lang w:eastAsia="ru-RU"/>
        </w:rPr>
        <w:t xml:space="preserve"> одну половину колбы вносят 0,5 мл сыворотки (или плазмы крови), причём выдувание остатков жидкости из пипетки не допускается, плотно закрывают пробкой. Во вторую половину колбы берут 2 мл 0,01 н раствора едкого натра и закрывают пробкой. Затем открывают первую половину колбы и к находящейся там сыворотке крови добавляют 1 мл 5 % раствора серной кислоты и быстро закрывают пробкой. Вращательными движениями тщательно смешивают сыворотку с кислотой. За время прохождения реакции смешивание повторяют 3—4 раза.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контрольную пробирку вносят 2 мл 0,01 н раствора едкого натра и плотно закрывают пробкой. Во вторую половину спаренной колбы берут 1 мл 5% раствора серной кислоты и закрывают пробкой. Перед закрытием отверстий колбы пробки увлажняют дистиллированной водой.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большей точности каждый образец сыворотки исследуют в двух спаренных колбах. Контрольный опыт проводят в трёх сдвоенных колбах.</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Через 4—6 ч (допустимо до 12 ч.) открывают колбы. В которых находится раствор едкого натра, вносят одну каплю 1 % спиртового раствора фенолфталеина. Смешивают (появляется красная окраска). Затем жидкость в колбе титруют 0,01 н раствором серной кислоты до полного обесцвечивания, что происходит при рН 8.Титрование следует проводить осторожно и с одинаковой быстротой во всех пробах и контроле.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Расчёт проводят по формуле: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Х = </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а — 6 ) х 0,224 х 200 = ( а — 6 ) х 44,8</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где: Х—резервная щёлочность (в объёмных процентах) СО;</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а—количество 0,01 н раствора серной кислоты, израсходованное на титрование опытной пробы, мл;</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б—количество 0,01 н раствора серной кислоты, израсходованное на титрование опытной пробы, мл;</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0,224—фактор пересчёта 0,01 н раствора серной кислоты на СО при данной реакции;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200—коэффициент для пересчёта взятого для анализа количества сыворотки (плазмы) крови (0,5 мл на 100 мл.)</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 xml:space="preserve">Нормальные </w:t>
      </w:r>
      <w:r w:rsidR="0060220E" w:rsidRPr="00D51EF6">
        <w:rPr>
          <w:rFonts w:ascii="Times New Roman" w:eastAsia="Times New Roman" w:hAnsi="Times New Roman" w:cs="Times New Roman"/>
          <w:i/>
          <w:iCs/>
          <w:color w:val="000000"/>
          <w:sz w:val="24"/>
          <w:szCs w:val="24"/>
          <w:lang w:eastAsia="ru-RU"/>
        </w:rPr>
        <w:t>показатели</w:t>
      </w:r>
      <w:r w:rsidR="0060220E" w:rsidRPr="00D51EF6">
        <w:rPr>
          <w:rFonts w:ascii="Times New Roman" w:eastAsia="Times New Roman" w:hAnsi="Times New Roman" w:cs="Times New Roman"/>
          <w:color w:val="000000"/>
          <w:sz w:val="24"/>
          <w:szCs w:val="24"/>
          <w:lang w:eastAsia="ru-RU"/>
        </w:rPr>
        <w:t xml:space="preserve"> кислотной</w:t>
      </w:r>
      <w:r w:rsidRPr="00D51EF6">
        <w:rPr>
          <w:rFonts w:ascii="Times New Roman" w:eastAsia="Times New Roman" w:hAnsi="Times New Roman" w:cs="Times New Roman"/>
          <w:color w:val="000000"/>
          <w:sz w:val="24"/>
          <w:szCs w:val="24"/>
          <w:lang w:eastAsia="ru-RU"/>
        </w:rPr>
        <w:t xml:space="preserve"> емкости крови (мг в 100 мл); КРС—460—540, овцы—460—540, козы—380—520, лошади—500—600, свинья—500—600, собаки—450—550.</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sz w:val="24"/>
          <w:szCs w:val="24"/>
          <w:lang w:eastAsia="ru-RU"/>
        </w:rPr>
        <w:t xml:space="preserve">Определение в сыворотке крови </w:t>
      </w:r>
      <w:r w:rsidR="0060220E" w:rsidRPr="00D51EF6">
        <w:rPr>
          <w:rFonts w:ascii="Times New Roman" w:eastAsia="Times New Roman" w:hAnsi="Times New Roman" w:cs="Times New Roman"/>
          <w:b/>
          <w:sz w:val="24"/>
          <w:szCs w:val="24"/>
          <w:lang w:eastAsia="ru-RU"/>
        </w:rPr>
        <w:t>содержания резервной</w:t>
      </w:r>
      <w:r w:rsidRPr="00D51EF6">
        <w:rPr>
          <w:rFonts w:ascii="Times New Roman" w:eastAsia="Times New Roman" w:hAnsi="Times New Roman" w:cs="Times New Roman"/>
          <w:b/>
          <w:sz w:val="24"/>
          <w:szCs w:val="24"/>
          <w:lang w:eastAsia="ru-RU"/>
        </w:rPr>
        <w:t xml:space="preserve"> щелочности проведение клинической интерпретации полученных данных </w:t>
      </w:r>
      <w:r w:rsidRPr="00D51EF6">
        <w:rPr>
          <w:rFonts w:ascii="Times New Roman" w:eastAsia="Times New Roman" w:hAnsi="Times New Roman" w:cs="Times New Roman"/>
          <w:b/>
          <w:i/>
          <w:iCs/>
          <w:color w:val="000000"/>
          <w:sz w:val="24"/>
          <w:szCs w:val="24"/>
          <w:lang w:eastAsia="ru-RU"/>
        </w:rPr>
        <w:t xml:space="preserve"> (по В.Ф. Коромыслову и Л.А.Кудрявцевой)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пробирку вносят 1 мл сыворотки крови и 3 мл 95 % этилового спирта, тщательно смешивают стеклянной палочкой, добавляют 6 мл петролейного эфира, энергично встряхивают в течение 2 минут и осторожно по стенке пробирки приливают 0,5 мл дистиллированной воды, оставляют стоять до чёткого разделения водной и органической фаз. После этого осторожно сливают 4,5 мл экстракта каротина и переносят в кювету.</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Колориметрируют на фотоэлектроколориметре в кюветах 1см при синем светофильтре против петролейного эфира (бензина). Одновременно колориметрируют рабочий стандартный раствор бихромата калия (5 мл дистиллированной воды смешивают с 5 мл основного бихромата калия).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Расчёт делают по формуле: 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 = х 1,248.</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где: Х—количество каротина в сыворотке, мг на 100 мл;</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А—оптическая плотность исследуемой пробы;</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Б—оптическая плотность рабочего стандартного раствора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бихромата;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1,248—коэффициент для перечисления каротина в мг на 100 мл сыворотки крови.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Содержание каротина</w:t>
      </w:r>
      <w:r w:rsidRPr="00D51EF6">
        <w:rPr>
          <w:rFonts w:ascii="Times New Roman" w:eastAsia="Times New Roman" w:hAnsi="Times New Roman" w:cs="Times New Roman"/>
          <w:color w:val="000000"/>
          <w:sz w:val="24"/>
          <w:szCs w:val="24"/>
          <w:lang w:eastAsia="ru-RU"/>
        </w:rPr>
        <w:t>в сыворотке крови здоровых животных составляет (мг на 100 мл); у КРС—0,5—2; у овец—0—0,02; у свиней— 0—0,01; у лошадей—0,02—0,175.</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Показатели кислотной ёмкости сыворотки крови.</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Содержание каротина в сыворотке крови.</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Учебное оборудование, демонстрационный материал, животные.</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0,5 % раствор химически чистого хлорида натрия, приготовленного на нейтральной бидистиллированной воде.</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Сантинормальный раствор соляной кислоты.</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Индикатор—1% водный раствор краски ализаринрот.</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Петролейный эфир.</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Спирт</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Рабочий стандартный раствор бихромата калия.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Вода дистиллированная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Пробирки</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Пипетки</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Сыворотка крови от различных животных</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Фотоэлектроколориметр</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Штативы.</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Всю используемую при анализах посуду для нейтрализации предварительно обрабатывают хромовой смесью.</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w:t>
      </w:r>
      <w:r w:rsidR="0060220E" w:rsidRPr="00D51EF6">
        <w:rPr>
          <w:rFonts w:ascii="Times New Roman" w:eastAsia="Times New Roman" w:hAnsi="Times New Roman" w:cs="Times New Roman"/>
          <w:b/>
          <w:sz w:val="24"/>
          <w:szCs w:val="24"/>
          <w:lang w:eastAsia="ru-RU"/>
        </w:rPr>
        <w:t>занятие №</w:t>
      </w:r>
      <w:r w:rsidRPr="00D51EF6">
        <w:rPr>
          <w:rFonts w:ascii="Times New Roman" w:eastAsia="Times New Roman" w:hAnsi="Times New Roman" w:cs="Times New Roman"/>
          <w:b/>
          <w:sz w:val="24"/>
          <w:szCs w:val="24"/>
          <w:lang w:eastAsia="ru-RU"/>
        </w:rPr>
        <w:t xml:space="preserve"> 10</w:t>
      </w:r>
    </w:p>
    <w:p w:rsidR="00D51EF6" w:rsidRPr="00D51EF6" w:rsidRDefault="0060220E" w:rsidP="00D51EF6">
      <w:pPr>
        <w:tabs>
          <w:tab w:val="left" w:pos="0"/>
        </w:tabs>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b/>
          <w:iCs/>
          <w:sz w:val="24"/>
          <w:szCs w:val="24"/>
          <w:lang w:bidi="en-US"/>
        </w:rPr>
        <w:t>1</w:t>
      </w:r>
      <w:r w:rsidR="00D51EF6" w:rsidRPr="00D51EF6">
        <w:rPr>
          <w:rFonts w:ascii="Times New Roman" w:eastAsia="Times New Roman" w:hAnsi="Times New Roman" w:cs="Times New Roman"/>
          <w:b/>
          <w:iCs/>
          <w:sz w:val="24"/>
          <w:szCs w:val="24"/>
          <w:lang w:bidi="en-US"/>
        </w:rPr>
        <w:t>.</w:t>
      </w:r>
      <w:r w:rsidRPr="00D51EF6">
        <w:rPr>
          <w:rFonts w:ascii="Times New Roman" w:eastAsia="Times New Roman" w:hAnsi="Times New Roman" w:cs="Times New Roman"/>
          <w:b/>
          <w:iCs/>
          <w:sz w:val="24"/>
          <w:szCs w:val="24"/>
          <w:lang w:bidi="en-US"/>
        </w:rPr>
        <w:t>8. Исследование</w:t>
      </w:r>
      <w:r w:rsidR="00D51EF6" w:rsidRPr="00D51EF6">
        <w:rPr>
          <w:rFonts w:ascii="Times New Roman" w:eastAsia="Times New Roman" w:hAnsi="Times New Roman" w:cs="Times New Roman"/>
          <w:b/>
          <w:iCs/>
          <w:sz w:val="24"/>
          <w:szCs w:val="24"/>
          <w:lang w:bidi="en-US"/>
        </w:rPr>
        <w:t xml:space="preserve"> нервной системы</w:t>
      </w:r>
    </w:p>
    <w:p w:rsidR="00D51EF6" w:rsidRPr="00D51EF6" w:rsidRDefault="00D51EF6" w:rsidP="00D51EF6">
      <w:pPr>
        <w:shd w:val="clear" w:color="auto" w:fill="FFFFFF"/>
        <w:autoSpaceDE w:val="0"/>
        <w:autoSpaceDN w:val="0"/>
        <w:adjustRightInd w:val="0"/>
        <w:spacing w:after="0" w:line="240" w:lineRule="auto"/>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Исследование поведения животного, черепа, позвоночного столба, органов чувств. Исследование чувствительной и двигательной сфер</w:t>
      </w:r>
    </w:p>
    <w:p w:rsidR="00D51EF6" w:rsidRPr="00D51EF6" w:rsidRDefault="00D51EF6" w:rsidP="00344F36">
      <w:pPr>
        <w:numPr>
          <w:ilvl w:val="0"/>
          <w:numId w:val="121"/>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xml:space="preserve">: выработать навыки и умения </w:t>
      </w:r>
      <w:r w:rsidRPr="00D51EF6">
        <w:rPr>
          <w:rFonts w:ascii="Times New Roman" w:eastAsia="Times New Roman" w:hAnsi="Times New Roman" w:cs="Times New Roman"/>
          <w:color w:val="000000"/>
          <w:sz w:val="24"/>
          <w:szCs w:val="24"/>
          <w:lang w:eastAsia="ru-RU"/>
        </w:rPr>
        <w:t>клинического исследования нервной системы, научиться определять поведение животного, проводить исследование черепа, позвоночного столба и органов чувств.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xml:space="preserve"> Учебное оборудование, демонстрационный материал.</w:t>
      </w:r>
    </w:p>
    <w:p w:rsidR="00D51EF6" w:rsidRPr="00D51EF6" w:rsidRDefault="00D51EF6" w:rsidP="00344F36">
      <w:pPr>
        <w:numPr>
          <w:ilvl w:val="0"/>
          <w:numId w:val="126"/>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Перкуссионные молоточки, плессиметры.</w:t>
      </w:r>
    </w:p>
    <w:p w:rsidR="00D51EF6" w:rsidRPr="00D51EF6" w:rsidRDefault="00D51EF6" w:rsidP="00344F36">
      <w:pPr>
        <w:numPr>
          <w:ilvl w:val="0"/>
          <w:numId w:val="126"/>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Офтальмоскоп.</w:t>
      </w:r>
    </w:p>
    <w:p w:rsidR="00D51EF6" w:rsidRPr="00D51EF6" w:rsidRDefault="00D51EF6" w:rsidP="00344F36">
      <w:pPr>
        <w:numPr>
          <w:ilvl w:val="0"/>
          <w:numId w:val="126"/>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Нашатырный спирт или креолин</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лошадь, корова, овца, поросёнок.</w:t>
      </w:r>
    </w:p>
    <w:p w:rsidR="00D51EF6" w:rsidRPr="00D51EF6" w:rsidRDefault="0060220E"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Задание: определить</w:t>
      </w:r>
      <w:r w:rsidR="00D51EF6" w:rsidRPr="00D51EF6">
        <w:rPr>
          <w:rFonts w:ascii="Times New Roman" w:eastAsia="Times New Roman" w:hAnsi="Times New Roman" w:cs="Times New Roman"/>
          <w:sz w:val="24"/>
          <w:szCs w:val="24"/>
          <w:lang w:eastAsia="ru-RU"/>
        </w:rPr>
        <w:t xml:space="preserve"> и</w:t>
      </w:r>
      <w:r w:rsidR="00D51EF6" w:rsidRPr="00D51EF6">
        <w:rPr>
          <w:rFonts w:ascii="Times New Roman" w:eastAsia="Times New Roman" w:hAnsi="Times New Roman" w:cs="Times New Roman"/>
          <w:color w:val="000000"/>
          <w:sz w:val="24"/>
          <w:szCs w:val="24"/>
          <w:lang w:eastAsia="ru-RU"/>
        </w:rPr>
        <w:t>зменение  в поведении животного (угнетение, возбуждение).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Измерение формы, объёма черепа и позвоночного столба или отдельных их частей.</w:t>
      </w: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 xml:space="preserve">Исследование поведения </w:t>
      </w:r>
      <w:r w:rsidR="0060220E" w:rsidRPr="00D51EF6">
        <w:rPr>
          <w:rFonts w:ascii="Times New Roman" w:eastAsia="Times New Roman" w:hAnsi="Times New Roman" w:cs="Times New Roman"/>
          <w:b/>
          <w:i/>
          <w:iCs/>
          <w:color w:val="000000"/>
          <w:sz w:val="24"/>
          <w:szCs w:val="24"/>
          <w:lang w:eastAsia="ru-RU"/>
        </w:rPr>
        <w:t>животного</w:t>
      </w:r>
      <w:r w:rsidR="0060220E" w:rsidRPr="00D51EF6">
        <w:rPr>
          <w:rFonts w:ascii="Times New Roman" w:eastAsia="Times New Roman" w:hAnsi="Times New Roman" w:cs="Times New Roman"/>
          <w:i/>
          <w:iCs/>
          <w:color w:val="000000"/>
          <w:sz w:val="24"/>
          <w:szCs w:val="24"/>
          <w:lang w:eastAsia="ru-RU"/>
        </w:rPr>
        <w:t>.</w:t>
      </w:r>
      <w:r w:rsidR="0060220E" w:rsidRPr="00D51EF6">
        <w:rPr>
          <w:rFonts w:ascii="Times New Roman" w:eastAsia="Times New Roman" w:hAnsi="Times New Roman" w:cs="Times New Roman"/>
          <w:color w:val="000000"/>
          <w:sz w:val="24"/>
          <w:szCs w:val="24"/>
          <w:lang w:eastAsia="ru-RU"/>
        </w:rPr>
        <w:t xml:space="preserve"> Методом</w:t>
      </w:r>
      <w:r w:rsidRPr="00D51EF6">
        <w:rPr>
          <w:rFonts w:ascii="Times New Roman" w:eastAsia="Times New Roman" w:hAnsi="Times New Roman" w:cs="Times New Roman"/>
          <w:color w:val="000000"/>
          <w:sz w:val="24"/>
          <w:szCs w:val="24"/>
          <w:lang w:eastAsia="ru-RU"/>
        </w:rPr>
        <w:t xml:space="preserve"> осмотра определяют реакцию животного на внешние раздражители. Например, оклик, шорох, другие звуки. Выясняют характер, темперамент, а также устанавливают расстройства поведения, которые характеризуются угнетением или возбуждением.</w:t>
      </w:r>
    </w:p>
    <w:p w:rsidR="00D51EF6" w:rsidRPr="00D51EF6" w:rsidRDefault="0060220E"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Угнетение.</w:t>
      </w:r>
      <w:r w:rsidRPr="00D51EF6">
        <w:rPr>
          <w:rFonts w:ascii="Times New Roman" w:eastAsia="Times New Roman" w:hAnsi="Times New Roman" w:cs="Times New Roman"/>
          <w:color w:val="000000"/>
          <w:sz w:val="24"/>
          <w:szCs w:val="24"/>
          <w:lang w:eastAsia="ru-RU"/>
        </w:rPr>
        <w:t xml:space="preserve"> Различают</w:t>
      </w:r>
      <w:r w:rsidR="00D51EF6" w:rsidRPr="00D51EF6">
        <w:rPr>
          <w:rFonts w:ascii="Times New Roman" w:eastAsia="Times New Roman" w:hAnsi="Times New Roman" w:cs="Times New Roman"/>
          <w:color w:val="000000"/>
          <w:sz w:val="24"/>
          <w:szCs w:val="24"/>
          <w:lang w:eastAsia="ru-RU"/>
        </w:rPr>
        <w:t xml:space="preserve"> 4 степени угнетения: апатию или вялость, ступор или сонливость, сопор или спячка и кому.</w:t>
      </w:r>
    </w:p>
    <w:p w:rsidR="00D51EF6" w:rsidRPr="00D51EF6" w:rsidRDefault="0060220E"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lastRenderedPageBreak/>
        <w:t>Возбуждение.</w:t>
      </w:r>
      <w:r w:rsidRPr="00D51EF6">
        <w:rPr>
          <w:rFonts w:ascii="Times New Roman" w:eastAsia="Times New Roman" w:hAnsi="Times New Roman" w:cs="Times New Roman"/>
          <w:color w:val="000000"/>
          <w:sz w:val="24"/>
          <w:szCs w:val="24"/>
          <w:lang w:eastAsia="ru-RU"/>
        </w:rPr>
        <w:t xml:space="preserve"> Состояние</w:t>
      </w:r>
      <w:r w:rsidR="00D51EF6" w:rsidRPr="00D51EF6">
        <w:rPr>
          <w:rFonts w:ascii="Times New Roman" w:eastAsia="Times New Roman" w:hAnsi="Times New Roman" w:cs="Times New Roman"/>
          <w:color w:val="000000"/>
          <w:sz w:val="24"/>
          <w:szCs w:val="24"/>
          <w:lang w:eastAsia="ru-RU"/>
        </w:rPr>
        <w:t xml:space="preserve"> возбуждения проявляется чрезмерной подвижностью. Для некоторых заболеваний характерные вынужденные движения (манежное, по часовой стрелке, вперёд, назад), припадки буйства, проявление агрессивности.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Исследование черепа и позвоночного столба</w:t>
      </w:r>
      <w:r w:rsidRPr="00D51EF6">
        <w:rPr>
          <w:rFonts w:ascii="Times New Roman" w:eastAsia="Times New Roman" w:hAnsi="Times New Roman" w:cs="Times New Roman"/>
          <w:color w:val="000000"/>
          <w:sz w:val="24"/>
          <w:szCs w:val="24"/>
          <w:lang w:eastAsia="ru-RU"/>
        </w:rPr>
        <w:t xml:space="preserve"> проводят осмотром, пальпацией, перкуссией, иногда проводят рентгенографию.</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Осмотром определяют форму, объём черепа и отдельных его частей, а также определяют различные искривления позвоночного столба и его неподвижность. Различают дугообразное искривление позвоночного столба вверх—кифоз и прогибание позвоночного столба в сторону—сколиоз.</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Пальпацией исследуют чувствительность, температуру, целостность, податливость и смещение костей черепа и позвоночника.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Перкуссию черепа</w:t>
      </w:r>
      <w:r w:rsidRPr="00D51EF6">
        <w:rPr>
          <w:rFonts w:ascii="Times New Roman" w:eastAsia="Times New Roman" w:hAnsi="Times New Roman" w:cs="Times New Roman"/>
          <w:color w:val="000000"/>
          <w:sz w:val="24"/>
          <w:szCs w:val="24"/>
          <w:lang w:eastAsia="ru-RU"/>
        </w:rPr>
        <w:t xml:space="preserve"> и позвоночного столба у мелких животных производят кончиком пальца—дигитальную, а у крупных—обушком перкуссионного молотка. Резкое притупление перкуторного звука при перкуссии черепа указывает на наличие опухоли, кровоизлияния или эхинококкозного</w:t>
      </w:r>
      <w:r w:rsidRPr="00D51EF6">
        <w:rPr>
          <w:rFonts w:ascii="Times New Roman" w:eastAsia="Times New Roman" w:hAnsi="Times New Roman" w:cs="Times New Roman"/>
          <w:b/>
          <w:bCs/>
          <w:color w:val="000000"/>
          <w:sz w:val="24"/>
          <w:szCs w:val="24"/>
          <w:lang w:eastAsia="ru-RU"/>
        </w:rPr>
        <w:t> </w:t>
      </w:r>
      <w:r w:rsidRPr="00D51EF6">
        <w:rPr>
          <w:rFonts w:ascii="Times New Roman" w:eastAsia="Times New Roman" w:hAnsi="Times New Roman" w:cs="Times New Roman"/>
          <w:color w:val="000000"/>
          <w:sz w:val="24"/>
          <w:szCs w:val="24"/>
          <w:lang w:eastAsia="ru-RU"/>
        </w:rPr>
        <w:t>пузыря. При перкуссии позвоночного столба обращают внимание на болевую реакцию и механическую возбудимость мышц.</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органов чувств. При исследовании органов чувств определяют состояние органов зрения, слуха, обоняния, вкуса.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Органы зрения.</w:t>
      </w:r>
      <w:r w:rsidR="0060220E">
        <w:rPr>
          <w:rFonts w:ascii="Times New Roman" w:eastAsia="Times New Roman" w:hAnsi="Times New Roman" w:cs="Times New Roman"/>
          <w:i/>
          <w:iCs/>
          <w:color w:val="000000"/>
          <w:sz w:val="24"/>
          <w:szCs w:val="24"/>
          <w:lang w:eastAsia="ru-RU"/>
        </w:rPr>
        <w:t xml:space="preserve"> </w:t>
      </w:r>
      <w:r w:rsidRPr="00D51EF6">
        <w:rPr>
          <w:rFonts w:ascii="Times New Roman" w:eastAsia="Times New Roman" w:hAnsi="Times New Roman" w:cs="Times New Roman"/>
          <w:color w:val="000000"/>
          <w:sz w:val="24"/>
          <w:szCs w:val="24"/>
          <w:lang w:eastAsia="ru-RU"/>
        </w:rPr>
        <w:t>При осмотре аппарата зрения обращают внимание на состояние век, конъюнктивы, глазного яблока, его положения, подвижность, прозрачность роговицы и сред глаза, расширение, сужение зрачка, раны, воспаление и помутнение роговицы.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Глазное дно исследуют с помощью офтальмоскопа или прибора для эндоскопии глаза, при этом обращают внимание на рисунок кровеносных сосудов, их наполнение, форму и величину соска.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Если подозревается слепота (амаврозис) или слабость зрения (амблиепия), учитывают поведение животного во время движения, создавая препятствие на пути его движения. Животные со слабым зрением или слепое при передвижении очень высоко поднимает конечности, натыкается на преграды.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Органы слуха.</w:t>
      </w:r>
      <w:r w:rsidR="0060220E">
        <w:rPr>
          <w:rFonts w:ascii="Times New Roman" w:eastAsia="Times New Roman" w:hAnsi="Times New Roman" w:cs="Times New Roman"/>
          <w:b/>
          <w:i/>
          <w:iCs/>
          <w:color w:val="000000"/>
          <w:sz w:val="24"/>
          <w:szCs w:val="24"/>
          <w:lang w:eastAsia="ru-RU"/>
        </w:rPr>
        <w:t xml:space="preserve"> </w:t>
      </w:r>
      <w:r w:rsidRPr="00D51EF6">
        <w:rPr>
          <w:rFonts w:ascii="Times New Roman" w:eastAsia="Times New Roman" w:hAnsi="Times New Roman" w:cs="Times New Roman"/>
          <w:color w:val="000000"/>
          <w:sz w:val="24"/>
          <w:szCs w:val="24"/>
          <w:lang w:eastAsia="ru-RU"/>
        </w:rPr>
        <w:t>Исследуют состояние органов слуха, наблюдая за реакцией животного на знакомые ему звуки (оклик, зов по кличке).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Проводят также осмотр ушной раковины и наружного слухового прохода. Среди расстройств отмечают ослабление слуха, вплоть до его потери и гиперестезиса слуха, которая наблюдается при некоторых мозговых заболеваниях.</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Органы обоняния.</w:t>
      </w:r>
      <w:r w:rsidR="0060220E">
        <w:rPr>
          <w:rFonts w:ascii="Times New Roman" w:eastAsia="Times New Roman" w:hAnsi="Times New Roman" w:cs="Times New Roman"/>
          <w:b/>
          <w:i/>
          <w:iCs/>
          <w:color w:val="000000"/>
          <w:sz w:val="24"/>
          <w:szCs w:val="24"/>
          <w:lang w:eastAsia="ru-RU"/>
        </w:rPr>
        <w:t xml:space="preserve"> </w:t>
      </w:r>
      <w:r w:rsidRPr="00D51EF6">
        <w:rPr>
          <w:rFonts w:ascii="Times New Roman" w:eastAsia="Times New Roman" w:hAnsi="Times New Roman" w:cs="Times New Roman"/>
          <w:color w:val="000000"/>
          <w:sz w:val="24"/>
          <w:szCs w:val="24"/>
          <w:lang w:eastAsia="ru-RU"/>
        </w:rPr>
        <w:t>Исследуют чувство обоняния при помощи веществ, запах которых знаком животному (свежее сено, хлеб). Кроме того, при определении степени обоняния прибегают к веществам, имеющим резкий запах, которым опрыскивают корм и предлагают полуголодному животному.</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i/>
          <w:iCs/>
          <w:color w:val="000000"/>
          <w:sz w:val="24"/>
          <w:szCs w:val="24"/>
          <w:lang w:eastAsia="ru-RU"/>
        </w:rPr>
        <w:t>Органы вкуса</w:t>
      </w:r>
      <w:r w:rsidRPr="00D51EF6">
        <w:rPr>
          <w:rFonts w:ascii="Times New Roman" w:eastAsia="Times New Roman" w:hAnsi="Times New Roman" w:cs="Times New Roman"/>
          <w:i/>
          <w:iCs/>
          <w:color w:val="000000"/>
          <w:sz w:val="24"/>
          <w:szCs w:val="24"/>
          <w:lang w:eastAsia="ru-RU"/>
        </w:rPr>
        <w:t>. </w:t>
      </w:r>
      <w:r w:rsidRPr="00D51EF6">
        <w:rPr>
          <w:rFonts w:ascii="Times New Roman" w:eastAsia="Times New Roman" w:hAnsi="Times New Roman" w:cs="Times New Roman"/>
          <w:color w:val="000000"/>
          <w:sz w:val="24"/>
          <w:szCs w:val="24"/>
          <w:lang w:eastAsia="ru-RU"/>
        </w:rPr>
        <w:t xml:space="preserve">Чувство вкуса исследуют путём наблюдения за реакцией животных на обычные корма, </w:t>
      </w:r>
      <w:r w:rsidR="0060220E" w:rsidRPr="00D51EF6">
        <w:rPr>
          <w:rFonts w:ascii="Times New Roman" w:eastAsia="Times New Roman" w:hAnsi="Times New Roman" w:cs="Times New Roman"/>
          <w:color w:val="000000"/>
          <w:sz w:val="24"/>
          <w:szCs w:val="24"/>
          <w:lang w:eastAsia="ru-RU"/>
        </w:rPr>
        <w:t>вкус,</w:t>
      </w:r>
      <w:r w:rsidRPr="00D51EF6">
        <w:rPr>
          <w:rFonts w:ascii="Times New Roman" w:eastAsia="Times New Roman" w:hAnsi="Times New Roman" w:cs="Times New Roman"/>
          <w:color w:val="000000"/>
          <w:sz w:val="24"/>
          <w:szCs w:val="24"/>
          <w:lang w:eastAsia="ru-RU"/>
        </w:rPr>
        <w:t xml:space="preserve"> который им хорошо известен и на обычное вещество, например, соли, которыми опрыскивают корма или предлагают в чистом виде.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Поведение животного.</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Череп и позвоночный ствол.</w:t>
      </w:r>
    </w:p>
    <w:p w:rsidR="00D51EF6" w:rsidRPr="00D51EF6" w:rsidRDefault="00D51EF6" w:rsidP="00344F36">
      <w:pPr>
        <w:numPr>
          <w:ilvl w:val="0"/>
          <w:numId w:val="12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симметричность контурных линий</w:t>
      </w:r>
    </w:p>
    <w:p w:rsidR="00D51EF6" w:rsidRPr="00D51EF6" w:rsidRDefault="00D51EF6" w:rsidP="00344F36">
      <w:pPr>
        <w:numPr>
          <w:ilvl w:val="0"/>
          <w:numId w:val="12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припухлость</w:t>
      </w:r>
    </w:p>
    <w:p w:rsidR="00D51EF6" w:rsidRPr="00D51EF6" w:rsidRDefault="00D51EF6" w:rsidP="00344F36">
      <w:pPr>
        <w:numPr>
          <w:ilvl w:val="0"/>
          <w:numId w:val="12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искривления</w:t>
      </w:r>
    </w:p>
    <w:p w:rsidR="00D51EF6" w:rsidRPr="00D51EF6" w:rsidRDefault="00D51EF6" w:rsidP="00344F36">
      <w:pPr>
        <w:numPr>
          <w:ilvl w:val="0"/>
          <w:numId w:val="12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нарушение целости</w:t>
      </w:r>
    </w:p>
    <w:p w:rsidR="00D51EF6" w:rsidRPr="00D51EF6" w:rsidRDefault="00D51EF6" w:rsidP="00344F36">
      <w:pPr>
        <w:numPr>
          <w:ilvl w:val="0"/>
          <w:numId w:val="12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w:t>
      </w:r>
    </w:p>
    <w:p w:rsidR="00D51EF6" w:rsidRPr="00D51EF6" w:rsidRDefault="00D51EF6" w:rsidP="00344F36">
      <w:pPr>
        <w:numPr>
          <w:ilvl w:val="0"/>
          <w:numId w:val="12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болезненность</w:t>
      </w:r>
    </w:p>
    <w:p w:rsidR="00D51EF6" w:rsidRPr="00D51EF6" w:rsidRDefault="00D51EF6" w:rsidP="00344F36">
      <w:pPr>
        <w:numPr>
          <w:ilvl w:val="0"/>
          <w:numId w:val="122"/>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прочность костей</w:t>
      </w:r>
    </w:p>
    <w:p w:rsidR="00D51EF6" w:rsidRPr="00D51EF6" w:rsidRDefault="00D51EF6" w:rsidP="00344F36">
      <w:pPr>
        <w:numPr>
          <w:ilvl w:val="0"/>
          <w:numId w:val="123"/>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Органы чувств</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органы зрения</w:t>
      </w:r>
    </w:p>
    <w:p w:rsidR="00D51EF6" w:rsidRPr="00D51EF6" w:rsidRDefault="00D51EF6" w:rsidP="00344F36">
      <w:pPr>
        <w:numPr>
          <w:ilvl w:val="0"/>
          <w:numId w:val="124"/>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зрительная слабость</w:t>
      </w:r>
    </w:p>
    <w:p w:rsidR="00D51EF6" w:rsidRPr="00D51EF6" w:rsidRDefault="00D51EF6" w:rsidP="00344F36">
      <w:pPr>
        <w:numPr>
          <w:ilvl w:val="0"/>
          <w:numId w:val="124"/>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веки</w:t>
      </w:r>
    </w:p>
    <w:p w:rsidR="00D51EF6" w:rsidRPr="00D51EF6" w:rsidRDefault="00D51EF6" w:rsidP="00344F36">
      <w:pPr>
        <w:numPr>
          <w:ilvl w:val="0"/>
          <w:numId w:val="124"/>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глазное яблоко</w:t>
      </w:r>
    </w:p>
    <w:p w:rsidR="00D51EF6" w:rsidRPr="00D51EF6" w:rsidRDefault="00D51EF6" w:rsidP="00344F36">
      <w:pPr>
        <w:numPr>
          <w:ilvl w:val="0"/>
          <w:numId w:val="124"/>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конъюнктива</w:t>
      </w:r>
    </w:p>
    <w:p w:rsidR="00D51EF6" w:rsidRPr="00D51EF6" w:rsidRDefault="00D51EF6" w:rsidP="00344F36">
      <w:pPr>
        <w:numPr>
          <w:ilvl w:val="0"/>
          <w:numId w:val="124"/>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роговица</w:t>
      </w:r>
    </w:p>
    <w:p w:rsidR="00D51EF6" w:rsidRPr="00D51EF6" w:rsidRDefault="00D51EF6" w:rsidP="00344F36">
      <w:pPr>
        <w:numPr>
          <w:ilvl w:val="0"/>
          <w:numId w:val="124"/>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зрачок</w:t>
      </w:r>
    </w:p>
    <w:p w:rsidR="00D51EF6" w:rsidRPr="00D51EF6" w:rsidRDefault="00D51EF6" w:rsidP="00344F36">
      <w:pPr>
        <w:numPr>
          <w:ilvl w:val="0"/>
          <w:numId w:val="124"/>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дно глаза</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органы слуха</w:t>
      </w:r>
    </w:p>
    <w:p w:rsidR="00D51EF6" w:rsidRPr="00D51EF6" w:rsidRDefault="00D51EF6" w:rsidP="00344F36">
      <w:pPr>
        <w:numPr>
          <w:ilvl w:val="0"/>
          <w:numId w:val="125"/>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слуховая способность</w:t>
      </w:r>
    </w:p>
    <w:p w:rsidR="00D51EF6" w:rsidRPr="00D51EF6" w:rsidRDefault="00D51EF6" w:rsidP="00344F36">
      <w:pPr>
        <w:numPr>
          <w:ilvl w:val="0"/>
          <w:numId w:val="125"/>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узкая раковина</w:t>
      </w:r>
    </w:p>
    <w:p w:rsidR="00D51EF6" w:rsidRPr="00D51EF6" w:rsidRDefault="00D51EF6" w:rsidP="00344F36">
      <w:pPr>
        <w:numPr>
          <w:ilvl w:val="0"/>
          <w:numId w:val="125"/>
        </w:num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истечения из уха</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органы вкуса</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органы обоняния</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Заключение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Исследование чувствительной и двигательной сфер</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Цель занятия:</w:t>
      </w:r>
      <w:r w:rsidRPr="00D51EF6">
        <w:rPr>
          <w:rFonts w:ascii="Times New Roman" w:eastAsia="Times New Roman" w:hAnsi="Times New Roman" w:cs="Times New Roman"/>
          <w:color w:val="000000"/>
          <w:sz w:val="24"/>
          <w:szCs w:val="24"/>
          <w:lang w:eastAsia="ru-RU"/>
        </w:rPr>
        <w:t xml:space="preserve"> освоить методы исследования чувствительной и двигательной сфер и исследовать глубокую чувствительность нервной системы у разных видов животных.</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xml:space="preserve"> Учебное оборудование, демонстрационный материал:</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Иглы. Стеклянные палочки</w:t>
      </w:r>
      <w:proofErr w:type="gramStart"/>
      <w:r w:rsidRPr="00D51EF6">
        <w:rPr>
          <w:rFonts w:ascii="Times New Roman" w:eastAsia="Times New Roman" w:hAnsi="Times New Roman" w:cs="Times New Roman"/>
          <w:color w:val="000000"/>
          <w:sz w:val="24"/>
          <w:szCs w:val="24"/>
          <w:lang w:eastAsia="ru-RU"/>
        </w:rPr>
        <w:t>.М</w:t>
      </w:r>
      <w:proofErr w:type="gramEnd"/>
      <w:r w:rsidRPr="00D51EF6">
        <w:rPr>
          <w:rFonts w:ascii="Times New Roman" w:eastAsia="Times New Roman" w:hAnsi="Times New Roman" w:cs="Times New Roman"/>
          <w:color w:val="000000"/>
          <w:sz w:val="24"/>
          <w:szCs w:val="24"/>
          <w:lang w:eastAsia="ru-RU"/>
        </w:rPr>
        <w:t>еталлические пласты.Часы песочныеПлакаты с рисунками животных.Животные: лошадь, корова, собака.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Текущий опрос студентов по следующим вопросам.</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Поверхностная чувствительность: болевая, тактильная, температурная.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Патологические изменения чувствительности.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Нервно—мышечный тонус (показатели).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Расстройство координации движения—атаксия.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Судороги и параличи.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Выполнение работы студентами.</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Исследование поверхностной чувствительности (кожи, слизистых оболочек).</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ветеринарной практике принято исследовать болевую, тактильную и температурную чувствительность. Болевую чувствительность определяют лёгким уколом, острием иглы незаметно для глаза животного.</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Начинают укол обычно с крупа, предварительно положив кисть руки на место укола, затем продвигают вдоль позвоночного столба, боковой поверхности шеи, и в заключении переходят на конечности. Здоровое животное отвечает на это тем, что быстро оглядывается, поднимает уши, собака скалит зубы, лошадь поднимает заднюю ногу или обмахивается хвостом. При наличии расстройств болевой чувствительности такого рода сознательная реакция ослабляется, даже исчезает или становится чересчур резкой</w:t>
      </w:r>
      <w:r w:rsidRPr="00D51EF6">
        <w:rPr>
          <w:rFonts w:ascii="Times New Roman" w:eastAsia="Times New Roman" w:hAnsi="Times New Roman" w:cs="Times New Roman"/>
          <w:b/>
          <w:bCs/>
          <w:color w:val="000000"/>
          <w:sz w:val="24"/>
          <w:szCs w:val="24"/>
          <w:lang w:eastAsia="ru-RU"/>
        </w:rPr>
        <w:t>.</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зависимости от расстройства может быть: гипералгезия—повышение, гипоалгезия—понижение, аналгезия—полная потеря.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Тактильная чувствительность определяется незаметным для глаза животного быстрым прикосновением к шерсти тонкой палочкой или другим предметом. Реакция на такое прикосновение у здоровых животных проявляется сокращением подкожной мускулатуры, отряхиванием, поворотом головы и др.</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Различают</w:t>
      </w:r>
      <w:r w:rsidRPr="00D51EF6">
        <w:rPr>
          <w:rFonts w:ascii="Times New Roman" w:eastAsia="Times New Roman" w:hAnsi="Times New Roman" w:cs="Times New Roman"/>
          <w:i/>
          <w:iCs/>
          <w:color w:val="000000"/>
          <w:sz w:val="24"/>
          <w:szCs w:val="24"/>
          <w:lang w:eastAsia="ru-RU"/>
        </w:rPr>
        <w:t>:</w:t>
      </w:r>
    </w:p>
    <w:p w:rsidR="00D51EF6" w:rsidRPr="00D51EF6" w:rsidRDefault="00D51EF6" w:rsidP="00344F36">
      <w:pPr>
        <w:numPr>
          <w:ilvl w:val="0"/>
          <w:numId w:val="127"/>
        </w:num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тастгипоестезию—пониженную тактильную чувствительность;</w:t>
      </w:r>
    </w:p>
    <w:p w:rsidR="00D51EF6" w:rsidRPr="00D51EF6" w:rsidRDefault="00D51EF6" w:rsidP="00344F36">
      <w:pPr>
        <w:numPr>
          <w:ilvl w:val="0"/>
          <w:numId w:val="127"/>
        </w:num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тастгиперестезию—повышенную тактильную чувствительность;</w:t>
      </w:r>
    </w:p>
    <w:p w:rsidR="00D51EF6" w:rsidRPr="00D51EF6" w:rsidRDefault="00D51EF6" w:rsidP="00344F36">
      <w:pPr>
        <w:numPr>
          <w:ilvl w:val="0"/>
          <w:numId w:val="127"/>
        </w:num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тастанестезию—полную потерю тактильной чувствительности.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Температурную чувствительность проверяют прикосновением к коже тёплым и холодным предметом. При этом наблюдают за реакцией при переменном прикладывании их к различным участкам поверхности тела.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Может быть:</w:t>
      </w:r>
    </w:p>
    <w:p w:rsidR="00D51EF6" w:rsidRPr="00D51EF6" w:rsidRDefault="00D51EF6" w:rsidP="00344F36">
      <w:pPr>
        <w:numPr>
          <w:ilvl w:val="0"/>
          <w:numId w:val="128"/>
        </w:num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термогипоестезия—понижение температурной чувствительности;</w:t>
      </w:r>
    </w:p>
    <w:p w:rsidR="00D51EF6" w:rsidRPr="00D51EF6" w:rsidRDefault="00D51EF6" w:rsidP="00344F36">
      <w:pPr>
        <w:numPr>
          <w:ilvl w:val="0"/>
          <w:numId w:val="128"/>
        </w:num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термогиперестезия—повышение температурной чувствительности;</w:t>
      </w:r>
    </w:p>
    <w:p w:rsidR="00D51EF6" w:rsidRPr="00D51EF6" w:rsidRDefault="00D51EF6" w:rsidP="00344F36">
      <w:pPr>
        <w:numPr>
          <w:ilvl w:val="0"/>
          <w:numId w:val="128"/>
        </w:num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термоанестезия—полная потеря температурной чувствительности.</w:t>
      </w:r>
    </w:p>
    <w:p w:rsidR="00D51EF6" w:rsidRPr="00D51EF6" w:rsidRDefault="00D51EF6" w:rsidP="00344F36">
      <w:pPr>
        <w:numPr>
          <w:ilvl w:val="0"/>
          <w:numId w:val="129"/>
        </w:num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Исследование глубокой чувствительности.</w:t>
      </w:r>
      <w:r w:rsidRPr="00D51EF6">
        <w:rPr>
          <w:rFonts w:ascii="Times New Roman" w:eastAsia="Times New Roman" w:hAnsi="Times New Roman" w:cs="Times New Roman"/>
          <w:color w:val="000000"/>
          <w:sz w:val="24"/>
          <w:szCs w:val="24"/>
          <w:lang w:eastAsia="ru-RU"/>
        </w:rPr>
        <w:t xml:space="preserve"> Сущность этого исследования заключается в определении чувствительности, глубоких анатомических образований—связок, суставов, сухожилий, костей.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 состоянии глубокой чувствительности судят также по положению тела в пространстве и координации движений.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исследовании животного придают той или иной части тела неудобное положение, то есть, ставят грудные конечности накрест или выдвигают одну из них вперёд. При расстройстве глубокой чувствительности животное долго сохраняет приданное положение</w:t>
      </w:r>
      <w:r w:rsidRPr="00D51EF6">
        <w:rPr>
          <w:rFonts w:ascii="Times New Roman" w:eastAsia="Times New Roman" w:hAnsi="Times New Roman" w:cs="Times New Roman"/>
          <w:b/>
          <w:bCs/>
          <w:color w:val="000000"/>
          <w:sz w:val="24"/>
          <w:szCs w:val="24"/>
          <w:lang w:eastAsia="ru-RU"/>
        </w:rPr>
        <w:t> – </w:t>
      </w:r>
      <w:r w:rsidRPr="00D51EF6">
        <w:rPr>
          <w:rFonts w:ascii="Times New Roman" w:eastAsia="Times New Roman" w:hAnsi="Times New Roman" w:cs="Times New Roman"/>
          <w:color w:val="000000"/>
          <w:sz w:val="24"/>
          <w:szCs w:val="24"/>
          <w:lang w:eastAsia="ru-RU"/>
        </w:rPr>
        <w:t>стоит с вытянутой вперёд конечностью или перекрещенными конечностями.</w:t>
      </w:r>
    </w:p>
    <w:p w:rsidR="00D51EF6" w:rsidRPr="00D51EF6" w:rsidRDefault="00D51EF6" w:rsidP="00344F36">
      <w:pPr>
        <w:numPr>
          <w:ilvl w:val="0"/>
          <w:numId w:val="130"/>
        </w:num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Исследования двигательной сферы</w:t>
      </w:r>
      <w:r w:rsidRPr="00D51EF6">
        <w:rPr>
          <w:rFonts w:ascii="Times New Roman" w:eastAsia="Times New Roman" w:hAnsi="Times New Roman" w:cs="Times New Roman"/>
          <w:color w:val="000000"/>
          <w:sz w:val="24"/>
          <w:szCs w:val="24"/>
          <w:lang w:eastAsia="ru-RU"/>
        </w:rPr>
        <w:t>. При определении состояния двигательной сферы исследуют мышечный тонус и пассивные движения, координацию движений и атаксии, способность к активным движениям. Непроизвольные движения, механическую возбудимость мышц, электрическую возбудимость мышц и нервов.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Мышечный тонус и пассивные движения определяют осмотром животного, пальпацией мышц и по характеру пассивных движений т.е. исследование нервномышечного тонуса. При осмотре обращают внимание на положение тела, постановку конечностей, головы, ушей, хвоста.</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Пальпацией определяют упругость и объём отдельных групп мышц. Может быть гипертония и гипотония мышц.</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Нервно—мышечный тонус исследуется путём подсчёта движений различных участков тела в течение двух минут в период относительного покоя животного (коров) по Г.В. Домрачеву.</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движений век, ушей, хвоста, шеи у здоровых животных до 50. Количество перемещений конечностей и всего тела до пяти.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Координацию движений определяют в покое и при движении атаксии. Может быть статистический или динамический.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Непроизвольные движения (гиперкинезы). К ним относятся судороги и другие движения, возникающие непроизвольно.</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 характеру мышечных сокращений судороги разделяются на клинические и тонические, а по происхождению—на центральные и периферические. Исследуют непроизвольные движения наблюдением за частотой и силой сокращений мышечной группы и их повторяемости.</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Результаты исследования поверхности: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тактильной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болевой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температурной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исследования глубокой чувствительности: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положение тела в пространстве</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изменение положения конечностей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нервно-мышечный тонус</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координация движений</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 xml:space="preserve"> Заключение</w:t>
      </w: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Практическое занятие № 11</w:t>
      </w: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b/>
          <w:iCs/>
          <w:sz w:val="24"/>
          <w:szCs w:val="24"/>
          <w:lang w:bidi="en-US"/>
        </w:rPr>
        <w:t>1.9. История болезни</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Правила регистрации больного животного, работа с амбулаторным журналом</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lastRenderedPageBreak/>
        <w:t>Цель работы</w:t>
      </w:r>
      <w:r w:rsidRPr="00D51EF6">
        <w:rPr>
          <w:rFonts w:ascii="Times New Roman" w:eastAsia="Times New Roman" w:hAnsi="Times New Roman" w:cs="Times New Roman"/>
          <w:sz w:val="24"/>
          <w:szCs w:val="24"/>
          <w:lang w:eastAsia="ru-RU"/>
        </w:rPr>
        <w:t>: выработать навыки и умения з</w:t>
      </w:r>
      <w:r w:rsidRPr="00D51EF6">
        <w:rPr>
          <w:rFonts w:ascii="Times New Roman" w:eastAsia="Times New Roman" w:hAnsi="Times New Roman" w:cs="Times New Roman"/>
          <w:color w:val="000000"/>
          <w:kern w:val="36"/>
          <w:sz w:val="24"/>
          <w:szCs w:val="24"/>
          <w:lang w:eastAsia="ru-RU"/>
        </w:rPr>
        <w:t>аполнения журнала для регистрации больных животных</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Дидактическое оснащение: </w:t>
      </w:r>
      <w:r w:rsidRPr="00D51EF6">
        <w:rPr>
          <w:rFonts w:ascii="Times New Roman" w:eastAsia="Times New Roman" w:hAnsi="Times New Roman" w:cs="Times New Roman"/>
          <w:sz w:val="24"/>
          <w:szCs w:val="24"/>
          <w:lang w:eastAsia="ru-RU"/>
        </w:rPr>
        <w:t>амбулаторный журнал</w:t>
      </w:r>
    </w:p>
    <w:p w:rsidR="00D51EF6" w:rsidRPr="00D51EF6" w:rsidRDefault="00D51EF6" w:rsidP="00D51EF6">
      <w:pPr>
        <w:spacing w:after="0" w:line="240" w:lineRule="auto"/>
        <w:outlineLvl w:val="0"/>
        <w:rPr>
          <w:rFonts w:ascii="Times New Roman" w:eastAsia="Times New Roman" w:hAnsi="Times New Roman" w:cs="Times New Roman"/>
          <w:color w:val="000000"/>
          <w:kern w:val="36"/>
          <w:sz w:val="24"/>
          <w:szCs w:val="24"/>
          <w:lang w:eastAsia="ru-RU"/>
        </w:rPr>
      </w:pPr>
      <w:r w:rsidRPr="00D51EF6">
        <w:rPr>
          <w:rFonts w:ascii="Times New Roman" w:eastAsia="Times New Roman" w:hAnsi="Times New Roman" w:cs="Times New Roman"/>
          <w:b/>
          <w:sz w:val="24"/>
          <w:szCs w:val="24"/>
          <w:lang w:eastAsia="ru-RU"/>
        </w:rPr>
        <w:t xml:space="preserve">Задание: </w:t>
      </w:r>
      <w:r w:rsidRPr="00D51EF6">
        <w:rPr>
          <w:rFonts w:ascii="Times New Roman" w:eastAsia="Times New Roman" w:hAnsi="Times New Roman" w:cs="Times New Roman"/>
          <w:color w:val="000000"/>
          <w:kern w:val="36"/>
          <w:sz w:val="24"/>
          <w:szCs w:val="24"/>
          <w:lang w:eastAsia="ru-RU"/>
        </w:rPr>
        <w:t>Заполнение журнала для регистрации больных животных</w:t>
      </w:r>
    </w:p>
    <w:p w:rsidR="00D51EF6" w:rsidRPr="00D51EF6" w:rsidRDefault="00D51EF6" w:rsidP="00D51EF6">
      <w:pPr>
        <w:spacing w:after="0" w:line="240" w:lineRule="auto"/>
        <w:outlineLvl w:val="0"/>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Выполнить задание по заполнению журнала регистрации больных животных</w:t>
      </w:r>
    </w:p>
    <w:p w:rsidR="00D51EF6" w:rsidRPr="00D51EF6" w:rsidRDefault="00D51EF6" w:rsidP="00D51EF6">
      <w:pPr>
        <w:spacing w:after="0" w:line="240" w:lineRule="auto"/>
        <w:outlineLvl w:val="0"/>
        <w:rPr>
          <w:rFonts w:ascii="Times New Roman" w:eastAsia="Times New Roman" w:hAnsi="Times New Roman" w:cs="Times New Roman"/>
          <w:color w:val="000000"/>
          <w:kern w:val="36"/>
          <w:sz w:val="24"/>
          <w:szCs w:val="24"/>
          <w:lang w:eastAsia="ru-RU"/>
        </w:rPr>
      </w:pPr>
      <w:r w:rsidRPr="00D51EF6">
        <w:rPr>
          <w:rFonts w:ascii="Times New Roman" w:eastAsia="Times New Roman" w:hAnsi="Times New Roman" w:cs="Times New Roman"/>
          <w:color w:val="000000"/>
          <w:sz w:val="24"/>
          <w:szCs w:val="24"/>
          <w:lang w:eastAsia="ru-RU"/>
        </w:rPr>
        <w:t>Освоить в</w:t>
      </w:r>
      <w:r w:rsidRPr="00D51EF6">
        <w:rPr>
          <w:rFonts w:ascii="Times New Roman" w:eastAsia="Times New Roman" w:hAnsi="Times New Roman" w:cs="Times New Roman"/>
          <w:color w:val="000000"/>
          <w:kern w:val="36"/>
          <w:sz w:val="24"/>
          <w:szCs w:val="24"/>
          <w:lang w:eastAsia="ru-RU"/>
        </w:rPr>
        <w:t>едение журнала противоэпизоотических мероприятий.</w:t>
      </w:r>
    </w:p>
    <w:p w:rsidR="00D51EF6" w:rsidRPr="00D51EF6" w:rsidRDefault="00D51EF6" w:rsidP="00D51EF6">
      <w:pPr>
        <w:spacing w:after="0" w:line="240" w:lineRule="auto"/>
        <w:jc w:val="center"/>
        <w:outlineLvl w:val="0"/>
        <w:rPr>
          <w:rFonts w:ascii="Times New Roman" w:eastAsia="Times New Roman" w:hAnsi="Times New Roman" w:cs="Times New Roman"/>
          <w:color w:val="000000"/>
          <w:kern w:val="36"/>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pacing w:after="0" w:line="240" w:lineRule="auto"/>
        <w:outlineLvl w:val="0"/>
        <w:rPr>
          <w:rFonts w:ascii="Times New Roman" w:eastAsia="Times New Roman" w:hAnsi="Times New Roman" w:cs="Times New Roman"/>
          <w:b/>
          <w:color w:val="000000"/>
          <w:kern w:val="36"/>
          <w:sz w:val="24"/>
          <w:szCs w:val="24"/>
          <w:lang w:eastAsia="ru-RU"/>
        </w:rPr>
      </w:pPr>
      <w:r w:rsidRPr="00D51EF6">
        <w:rPr>
          <w:rFonts w:ascii="Times New Roman" w:eastAsia="Times New Roman" w:hAnsi="Times New Roman" w:cs="Times New Roman"/>
          <w:b/>
          <w:color w:val="000000"/>
          <w:kern w:val="36"/>
          <w:sz w:val="24"/>
          <w:szCs w:val="24"/>
          <w:lang w:eastAsia="ru-RU"/>
        </w:rPr>
        <w:t>Заполнение журнала для регистрации больных животных</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Ведение учета по оказанию лечебной помощи больным жи</w:t>
      </w:r>
      <w:r w:rsidRPr="00D51EF6">
        <w:rPr>
          <w:rFonts w:ascii="Times New Roman" w:eastAsia="Times New Roman" w:hAnsi="Times New Roman" w:cs="Times New Roman"/>
          <w:color w:val="000000"/>
          <w:sz w:val="24"/>
          <w:szCs w:val="24"/>
          <w:lang w:eastAsia="ru-RU"/>
        </w:rPr>
        <w:softHyphen/>
        <w:t>вотным, проведенным противоэпизоотическим мероприятиям п т. д. - обязанность всех ветеринарных специалистов</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Журналы регистрации больных животных и книги ветеринар</w:t>
      </w:r>
      <w:r w:rsidRPr="00D51EF6">
        <w:rPr>
          <w:rFonts w:ascii="Times New Roman" w:eastAsia="Times New Roman" w:hAnsi="Times New Roman" w:cs="Times New Roman"/>
          <w:color w:val="000000"/>
          <w:sz w:val="24"/>
          <w:szCs w:val="24"/>
          <w:lang w:eastAsia="ru-RU"/>
        </w:rPr>
        <w:softHyphen/>
        <w:t>ного учета являются основными документами, на основании которых составляют соответствующие отчеты. Они должны быть прошнурованы, пронумерованы, подписаны руководителем уч</w:t>
      </w:r>
      <w:r w:rsidRPr="00D51EF6">
        <w:rPr>
          <w:rFonts w:ascii="Times New Roman" w:eastAsia="Times New Roman" w:hAnsi="Times New Roman" w:cs="Times New Roman"/>
          <w:color w:val="000000"/>
          <w:sz w:val="24"/>
          <w:szCs w:val="24"/>
          <w:lang w:eastAsia="ru-RU"/>
        </w:rPr>
        <w:softHyphen/>
        <w:t>реждения и скреплены печатью. Первичную регистрацию ведет непосредственный исполнитель — ветеринарный врач или вет</w:t>
      </w:r>
      <w:r w:rsidRPr="00D51EF6">
        <w:rPr>
          <w:rFonts w:ascii="Times New Roman" w:eastAsia="Times New Roman" w:hAnsi="Times New Roman" w:cs="Times New Roman"/>
          <w:color w:val="000000"/>
          <w:sz w:val="24"/>
          <w:szCs w:val="24"/>
          <w:lang w:eastAsia="ru-RU"/>
        </w:rPr>
        <w:softHyphen/>
        <w:t>фельдшер, после выполненной работы.</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гр. 1 ставят порядковый номер только первично принятого животного. При повторном посещении (с этой же болезнью) за</w:t>
      </w:r>
      <w:r w:rsidRPr="00D51EF6">
        <w:rPr>
          <w:rFonts w:ascii="Times New Roman" w:eastAsia="Times New Roman" w:hAnsi="Times New Roman" w:cs="Times New Roman"/>
          <w:color w:val="000000"/>
          <w:sz w:val="24"/>
          <w:szCs w:val="24"/>
          <w:lang w:eastAsia="ru-RU"/>
        </w:rPr>
        <w:softHyphen/>
        <w:t>писывают в гр. 2 тот же номер первичной записи.</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гр. 4 указывают название хозяйства (фамилию, имя, отчес</w:t>
      </w:r>
      <w:r w:rsidRPr="00D51EF6">
        <w:rPr>
          <w:rFonts w:ascii="Times New Roman" w:eastAsia="Times New Roman" w:hAnsi="Times New Roman" w:cs="Times New Roman"/>
          <w:color w:val="000000"/>
          <w:sz w:val="24"/>
          <w:szCs w:val="24"/>
          <w:lang w:eastAsia="ru-RU"/>
        </w:rPr>
        <w:softHyphen/>
        <w:t>тво) владельца животного, его адрес.</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гр. 7 - 8 пишут первоначальный и окончательный диагноз.</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гр. 9 указывают Т. П. Д. и лечебные меры.</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гр. 10 исход болезни (выздоровление, вынужденный убой, падеж и т. д.).</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Литература: Ветеринарное законодательство. М. 1972, т. 2, стр. 631.</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ЖУРНАЛ</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регистрации больных животных_____________________</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ветеринарной лечебницы (станции) _________________________________________</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Начат_______________19……..г. Окончен______________ 19……г.</w:t>
      </w:r>
    </w:p>
    <w:tbl>
      <w:tblPr>
        <w:tblW w:w="10311" w:type="dxa"/>
        <w:tblBorders>
          <w:top w:val="single" w:sz="6" w:space="0" w:color="000000"/>
          <w:left w:val="single" w:sz="6" w:space="0" w:color="000000"/>
          <w:bottom w:val="single" w:sz="6" w:space="0" w:color="000000"/>
          <w:right w:val="single" w:sz="6" w:space="0" w:color="000000"/>
        </w:tblBorders>
        <w:tblLayout w:type="fixed"/>
        <w:tblCellMar>
          <w:top w:w="105" w:type="dxa"/>
          <w:left w:w="105" w:type="dxa"/>
          <w:bottom w:w="105" w:type="dxa"/>
          <w:right w:w="105" w:type="dxa"/>
        </w:tblCellMar>
        <w:tblLook w:val="04A0"/>
      </w:tblPr>
      <w:tblGrid>
        <w:gridCol w:w="1395"/>
        <w:gridCol w:w="1384"/>
        <w:gridCol w:w="1512"/>
        <w:gridCol w:w="945"/>
        <w:gridCol w:w="1310"/>
        <w:gridCol w:w="930"/>
        <w:gridCol w:w="1418"/>
        <w:gridCol w:w="1417"/>
      </w:tblGrid>
      <w:tr w:rsidR="00D51EF6" w:rsidRPr="00D51EF6" w:rsidTr="009021E8">
        <w:trPr>
          <w:trHeight w:val="75"/>
        </w:trPr>
        <w:tc>
          <w:tcPr>
            <w:tcW w:w="2779" w:type="dxa"/>
            <w:gridSpan w:val="2"/>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Порядковый номер</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Число, месяц поступления</w:t>
            </w:r>
          </w:p>
        </w:tc>
        <w:tc>
          <w:tcPr>
            <w:tcW w:w="945"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Хоз-во,</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Ферма, ФНО,</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адрес</w:t>
            </w:r>
          </w:p>
        </w:tc>
        <w:tc>
          <w:tcPr>
            <w:tcW w:w="131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 пол, возраст, кличка и № животного</w:t>
            </w:r>
          </w:p>
        </w:tc>
        <w:tc>
          <w:tcPr>
            <w:tcW w:w="93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Дата заболевания</w:t>
            </w:r>
          </w:p>
        </w:tc>
        <w:tc>
          <w:tcPr>
            <w:tcW w:w="2835" w:type="dxa"/>
            <w:gridSpan w:val="2"/>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Диагноз болезни</w:t>
            </w:r>
          </w:p>
        </w:tc>
      </w:tr>
      <w:tr w:rsidR="00D51EF6" w:rsidRPr="00D51EF6" w:rsidTr="009021E8">
        <w:trPr>
          <w:trHeight w:val="1320"/>
        </w:trPr>
        <w:tc>
          <w:tcPr>
            <w:tcW w:w="139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первичного учета</w:t>
            </w:r>
          </w:p>
        </w:tc>
        <w:tc>
          <w:tcPr>
            <w:tcW w:w="1384"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повторного</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учета</w:t>
            </w:r>
          </w:p>
        </w:tc>
        <w:tc>
          <w:tcPr>
            <w:tcW w:w="1512" w:type="dxa"/>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945" w:type="dxa"/>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1310" w:type="dxa"/>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930" w:type="dxa"/>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первоначальный диагноз</w:t>
            </w: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заключительный</w:t>
            </w:r>
          </w:p>
        </w:tc>
      </w:tr>
      <w:tr w:rsidR="00D51EF6" w:rsidRPr="00D51EF6" w:rsidTr="009021E8">
        <w:tc>
          <w:tcPr>
            <w:tcW w:w="139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w:t>
            </w:r>
          </w:p>
        </w:tc>
        <w:tc>
          <w:tcPr>
            <w:tcW w:w="1384"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w:t>
            </w:r>
          </w:p>
        </w:tc>
        <w:tc>
          <w:tcPr>
            <w:tcW w:w="1512"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w:t>
            </w:r>
          </w:p>
        </w:tc>
        <w:tc>
          <w:tcPr>
            <w:tcW w:w="9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w:t>
            </w:r>
          </w:p>
        </w:tc>
        <w:tc>
          <w:tcPr>
            <w:tcW w:w="131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w:t>
            </w:r>
          </w:p>
        </w:tc>
        <w:tc>
          <w:tcPr>
            <w:tcW w:w="9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w:t>
            </w: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w:t>
            </w:r>
          </w:p>
        </w:tc>
      </w:tr>
      <w:tr w:rsidR="00D51EF6" w:rsidRPr="00D51EF6" w:rsidTr="009021E8">
        <w:tc>
          <w:tcPr>
            <w:tcW w:w="139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1384"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512"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1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9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139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84"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512"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1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9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c>
          <w:tcPr>
            <w:tcW w:w="139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84"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512"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1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9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bl>
    <w:p w:rsidR="00D51EF6" w:rsidRPr="00D51EF6" w:rsidRDefault="00D51EF6" w:rsidP="00D51EF6">
      <w:pPr>
        <w:spacing w:after="0" w:line="240" w:lineRule="auto"/>
        <w:rPr>
          <w:rFonts w:ascii="Times New Roman" w:eastAsia="Times New Roman" w:hAnsi="Times New Roman" w:cs="Times New Roman"/>
          <w:vanish/>
          <w:sz w:val="24"/>
          <w:szCs w:val="24"/>
          <w:lang w:eastAsia="ru-RU"/>
        </w:rPr>
      </w:pPr>
    </w:p>
    <w:tbl>
      <w:tblPr>
        <w:tblW w:w="1045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867"/>
        <w:gridCol w:w="2850"/>
        <w:gridCol w:w="2738"/>
      </w:tblGrid>
      <w:tr w:rsidR="00D51EF6" w:rsidRPr="00D51EF6" w:rsidTr="009021E8">
        <w:trPr>
          <w:trHeight w:val="510"/>
        </w:trPr>
        <w:tc>
          <w:tcPr>
            <w:tcW w:w="4867"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Дополнительные исследования, клинические признаки, лечебная помощь, рекомендации</w:t>
            </w:r>
          </w:p>
        </w:tc>
        <w:tc>
          <w:tcPr>
            <w:tcW w:w="28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Исход болезни и дата</w:t>
            </w:r>
          </w:p>
        </w:tc>
        <w:tc>
          <w:tcPr>
            <w:tcW w:w="273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Особые отметки, фамилия специалиста, проводившего лечение</w:t>
            </w:r>
          </w:p>
        </w:tc>
      </w:tr>
      <w:tr w:rsidR="00D51EF6" w:rsidRPr="00D51EF6" w:rsidTr="009021E8">
        <w:trPr>
          <w:trHeight w:val="225"/>
        </w:trPr>
        <w:tc>
          <w:tcPr>
            <w:tcW w:w="4867"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w:t>
            </w:r>
          </w:p>
        </w:tc>
        <w:tc>
          <w:tcPr>
            <w:tcW w:w="28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w:t>
            </w:r>
          </w:p>
        </w:tc>
        <w:tc>
          <w:tcPr>
            <w:tcW w:w="273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11</w:t>
            </w:r>
          </w:p>
        </w:tc>
      </w:tr>
      <w:tr w:rsidR="00D51EF6" w:rsidRPr="00D51EF6" w:rsidTr="009021E8">
        <w:trPr>
          <w:trHeight w:val="135"/>
        </w:trPr>
        <w:tc>
          <w:tcPr>
            <w:tcW w:w="4867"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28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273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rPr>
          <w:trHeight w:val="90"/>
        </w:trPr>
        <w:tc>
          <w:tcPr>
            <w:tcW w:w="4867"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28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2738"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bl>
    <w:p w:rsidR="00D51EF6" w:rsidRPr="00D51EF6" w:rsidRDefault="00D51EF6" w:rsidP="00D51EF6">
      <w:pPr>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Задание по заполнению журнала регистрации больных животных.</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В совхозе «А» 3 января 19…..г. заболела корова палевой масти, в возрасте 8 лет, инв. № 27376 под кличкой «Зорька» с признаками атонии рубца; температура 37,5°. В тот же день ей была оказана лечебная помощь, улучшено кормление и содержание. Прогноз осторожный.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б) 4 января 19……г. у рабочей лошади вороной масти, в возрас</w:t>
      </w:r>
      <w:r w:rsidRPr="00D51EF6">
        <w:rPr>
          <w:rFonts w:ascii="Times New Roman" w:eastAsia="Times New Roman" w:hAnsi="Times New Roman" w:cs="Times New Roman"/>
          <w:color w:val="000000"/>
          <w:sz w:val="24"/>
          <w:szCs w:val="24"/>
          <w:lang w:eastAsia="ru-RU"/>
        </w:rPr>
        <w:softHyphen/>
        <w:t>те 7 лет, под кличкой «Воронко» обнаружено истечение из носо</w:t>
      </w:r>
      <w:r w:rsidRPr="00D51EF6">
        <w:rPr>
          <w:rFonts w:ascii="Times New Roman" w:eastAsia="Times New Roman" w:hAnsi="Times New Roman" w:cs="Times New Roman"/>
          <w:color w:val="000000"/>
          <w:sz w:val="24"/>
          <w:szCs w:val="24"/>
          <w:lang w:eastAsia="ru-RU"/>
        </w:rPr>
        <w:softHyphen/>
        <w:t>вых полостей серозно-гнойного экссудата. Т - 37,0° С. Подчелюст</w:t>
      </w:r>
      <w:r w:rsidRPr="00D51EF6">
        <w:rPr>
          <w:rFonts w:ascii="Times New Roman" w:eastAsia="Times New Roman" w:hAnsi="Times New Roman" w:cs="Times New Roman"/>
          <w:color w:val="000000"/>
          <w:sz w:val="24"/>
          <w:szCs w:val="24"/>
          <w:lang w:eastAsia="ru-RU"/>
        </w:rPr>
        <w:softHyphen/>
        <w:t>ные лимфатические узлы несколько увеличены, отмечается ка</w:t>
      </w:r>
      <w:r w:rsidRPr="00D51EF6">
        <w:rPr>
          <w:rFonts w:ascii="Times New Roman" w:eastAsia="Times New Roman" w:hAnsi="Times New Roman" w:cs="Times New Roman"/>
          <w:color w:val="000000"/>
          <w:sz w:val="24"/>
          <w:szCs w:val="24"/>
          <w:lang w:eastAsia="ru-RU"/>
        </w:rPr>
        <w:softHyphen/>
        <w:t>шель, угнетенное состояние. Прогноз благоприятный.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У теленка черно-пестрой масти, инвентарный № 12634 в воз</w:t>
      </w:r>
      <w:r w:rsidRPr="00D51EF6">
        <w:rPr>
          <w:rFonts w:ascii="Times New Roman" w:eastAsia="Times New Roman" w:hAnsi="Times New Roman" w:cs="Times New Roman"/>
          <w:color w:val="000000"/>
          <w:sz w:val="24"/>
          <w:szCs w:val="24"/>
          <w:lang w:eastAsia="ru-RU"/>
        </w:rPr>
        <w:softHyphen/>
        <w:t>расте двух месяцев, хорошей упитанности, в области лба, вокруг глаз, на шее и задних ногах 5 января 19……. г. обнаружены очаги облысения округлой формы величиной 2 - 3 копеечные мо</w:t>
      </w:r>
      <w:r w:rsidRPr="00D51EF6">
        <w:rPr>
          <w:rFonts w:ascii="Times New Roman" w:eastAsia="Times New Roman" w:hAnsi="Times New Roman" w:cs="Times New Roman"/>
          <w:color w:val="000000"/>
          <w:sz w:val="24"/>
          <w:szCs w:val="24"/>
          <w:lang w:eastAsia="ru-RU"/>
        </w:rPr>
        <w:softHyphen/>
        <w:t>неты. Прогноз благоприятный.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7 января 19……. г. вторично заболела корова палевой масти, инв. № 27376, под кличкой «Зорька» с признаками угнетения, от</w:t>
      </w:r>
      <w:r w:rsidRPr="00D51EF6">
        <w:rPr>
          <w:rFonts w:ascii="Times New Roman" w:eastAsia="Times New Roman" w:hAnsi="Times New Roman" w:cs="Times New Roman"/>
          <w:color w:val="000000"/>
          <w:sz w:val="24"/>
          <w:szCs w:val="24"/>
          <w:lang w:eastAsia="ru-RU"/>
        </w:rPr>
        <w:softHyphen/>
        <w:t>каза от корма. Локтевые суставы расставлены в сторону, дыха</w:t>
      </w:r>
      <w:r w:rsidRPr="00D51EF6">
        <w:rPr>
          <w:rFonts w:ascii="Times New Roman" w:eastAsia="Times New Roman" w:hAnsi="Times New Roman" w:cs="Times New Roman"/>
          <w:color w:val="000000"/>
          <w:sz w:val="24"/>
          <w:szCs w:val="24"/>
          <w:lang w:eastAsia="ru-RU"/>
        </w:rPr>
        <w:softHyphen/>
        <w:t>ние учащенное. При надавливании на холку отмечается болез</w:t>
      </w:r>
      <w:r w:rsidRPr="00D51EF6">
        <w:rPr>
          <w:rFonts w:ascii="Times New Roman" w:eastAsia="Times New Roman" w:hAnsi="Times New Roman" w:cs="Times New Roman"/>
          <w:color w:val="000000"/>
          <w:sz w:val="24"/>
          <w:szCs w:val="24"/>
          <w:lang w:eastAsia="ru-RU"/>
        </w:rPr>
        <w:softHyphen/>
        <w:t>ненное приседание, Т — 39,8°. Прогноз неблагоприятный. И т. д.</w:t>
      </w:r>
    </w:p>
    <w:p w:rsidR="00D51EF6" w:rsidRPr="00D51EF6" w:rsidRDefault="00D51EF6" w:rsidP="00D51EF6">
      <w:pPr>
        <w:spacing w:after="0" w:line="240" w:lineRule="auto"/>
        <w:jc w:val="center"/>
        <w:outlineLvl w:val="0"/>
        <w:rPr>
          <w:rFonts w:ascii="Times New Roman" w:eastAsia="Times New Roman" w:hAnsi="Times New Roman" w:cs="Times New Roman"/>
          <w:color w:val="000000"/>
          <w:kern w:val="36"/>
          <w:sz w:val="24"/>
          <w:szCs w:val="24"/>
          <w:lang w:eastAsia="ru-RU"/>
        </w:rPr>
      </w:pPr>
      <w:r w:rsidRPr="00D51EF6">
        <w:rPr>
          <w:rFonts w:ascii="Times New Roman" w:eastAsia="Times New Roman" w:hAnsi="Times New Roman" w:cs="Times New Roman"/>
          <w:color w:val="000000"/>
          <w:kern w:val="36"/>
          <w:sz w:val="24"/>
          <w:szCs w:val="24"/>
          <w:lang w:eastAsia="ru-RU"/>
        </w:rPr>
        <w:t>Ведение журнала противоэпизоотических мероприятий.</w:t>
      </w:r>
    </w:p>
    <w:tbl>
      <w:tblPr>
        <w:tblW w:w="1006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904"/>
        <w:gridCol w:w="1667"/>
        <w:gridCol w:w="1689"/>
        <w:gridCol w:w="1313"/>
        <w:gridCol w:w="1253"/>
        <w:gridCol w:w="755"/>
        <w:gridCol w:w="1120"/>
        <w:gridCol w:w="1376"/>
      </w:tblGrid>
      <w:tr w:rsidR="00D51EF6" w:rsidRPr="00D51EF6" w:rsidTr="009021E8">
        <w:tc>
          <w:tcPr>
            <w:tcW w:w="48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Дата записи</w:t>
            </w:r>
          </w:p>
        </w:tc>
        <w:tc>
          <w:tcPr>
            <w:tcW w:w="150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Название пункта, где проводили исследования, иммунизации, обработки</w:t>
            </w:r>
          </w:p>
        </w:tc>
        <w:tc>
          <w:tcPr>
            <w:tcW w:w="153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Название обработки, исследования или прививки (вид биопрепарата)</w:t>
            </w:r>
          </w:p>
        </w:tc>
        <w:tc>
          <w:tcPr>
            <w:tcW w:w="75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 животных, птицы</w:t>
            </w:r>
          </w:p>
        </w:tc>
        <w:tc>
          <w:tcPr>
            <w:tcW w:w="75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Всего животных (птицы)</w:t>
            </w:r>
          </w:p>
        </w:tc>
        <w:tc>
          <w:tcPr>
            <w:tcW w:w="3765" w:type="dxa"/>
            <w:gridSpan w:val="3"/>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животных, привитых с профилактической целью</w:t>
            </w:r>
          </w:p>
        </w:tc>
      </w:tr>
      <w:tr w:rsidR="00D51EF6" w:rsidRPr="00D51EF6" w:rsidTr="009021E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75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всего</w:t>
            </w:r>
          </w:p>
        </w:tc>
        <w:tc>
          <w:tcPr>
            <w:tcW w:w="2805" w:type="dxa"/>
            <w:gridSpan w:val="2"/>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 них</w:t>
            </w:r>
          </w:p>
        </w:tc>
      </w:tr>
      <w:tr w:rsidR="00D51EF6" w:rsidRPr="00D51EF6" w:rsidTr="009021E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12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заболело (гол.)</w:t>
            </w:r>
          </w:p>
        </w:tc>
        <w:tc>
          <w:tcPr>
            <w:tcW w:w="136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пало, вынуждено убитых</w:t>
            </w:r>
          </w:p>
        </w:tc>
      </w:tr>
      <w:tr w:rsidR="00D51EF6" w:rsidRPr="00D51EF6" w:rsidTr="009021E8">
        <w:trPr>
          <w:trHeight w:val="225"/>
        </w:trPr>
        <w:tc>
          <w:tcPr>
            <w:tcW w:w="48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w:t>
            </w:r>
          </w:p>
        </w:tc>
        <w:tc>
          <w:tcPr>
            <w:tcW w:w="150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w:t>
            </w:r>
          </w:p>
        </w:tc>
        <w:tc>
          <w:tcPr>
            <w:tcW w:w="15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w:t>
            </w: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w:t>
            </w: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w:t>
            </w: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w:t>
            </w:r>
          </w:p>
        </w:tc>
        <w:tc>
          <w:tcPr>
            <w:tcW w:w="12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w:t>
            </w:r>
          </w:p>
        </w:tc>
        <w:tc>
          <w:tcPr>
            <w:tcW w:w="136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w:t>
            </w:r>
          </w:p>
        </w:tc>
      </w:tr>
      <w:tr w:rsidR="00D51EF6" w:rsidRPr="00D51EF6" w:rsidTr="009021E8">
        <w:trPr>
          <w:trHeight w:val="165"/>
        </w:trPr>
        <w:tc>
          <w:tcPr>
            <w:tcW w:w="48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150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5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2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6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rPr>
          <w:trHeight w:val="195"/>
        </w:trPr>
        <w:tc>
          <w:tcPr>
            <w:tcW w:w="48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50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5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2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6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rPr>
          <w:trHeight w:val="180"/>
        </w:trPr>
        <w:tc>
          <w:tcPr>
            <w:tcW w:w="48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50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5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75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23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6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bl>
    <w:p w:rsidR="00D51EF6" w:rsidRPr="00D51EF6" w:rsidRDefault="00D51EF6" w:rsidP="00D51EF6">
      <w:pPr>
        <w:spacing w:after="0" w:line="240" w:lineRule="auto"/>
        <w:rPr>
          <w:rFonts w:ascii="Times New Roman" w:eastAsia="Times New Roman" w:hAnsi="Times New Roman" w:cs="Times New Roman"/>
          <w:vanish/>
          <w:sz w:val="24"/>
          <w:szCs w:val="24"/>
          <w:lang w:eastAsia="ru-RU"/>
        </w:rPr>
      </w:pPr>
    </w:p>
    <w:tbl>
      <w:tblPr>
        <w:tblW w:w="1032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755"/>
        <w:gridCol w:w="1120"/>
        <w:gridCol w:w="1036"/>
        <w:gridCol w:w="1489"/>
        <w:gridCol w:w="782"/>
        <w:gridCol w:w="1663"/>
        <w:gridCol w:w="1275"/>
        <w:gridCol w:w="2200"/>
      </w:tblGrid>
      <w:tr w:rsidR="00D51EF6" w:rsidRPr="00D51EF6" w:rsidTr="009021E8">
        <w:trPr>
          <w:trHeight w:val="525"/>
        </w:trPr>
        <w:tc>
          <w:tcPr>
            <w:tcW w:w="2655" w:type="dxa"/>
            <w:gridSpan w:val="3"/>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Кол-во животных вынужденно привитых или обработанных</w:t>
            </w:r>
          </w:p>
        </w:tc>
        <w:tc>
          <w:tcPr>
            <w:tcW w:w="7215" w:type="dxa"/>
            <w:gridSpan w:val="5"/>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Кол-во животных подвергнутых</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диагностическим исследованиям</w:t>
            </w:r>
          </w:p>
        </w:tc>
      </w:tr>
      <w:tr w:rsidR="00D51EF6" w:rsidRPr="00D51EF6" w:rsidTr="009021E8">
        <w:tc>
          <w:tcPr>
            <w:tcW w:w="645"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всего</w:t>
            </w:r>
          </w:p>
        </w:tc>
        <w:tc>
          <w:tcPr>
            <w:tcW w:w="1800" w:type="dxa"/>
            <w:gridSpan w:val="2"/>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 них</w:t>
            </w:r>
          </w:p>
        </w:tc>
        <w:tc>
          <w:tcPr>
            <w:tcW w:w="1320"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всего исследовано</w:t>
            </w:r>
          </w:p>
        </w:tc>
        <w:tc>
          <w:tcPr>
            <w:tcW w:w="2355" w:type="dxa"/>
            <w:gridSpan w:val="2"/>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первично</w:t>
            </w:r>
          </w:p>
        </w:tc>
        <w:tc>
          <w:tcPr>
            <w:tcW w:w="3120" w:type="dxa"/>
            <w:gridSpan w:val="2"/>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повторно</w:t>
            </w:r>
          </w:p>
        </w:tc>
      </w:tr>
      <w:tr w:rsidR="00D51EF6" w:rsidRPr="00D51EF6" w:rsidTr="009021E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96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заболело</w:t>
            </w:r>
          </w:p>
        </w:tc>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пало, вын. убито</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69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голов</w:t>
            </w: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 них реагирующих</w:t>
            </w:r>
          </w:p>
        </w:tc>
        <w:tc>
          <w:tcPr>
            <w:tcW w:w="13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голов</w:t>
            </w:r>
          </w:p>
        </w:tc>
        <w:tc>
          <w:tcPr>
            <w:tcW w:w="16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 них реагирующих</w:t>
            </w:r>
          </w:p>
        </w:tc>
      </w:tr>
      <w:tr w:rsidR="00D51EF6" w:rsidRPr="00D51EF6" w:rsidTr="009021E8">
        <w:trPr>
          <w:trHeight w:val="150"/>
        </w:trPr>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w:t>
            </w:r>
          </w:p>
        </w:tc>
        <w:tc>
          <w:tcPr>
            <w:tcW w:w="96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w:t>
            </w:r>
          </w:p>
        </w:tc>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w:t>
            </w:r>
          </w:p>
        </w:tc>
        <w:tc>
          <w:tcPr>
            <w:tcW w:w="132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w:t>
            </w:r>
          </w:p>
        </w:tc>
        <w:tc>
          <w:tcPr>
            <w:tcW w:w="69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w:t>
            </w: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w:t>
            </w:r>
          </w:p>
        </w:tc>
        <w:tc>
          <w:tcPr>
            <w:tcW w:w="13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11</w:t>
            </w:r>
          </w:p>
        </w:tc>
        <w:tc>
          <w:tcPr>
            <w:tcW w:w="16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12</w:t>
            </w:r>
          </w:p>
        </w:tc>
      </w:tr>
      <w:tr w:rsidR="00D51EF6" w:rsidRPr="00D51EF6" w:rsidTr="009021E8">
        <w:trPr>
          <w:trHeight w:val="135"/>
        </w:trPr>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96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2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69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6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rPr>
          <w:trHeight w:val="135"/>
        </w:trPr>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96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2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69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6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r w:rsidR="00D51EF6" w:rsidRPr="00D51EF6" w:rsidTr="009021E8">
        <w:trPr>
          <w:trHeight w:val="150"/>
        </w:trPr>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96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64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2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690"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c>
          <w:tcPr>
            <w:tcW w:w="1605"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sz w:val="24"/>
                <w:szCs w:val="24"/>
                <w:lang w:eastAsia="ru-RU"/>
              </w:rPr>
            </w:pPr>
          </w:p>
        </w:tc>
      </w:tr>
    </w:tbl>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Этот журнал ведут по хозяйству гл. ветврачи колхозов, сов</w:t>
      </w:r>
      <w:r w:rsidRPr="00D51EF6">
        <w:rPr>
          <w:rFonts w:ascii="Times New Roman" w:eastAsia="Times New Roman" w:hAnsi="Times New Roman" w:cs="Times New Roman"/>
          <w:color w:val="000000"/>
          <w:sz w:val="24"/>
          <w:szCs w:val="24"/>
          <w:lang w:eastAsia="ru-RU"/>
        </w:rPr>
        <w:softHyphen/>
        <w:t>хозов, комплексов, города и т. д.</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Запись ведут раздельно по каждому виду животных в день проведения работы, а также по болезням, для чего листы в жур</w:t>
      </w:r>
      <w:r w:rsidRPr="00D51EF6">
        <w:rPr>
          <w:rFonts w:ascii="Times New Roman" w:eastAsia="Times New Roman" w:hAnsi="Times New Roman" w:cs="Times New Roman"/>
          <w:color w:val="000000"/>
          <w:sz w:val="24"/>
          <w:szCs w:val="24"/>
          <w:lang w:eastAsia="ru-RU"/>
        </w:rPr>
        <w:softHyphen/>
        <w:t>нале распределяют на соответствующие разделы, отводя на раз</w:t>
      </w:r>
      <w:r w:rsidRPr="00D51EF6">
        <w:rPr>
          <w:rFonts w:ascii="Times New Roman" w:eastAsia="Times New Roman" w:hAnsi="Times New Roman" w:cs="Times New Roman"/>
          <w:color w:val="000000"/>
          <w:sz w:val="24"/>
          <w:szCs w:val="24"/>
          <w:lang w:eastAsia="ru-RU"/>
        </w:rPr>
        <w:softHyphen/>
        <w:t>дел 5—7 стр. по каждому хозяйству,</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журнале регистрируют все мероприятия, проводимые про</w:t>
      </w:r>
      <w:r w:rsidRPr="00D51EF6">
        <w:rPr>
          <w:rFonts w:ascii="Times New Roman" w:eastAsia="Times New Roman" w:hAnsi="Times New Roman" w:cs="Times New Roman"/>
          <w:color w:val="000000"/>
          <w:sz w:val="24"/>
          <w:szCs w:val="24"/>
          <w:lang w:eastAsia="ru-RU"/>
        </w:rPr>
        <w:softHyphen/>
        <w:t>тив заразных болезней: диагностические исследования, профи</w:t>
      </w:r>
      <w:r w:rsidRPr="00D51EF6">
        <w:rPr>
          <w:rFonts w:ascii="Times New Roman" w:eastAsia="Times New Roman" w:hAnsi="Times New Roman" w:cs="Times New Roman"/>
          <w:color w:val="000000"/>
          <w:sz w:val="24"/>
          <w:szCs w:val="24"/>
          <w:lang w:eastAsia="ru-RU"/>
        </w:rPr>
        <w:softHyphen/>
        <w:t>лактические и вынужденные прививки и т. д.</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Записи прививок и диагностических исследований должны соответствовать данным актов, экспертизам лабораторных исследований и проведенным мероприятиям.</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Журнал подлежит постоянному хранению.</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Литература: Ветеринарное законодательство. М, 1972 т 2 ст. 635</w:t>
      </w:r>
    </w:p>
    <w:p w:rsidR="00D51EF6" w:rsidRPr="00D51EF6" w:rsidRDefault="00D51EF6" w:rsidP="00D51EF6">
      <w:pPr>
        <w:spacing w:after="0" w:line="240" w:lineRule="auto"/>
        <w:ind w:firstLine="567"/>
        <w:jc w:val="center"/>
        <w:outlineLvl w:val="1"/>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Условия для заполнения журнала противоэпизоотических мероприятий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совхозе «А», в соответствии с противоэпизоотическим планом в течение 19……г. проведены следующие ветеринарно-санитарные обработки животных:</w:t>
      </w:r>
    </w:p>
    <w:tbl>
      <w:tblPr>
        <w:tblW w:w="10422"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1271"/>
        <w:gridCol w:w="4221"/>
        <w:gridCol w:w="1843"/>
        <w:gridCol w:w="1701"/>
        <w:gridCol w:w="1386"/>
      </w:tblGrid>
      <w:tr w:rsidR="00D51EF6" w:rsidRPr="00D51EF6" w:rsidTr="009021E8">
        <w:tc>
          <w:tcPr>
            <w:tcW w:w="1271"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Дата обработки</w:t>
            </w:r>
          </w:p>
        </w:tc>
        <w:tc>
          <w:tcPr>
            <w:tcW w:w="4221"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 мероприятий</w:t>
            </w:r>
          </w:p>
        </w:tc>
        <w:tc>
          <w:tcPr>
            <w:tcW w:w="1843" w:type="dxa"/>
            <w:vMerge w:val="restart"/>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Кол-во животных, подлежащих обработкам (гол.)</w:t>
            </w:r>
          </w:p>
        </w:tc>
        <w:tc>
          <w:tcPr>
            <w:tcW w:w="3087" w:type="dxa"/>
            <w:gridSpan w:val="2"/>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Из них</w:t>
            </w:r>
          </w:p>
        </w:tc>
      </w:tr>
      <w:tr w:rsidR="00D51EF6" w:rsidRPr="00D51EF6" w:rsidTr="009021E8">
        <w:tc>
          <w:tcPr>
            <w:tcW w:w="1271" w:type="dxa"/>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4221" w:type="dxa"/>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1843" w:type="dxa"/>
            <w:vMerge/>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положительно реагирующих (гол.)</w:t>
            </w:r>
          </w:p>
        </w:tc>
        <w:tc>
          <w:tcPr>
            <w:tcW w:w="1386"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пало, вынуждено убито (гол.)</w:t>
            </w:r>
          </w:p>
        </w:tc>
      </w:tr>
      <w:tr w:rsidR="00D51EF6" w:rsidRPr="00D51EF6" w:rsidTr="009021E8">
        <w:tc>
          <w:tcPr>
            <w:tcW w:w="1271"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w:t>
            </w:r>
          </w:p>
        </w:tc>
        <w:tc>
          <w:tcPr>
            <w:tcW w:w="4221"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w:t>
            </w:r>
          </w:p>
        </w:tc>
        <w:tc>
          <w:tcPr>
            <w:tcW w:w="1386"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w:t>
            </w:r>
          </w:p>
        </w:tc>
      </w:tr>
      <w:tr w:rsidR="00D51EF6" w:rsidRPr="00D51EF6" w:rsidTr="009021E8">
        <w:trPr>
          <w:trHeight w:val="4650"/>
        </w:trPr>
        <w:tc>
          <w:tcPr>
            <w:tcW w:w="1271" w:type="dxa"/>
            <w:tcBorders>
              <w:top w:val="single" w:sz="6" w:space="0" w:color="000000"/>
              <w:left w:val="single" w:sz="6" w:space="0" w:color="000000"/>
              <w:bottom w:val="single" w:sz="6" w:space="0" w:color="000000"/>
              <w:right w:val="single" w:sz="6" w:space="0" w:color="000000"/>
            </w:tcBorders>
            <w:vAlign w:val="center"/>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c>
        <w:tc>
          <w:tcPr>
            <w:tcW w:w="422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I. Диагностические исследования</w:t>
            </w:r>
          </w:p>
          <w:p w:rsidR="00D51EF6" w:rsidRPr="00D51EF6" w:rsidRDefault="00D51EF6" w:rsidP="00344F36">
            <w:pPr>
              <w:numPr>
                <w:ilvl w:val="0"/>
                <w:numId w:val="14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 на сап лошадей</w:t>
            </w:r>
          </w:p>
          <w:p w:rsidR="00D51EF6" w:rsidRPr="00D51EF6" w:rsidRDefault="00D51EF6" w:rsidP="00344F36">
            <w:pPr>
              <w:numPr>
                <w:ilvl w:val="0"/>
                <w:numId w:val="14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Исслед. на туберкулез: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крупного рогатого скота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свиней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птицы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Исследовано на бруцеллез: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крупного рогатого скота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овец и коз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свиней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лошадей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II. Профилактическая иммунизация</w:t>
            </w:r>
          </w:p>
          <w:p w:rsidR="00D51EF6" w:rsidRPr="00D51EF6" w:rsidRDefault="00D51EF6" w:rsidP="00344F36">
            <w:pPr>
              <w:numPr>
                <w:ilvl w:val="0"/>
                <w:numId w:val="146"/>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Вакцинация против сиб. язвы: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крупного рогатого скота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овец и коз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лошадей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Вакцинация против эмкара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крупного рогатого скота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Вакцинация против брадзота и инфекционной энтеротоксемии: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овец и коз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Вакцинация против рожи: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свиней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Вакцинация против чумы: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свиней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крупного рогатого скота: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собак</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III. Лечебно-профилактические обработки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Против пироплазмозов: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лошадей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крупного рогатого скота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Дегельминтизация: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против диктиокаулеза овец</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против диктиокаулеза телят</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против фасциолеза КРС</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Против подкожного овода: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w:t>
            </w:r>
            <w:proofErr w:type="gramStart"/>
            <w:r w:rsidRPr="00D51EF6">
              <w:rPr>
                <w:rFonts w:ascii="Times New Roman" w:eastAsia="Times New Roman" w:hAnsi="Times New Roman" w:cs="Times New Roman"/>
                <w:color w:val="000000"/>
                <w:sz w:val="24"/>
                <w:szCs w:val="24"/>
                <w:lang w:eastAsia="ru-RU"/>
              </w:rPr>
              <w:t>)к</w:t>
            </w:r>
            <w:proofErr w:type="gramEnd"/>
            <w:r w:rsidRPr="00D51EF6">
              <w:rPr>
                <w:rFonts w:ascii="Times New Roman" w:eastAsia="Times New Roman" w:hAnsi="Times New Roman" w:cs="Times New Roman"/>
                <w:color w:val="000000"/>
                <w:sz w:val="24"/>
                <w:szCs w:val="24"/>
                <w:lang w:eastAsia="ru-RU"/>
              </w:rPr>
              <w:t>рупного рогатого скота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Против чесотки: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купка овец в ванных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б) линиментом КРС</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IV. Дезинфекция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Механическая очистка, дезинфекция помещений для животных, предметов ухода и снаряжения (после выгона животных на пастбища и постановкой на стойловое содержание).</w:t>
            </w:r>
          </w:p>
        </w:tc>
        <w:tc>
          <w:tcPr>
            <w:tcW w:w="1843"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820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2852</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680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15000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2630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18678</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680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680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2852</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20672</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1028</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2070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15475</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680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680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64</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182</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654</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6783</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124</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2800</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18678</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234</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28000 м</w:t>
            </w:r>
            <w:r w:rsidRPr="00D51EF6">
              <w:rPr>
                <w:rFonts w:ascii="Times New Roman" w:eastAsia="Times New Roman" w:hAnsi="Times New Roman" w:cs="Times New Roman"/>
                <w:color w:val="000000"/>
                <w:sz w:val="24"/>
                <w:szCs w:val="24"/>
                <w:vertAlign w:val="superscript"/>
                <w:lang w:eastAsia="ru-RU"/>
              </w:rPr>
              <w:t>2</w:t>
            </w:r>
          </w:p>
        </w:tc>
        <w:tc>
          <w:tcPr>
            <w:tcW w:w="1701"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18</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24</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tc>
        <w:tc>
          <w:tcPr>
            <w:tcW w:w="1386"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tc>
      </w:tr>
    </w:tbl>
    <w:p w:rsidR="00D51EF6" w:rsidRPr="00D51EF6" w:rsidRDefault="00D51EF6" w:rsidP="00344F36">
      <w:pPr>
        <w:numPr>
          <w:ilvl w:val="0"/>
          <w:numId w:val="14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Оформление актов на ветеринарную обработку животных.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Составление акта на аллергическое исследование.</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АКТ Колхоз……………………….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 " " ………………19….г</w:t>
      </w:r>
      <w:proofErr w:type="gramStart"/>
      <w:r w:rsidRPr="00D51EF6">
        <w:rPr>
          <w:rFonts w:ascii="Times New Roman" w:eastAsia="Times New Roman" w:hAnsi="Times New Roman" w:cs="Times New Roman"/>
          <w:color w:val="000000"/>
          <w:sz w:val="24"/>
          <w:szCs w:val="24"/>
          <w:lang w:eastAsia="ru-RU"/>
        </w:rPr>
        <w:t>. ……………………….</w:t>
      </w:r>
      <w:proofErr w:type="gramEnd"/>
      <w:r w:rsidRPr="00D51EF6">
        <w:rPr>
          <w:rFonts w:ascii="Times New Roman" w:eastAsia="Times New Roman" w:hAnsi="Times New Roman" w:cs="Times New Roman"/>
          <w:color w:val="000000"/>
          <w:sz w:val="24"/>
          <w:szCs w:val="24"/>
          <w:lang w:eastAsia="ru-RU"/>
        </w:rPr>
        <w:t>района</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………………………области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Мною, главным ветеринарным врачом колхоза ………………..при участии ветврача отд. № 2…………………….., в присутствии зо</w:t>
      </w:r>
      <w:r w:rsidRPr="00D51EF6">
        <w:rPr>
          <w:rFonts w:ascii="Times New Roman" w:eastAsia="Times New Roman" w:hAnsi="Times New Roman" w:cs="Times New Roman"/>
          <w:color w:val="000000"/>
          <w:sz w:val="24"/>
          <w:szCs w:val="24"/>
          <w:lang w:eastAsia="ru-RU"/>
        </w:rPr>
        <w:softHyphen/>
        <w:t>отехника……………………и доярки……………………….., проведены клинический осмотр и аллергическое исследование на туберкулез крупного ро</w:t>
      </w:r>
      <w:r w:rsidRPr="00D51EF6">
        <w:rPr>
          <w:rFonts w:ascii="Times New Roman" w:eastAsia="Times New Roman" w:hAnsi="Times New Roman" w:cs="Times New Roman"/>
          <w:color w:val="000000"/>
          <w:sz w:val="24"/>
          <w:szCs w:val="24"/>
          <w:lang w:eastAsia="ru-RU"/>
        </w:rPr>
        <w:softHyphen/>
        <w:t>гатого скота, размещенного на отд. № 2 колхоза…………………….Подвер</w:t>
      </w:r>
      <w:r w:rsidRPr="00D51EF6">
        <w:rPr>
          <w:rFonts w:ascii="Times New Roman" w:eastAsia="Times New Roman" w:hAnsi="Times New Roman" w:cs="Times New Roman"/>
          <w:color w:val="000000"/>
          <w:sz w:val="24"/>
          <w:szCs w:val="24"/>
          <w:lang w:eastAsia="ru-RU"/>
        </w:rPr>
        <w:softHyphen/>
        <w:t>гнуто исследованию ………..гол. скота, в том числе: коров……., не</w:t>
      </w:r>
      <w:r w:rsidRPr="00D51EF6">
        <w:rPr>
          <w:rFonts w:ascii="Times New Roman" w:eastAsia="Times New Roman" w:hAnsi="Times New Roman" w:cs="Times New Roman"/>
          <w:color w:val="000000"/>
          <w:sz w:val="24"/>
          <w:szCs w:val="24"/>
          <w:lang w:eastAsia="ru-RU"/>
        </w:rPr>
        <w:softHyphen/>
        <w:t>телей………., быков-производителей………, телят в возрасте от 3 мес. и старше………. Туберкулинизация крупного рогатого скота про</w:t>
      </w:r>
      <w:r w:rsidRPr="00D51EF6">
        <w:rPr>
          <w:rFonts w:ascii="Times New Roman" w:eastAsia="Times New Roman" w:hAnsi="Times New Roman" w:cs="Times New Roman"/>
          <w:color w:val="000000"/>
          <w:sz w:val="24"/>
          <w:szCs w:val="24"/>
          <w:lang w:eastAsia="ru-RU"/>
        </w:rPr>
        <w:softHyphen/>
        <w:t>водилась туберкулином серии № ...... госконтроль № ……, изготовленным…….......................биофабрикой " "……………. 19 ......г., со сроком годности до « »……..... 19…....г. Туберкулин вводился одно</w:t>
      </w:r>
      <w:r w:rsidRPr="00D51EF6">
        <w:rPr>
          <w:rFonts w:ascii="Times New Roman" w:eastAsia="Times New Roman" w:hAnsi="Times New Roman" w:cs="Times New Roman"/>
          <w:color w:val="000000"/>
          <w:sz w:val="24"/>
          <w:szCs w:val="24"/>
          <w:lang w:eastAsia="ru-RU"/>
        </w:rPr>
        <w:softHyphen/>
        <w:t>кратно, строго внутрикожно двухграммовым шприцом с бегунком, в области средней трети шеи в дозе 0,2 мл каждому животному, после крестообразного выстригания волоса и обработки места инъекции 70° спиртом.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читке реакции установлено, что у всех животных реак</w:t>
      </w:r>
      <w:r w:rsidRPr="00D51EF6">
        <w:rPr>
          <w:rFonts w:ascii="Times New Roman" w:eastAsia="Times New Roman" w:hAnsi="Times New Roman" w:cs="Times New Roman"/>
          <w:color w:val="000000"/>
          <w:sz w:val="24"/>
          <w:szCs w:val="24"/>
          <w:lang w:eastAsia="ru-RU"/>
        </w:rPr>
        <w:softHyphen/>
        <w:t>ция на туберкулин была отрицательная.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туберкулинизацию указанного поголовья крупного рога</w:t>
      </w:r>
      <w:r w:rsidRPr="00D51EF6">
        <w:rPr>
          <w:rFonts w:ascii="Times New Roman" w:eastAsia="Times New Roman" w:hAnsi="Times New Roman" w:cs="Times New Roman"/>
          <w:color w:val="000000"/>
          <w:sz w:val="24"/>
          <w:szCs w:val="24"/>
          <w:lang w:eastAsia="ru-RU"/>
        </w:rPr>
        <w:softHyphen/>
        <w:t>того скота израсходовано: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roofErr w:type="gramStart"/>
      <w:r w:rsidRPr="00D51EF6">
        <w:rPr>
          <w:rFonts w:ascii="Times New Roman" w:eastAsia="Times New Roman" w:hAnsi="Times New Roman" w:cs="Times New Roman"/>
          <w:color w:val="000000"/>
          <w:sz w:val="24"/>
          <w:szCs w:val="24"/>
          <w:lang w:eastAsia="ru-RU"/>
        </w:rPr>
        <w:t>туберкулина…….мл, шприцов 2,0 мл …….. штук, игл инъек</w:t>
      </w:r>
      <w:r w:rsidRPr="00D51EF6">
        <w:rPr>
          <w:rFonts w:ascii="Times New Roman" w:eastAsia="Times New Roman" w:hAnsi="Times New Roman" w:cs="Times New Roman"/>
          <w:color w:val="000000"/>
          <w:sz w:val="24"/>
          <w:szCs w:val="24"/>
          <w:lang w:eastAsia="ru-RU"/>
        </w:rPr>
        <w:softHyphen/>
        <w:t>ционных ……...шт., спирта-ректификата …... мл, ваты гигроско</w:t>
      </w:r>
      <w:r w:rsidRPr="00D51EF6">
        <w:rPr>
          <w:rFonts w:ascii="Times New Roman" w:eastAsia="Times New Roman" w:hAnsi="Times New Roman" w:cs="Times New Roman"/>
          <w:color w:val="000000"/>
          <w:sz w:val="24"/>
          <w:szCs w:val="24"/>
          <w:lang w:eastAsia="ru-RU"/>
        </w:rPr>
        <w:softHyphen/>
        <w:t>пической ….... гр.</w:t>
      </w:r>
      <w:proofErr w:type="gramEnd"/>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Акт составлен в 3-х экземплярах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Приложение: опись животных на</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листках.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Гл. ветеринарный врач колхоза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Ветврач отделения № 2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Зоотехник колхоза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Доярка …………………………………….</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б) Составление акта на вакцинацию животных.</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Совхоз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………………………………..района</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……………………………….области</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АКТ</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"…………….19……г.</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Мною, гл. ветврачом совхоза ……………………., при участии ветеринарного врача 2 отделения …………………., в присутствии управляю</w:t>
      </w:r>
      <w:r w:rsidRPr="00D51EF6">
        <w:rPr>
          <w:rFonts w:ascii="Times New Roman" w:eastAsia="Times New Roman" w:hAnsi="Times New Roman" w:cs="Times New Roman"/>
          <w:color w:val="000000"/>
          <w:sz w:val="24"/>
          <w:szCs w:val="24"/>
          <w:lang w:eastAsia="ru-RU"/>
        </w:rPr>
        <w:softHyphen/>
        <w:t>щего этим отделением ………………………. и рабочего по уходу за скотом …………….. проведена вакцинация против сибирской язвы: лоша</w:t>
      </w:r>
      <w:r w:rsidRPr="00D51EF6">
        <w:rPr>
          <w:rFonts w:ascii="Times New Roman" w:eastAsia="Times New Roman" w:hAnsi="Times New Roman" w:cs="Times New Roman"/>
          <w:color w:val="000000"/>
          <w:sz w:val="24"/>
          <w:szCs w:val="24"/>
          <w:lang w:eastAsia="ru-RU"/>
        </w:rPr>
        <w:softHyphen/>
        <w:t>дей ……..гол, крупного рогатого скота ……гол, овец ……, свиней ……..гол.</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проведения профилактической прививки животных при</w:t>
      </w:r>
      <w:r w:rsidRPr="00D51EF6">
        <w:rPr>
          <w:rFonts w:ascii="Times New Roman" w:eastAsia="Times New Roman" w:hAnsi="Times New Roman" w:cs="Times New Roman"/>
          <w:color w:val="000000"/>
          <w:sz w:val="24"/>
          <w:szCs w:val="24"/>
          <w:lang w:eastAsia="ru-RU"/>
        </w:rPr>
        <w:softHyphen/>
        <w:t>менялась вакцина СТИ серии №….., госконтроль № ……, из</w:t>
      </w:r>
      <w:r w:rsidRPr="00D51EF6">
        <w:rPr>
          <w:rFonts w:ascii="Times New Roman" w:eastAsia="Times New Roman" w:hAnsi="Times New Roman" w:cs="Times New Roman"/>
          <w:color w:val="000000"/>
          <w:sz w:val="24"/>
          <w:szCs w:val="24"/>
          <w:lang w:eastAsia="ru-RU"/>
        </w:rPr>
        <w:softHyphen/>
        <w:t>готовленная Тобольской биофабрикой………...ноября 19…..г. со сро</w:t>
      </w:r>
      <w:r w:rsidRPr="00D51EF6">
        <w:rPr>
          <w:rFonts w:ascii="Times New Roman" w:eastAsia="Times New Roman" w:hAnsi="Times New Roman" w:cs="Times New Roman"/>
          <w:color w:val="000000"/>
          <w:sz w:val="24"/>
          <w:szCs w:val="24"/>
          <w:lang w:eastAsia="ru-RU"/>
        </w:rPr>
        <w:softHyphen/>
        <w:t>ком годности до……….19 .. г. Вакцина вводилась подкожно в дозе 1,5 мл лошадям, 2,0 мл крупному рогатому скоту и 0,5 мл овцам и свиньям, после обработки места инъекции 5.0% раствором нас</w:t>
      </w:r>
      <w:r w:rsidRPr="00D51EF6">
        <w:rPr>
          <w:rFonts w:ascii="Times New Roman" w:eastAsia="Times New Roman" w:hAnsi="Times New Roman" w:cs="Times New Roman"/>
          <w:color w:val="000000"/>
          <w:sz w:val="24"/>
          <w:szCs w:val="24"/>
          <w:lang w:eastAsia="ru-RU"/>
        </w:rPr>
        <w:softHyphen/>
        <w:t>тойки йода. Осложнений после вакцинации у животных не отмечалось.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проведение сибиреязвенных прививок было израсходовано: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Вакцины СТИ « » мл, настойки йода ……мл, шприцов ……шт., ваты гигроскопической</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гр.</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Акт составлен в 3-х экземплярах.</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Гл. ветврач совхоза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Ветврач отделения № 2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Управляющий отделением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Рабочий по уходу за скотом …………………………….</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в) Составление акта на дегельминтизацию свиней против аскаридозов.</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АКТ</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 ……………19…..г. Совхоз……………………</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…………………….района</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……………………области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Мною, главным ветеринарным врачом совхоза…………………. при участии управляющего………………….., ветеринарного врача 2 отделения …………………, рабочего по уходу за свиньями …………………………, проведена дегельминтизация свиней, сосредоточенных на 2 отде</w:t>
      </w:r>
      <w:r w:rsidRPr="00D51EF6">
        <w:rPr>
          <w:rFonts w:ascii="Times New Roman" w:eastAsia="Times New Roman" w:hAnsi="Times New Roman" w:cs="Times New Roman"/>
          <w:color w:val="000000"/>
          <w:sz w:val="24"/>
          <w:szCs w:val="24"/>
          <w:lang w:eastAsia="ru-RU"/>
        </w:rPr>
        <w:softHyphen/>
        <w:t>лении совхоза.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roofErr w:type="gramStart"/>
      <w:r w:rsidRPr="00D51EF6">
        <w:rPr>
          <w:rFonts w:ascii="Times New Roman" w:eastAsia="Times New Roman" w:hAnsi="Times New Roman" w:cs="Times New Roman"/>
          <w:color w:val="000000"/>
          <w:sz w:val="24"/>
          <w:szCs w:val="24"/>
          <w:lang w:eastAsia="ru-RU"/>
        </w:rPr>
        <w:t>Дегельминтизации подвергнуто свиней …...гол, в том чис</w:t>
      </w:r>
      <w:r w:rsidRPr="00D51EF6">
        <w:rPr>
          <w:rFonts w:ascii="Times New Roman" w:eastAsia="Times New Roman" w:hAnsi="Times New Roman" w:cs="Times New Roman"/>
          <w:color w:val="000000"/>
          <w:sz w:val="24"/>
          <w:szCs w:val="24"/>
          <w:lang w:eastAsia="ru-RU"/>
        </w:rPr>
        <w:softHyphen/>
        <w:t>ле: свиноматок ……, хряков………, подсвинков……….., поросят-отъемышей…….гол.</w:t>
      </w:r>
      <w:proofErr w:type="gramEnd"/>
      <w:r w:rsidRPr="00D51EF6">
        <w:rPr>
          <w:rFonts w:ascii="Times New Roman" w:eastAsia="Times New Roman" w:hAnsi="Times New Roman" w:cs="Times New Roman"/>
          <w:color w:val="000000"/>
          <w:sz w:val="24"/>
          <w:szCs w:val="24"/>
          <w:lang w:eastAsia="ru-RU"/>
        </w:rPr>
        <w:t xml:space="preserve"> Против аскарид применялись пиперазина сульфат в дозе</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на один кг живого веса и кремнефтористый натрий по схеме 2-дневного курса лечения.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На проведение дегельминтизации свиней израсходовано пиперазина сульфата ……. </w:t>
      </w:r>
      <w:proofErr w:type="gramStart"/>
      <w:r w:rsidRPr="00D51EF6">
        <w:rPr>
          <w:rFonts w:ascii="Times New Roman" w:eastAsia="Times New Roman" w:hAnsi="Times New Roman" w:cs="Times New Roman"/>
          <w:color w:val="000000"/>
          <w:sz w:val="24"/>
          <w:szCs w:val="24"/>
          <w:lang w:eastAsia="ru-RU"/>
        </w:rPr>
        <w:t>кг</w:t>
      </w:r>
      <w:proofErr w:type="gramEnd"/>
      <w:r w:rsidRPr="00D51EF6">
        <w:rPr>
          <w:rFonts w:ascii="Times New Roman" w:eastAsia="Times New Roman" w:hAnsi="Times New Roman" w:cs="Times New Roman"/>
          <w:color w:val="000000"/>
          <w:sz w:val="24"/>
          <w:szCs w:val="24"/>
          <w:lang w:eastAsia="ru-RU"/>
        </w:rPr>
        <w:t>, кремнефтористого натрия ……кг.</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Осложнений после дегельминтизация у свиней не наблюда</w:t>
      </w:r>
      <w:r w:rsidRPr="00D51EF6">
        <w:rPr>
          <w:rFonts w:ascii="Times New Roman" w:eastAsia="Times New Roman" w:hAnsi="Times New Roman" w:cs="Times New Roman"/>
          <w:color w:val="000000"/>
          <w:sz w:val="24"/>
          <w:szCs w:val="24"/>
          <w:lang w:eastAsia="ru-RU"/>
        </w:rPr>
        <w:softHyphen/>
        <w:t>лось. Акт составлен в 3-х экземплярах.</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Гл. ветврач совхоза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Ветеринарный врач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Управляющий отделением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Рабочий по уходу за свиньями</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г) Составление акта на дезинфекцию животноводческих помещений.</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АКТ</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 …………….19….г. Совхоз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……………………..района</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…………………….области</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Мы, нижеподписавшиеся, ветеринарный фельдшер совхоза ……………………., ветсанитар дезинфекционного отряда …………………, в присутствии управляющего отделением № 2 ……………………………… и рабочего по уходу за скотом……………………….. , составили настоящий акт в том, что в период с 28 сентября по 21 октября 19……г. была проведена текущая дезинфекция животноводческих помещений, в связи с неблагополучием крупного рогатого скота, по трихофитии.</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После механической очистки от навоза продезинфицированы телятник и помещение для содержания дойных коров, общей площадью 6800 м</w:t>
      </w:r>
      <w:r w:rsidRPr="00D51EF6">
        <w:rPr>
          <w:rFonts w:ascii="Times New Roman" w:eastAsia="Times New Roman" w:hAnsi="Times New Roman" w:cs="Times New Roman"/>
          <w:color w:val="000000"/>
          <w:sz w:val="24"/>
          <w:szCs w:val="24"/>
          <w:vertAlign w:val="superscript"/>
          <w:lang w:eastAsia="ru-RU"/>
        </w:rPr>
        <w:t>2</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Дезинфекцию проводили 10% раствором серно-карболовой смеси при температуре воздуха в помещениях 12</w:t>
      </w:r>
      <w:r w:rsidRPr="00D51EF6">
        <w:rPr>
          <w:rFonts w:ascii="Times New Roman" w:eastAsia="Times New Roman" w:hAnsi="Times New Roman" w:cs="Times New Roman"/>
          <w:color w:val="000000"/>
          <w:sz w:val="24"/>
          <w:szCs w:val="24"/>
          <w:vertAlign w:val="superscript"/>
          <w:lang w:eastAsia="ru-RU"/>
        </w:rPr>
        <w:t>0 </w:t>
      </w:r>
      <w:r w:rsidRPr="00D51EF6">
        <w:rPr>
          <w:rFonts w:ascii="Times New Roman" w:eastAsia="Times New Roman" w:hAnsi="Times New Roman" w:cs="Times New Roman"/>
          <w:color w:val="000000"/>
          <w:sz w:val="24"/>
          <w:szCs w:val="24"/>
          <w:lang w:eastAsia="ru-RU"/>
        </w:rPr>
        <w:t>С.</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 дезинфицирующего раствора была 65-70° С. Дезраствор расходовали из расчета 1,0 л на 1 м</w:t>
      </w:r>
      <w:r w:rsidRPr="00D51EF6">
        <w:rPr>
          <w:rFonts w:ascii="Times New Roman" w:eastAsia="Times New Roman" w:hAnsi="Times New Roman" w:cs="Times New Roman"/>
          <w:color w:val="000000"/>
          <w:sz w:val="24"/>
          <w:szCs w:val="24"/>
          <w:vertAlign w:val="superscript"/>
          <w:lang w:eastAsia="ru-RU"/>
        </w:rPr>
        <w:t>2</w:t>
      </w:r>
      <w:r w:rsidRPr="00D51EF6">
        <w:rPr>
          <w:rFonts w:ascii="Times New Roman" w:eastAsia="Times New Roman" w:hAnsi="Times New Roman" w:cs="Times New Roman"/>
          <w:color w:val="000000"/>
          <w:sz w:val="24"/>
          <w:szCs w:val="24"/>
          <w:lang w:eastAsia="ru-RU"/>
        </w:rPr>
        <w:t> площади. С окончанием дезинфекции телятник и помещение для коров остава</w:t>
      </w:r>
      <w:r w:rsidRPr="00D51EF6">
        <w:rPr>
          <w:rFonts w:ascii="Times New Roman" w:eastAsia="Times New Roman" w:hAnsi="Times New Roman" w:cs="Times New Roman"/>
          <w:color w:val="000000"/>
          <w:sz w:val="24"/>
          <w:szCs w:val="24"/>
          <w:lang w:eastAsia="ru-RU"/>
        </w:rPr>
        <w:softHyphen/>
        <w:t>лись в течение двух часов закрытыми, после чего проветрены; перегородки, и кормушки были вымыты водой.</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дезинфекцию израсходовано 680,0 кг серно-карболовой смеси. Навоз уложен на специальной площадке для биотермического обезвреживания.</w:t>
      </w:r>
    </w:p>
    <w:p w:rsidR="00D51EF6" w:rsidRPr="00D51EF6" w:rsidRDefault="00D51EF6" w:rsidP="00D51EF6">
      <w:pPr>
        <w:spacing w:after="0" w:line="240" w:lineRule="auto"/>
        <w:ind w:firstLine="426"/>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Акт составлен в 3-х экземплярах.</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Ветеринарный фельдшер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Ветсанитар дезотряда …………………………..</w:t>
      </w:r>
    </w:p>
    <w:p w:rsidR="00D51EF6" w:rsidRPr="00D51EF6" w:rsidRDefault="00D51EF6" w:rsidP="00D51EF6">
      <w:pPr>
        <w:spacing w:after="0" w:line="240" w:lineRule="auto"/>
        <w:jc w:val="right"/>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Управляющий отделением № 2 ………………</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Рабочий по уходу за скотом …</w:t>
      </w: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Практическое занятие  № 12</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b/>
          <w:iCs/>
          <w:sz w:val="24"/>
          <w:szCs w:val="24"/>
          <w:lang w:bidi="en-US"/>
        </w:rPr>
        <w:t>1.10. Основы общей терапии и физиотерапии</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Использование аппаратуры с источниками ультрафиолетового, инфракрасного лучей для групповых и индивидуальных процедур</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xml:space="preserve">: выработать навыки и умения работы в </w:t>
      </w:r>
      <w:r w:rsidRPr="00D51EF6">
        <w:rPr>
          <w:rFonts w:ascii="Times New Roman" w:eastAsia="Times New Roman" w:hAnsi="Times New Roman" w:cs="Times New Roman"/>
          <w:color w:val="000000"/>
          <w:sz w:val="24"/>
          <w:szCs w:val="24"/>
          <w:lang w:eastAsia="ru-RU"/>
        </w:rPr>
        <w:t>рентгеновском кабинетом, изучить устройство различных типов рентгеновских аппаратов. Научиться пользоваться средствами защиты от рентгеновских лучей, освоить методику рентгеноскопии и рентгенографии, провести рентгеноскопию и рентгенографию органов грудной и брюшной полости.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Дидактическое оснащение: </w:t>
      </w:r>
      <w:r w:rsidRPr="00D51EF6">
        <w:rPr>
          <w:rFonts w:ascii="Times New Roman" w:eastAsia="Times New Roman" w:hAnsi="Times New Roman" w:cs="Times New Roman"/>
          <w:color w:val="000000"/>
          <w:sz w:val="24"/>
          <w:szCs w:val="24"/>
          <w:lang w:eastAsia="ru-RU"/>
        </w:rPr>
        <w:t>Учебное оборудование, демонстрационный материал, животные.</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Рентгеновские аппараты: стационарный, передвижные.</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Рентгеновские трубки.</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Рисунок схемы рентгеновской трубки.</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Кассеты, кассеты с усиливающими экранами.</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Средства индивидуальной защиты от рентгеновских лучей.</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Рентгеновские плёнки.</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Химикалии.</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Сернокислый барий</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Простокваша</w:t>
      </w:r>
    </w:p>
    <w:p w:rsidR="00D51EF6" w:rsidRPr="00D51EF6" w:rsidRDefault="00D51EF6" w:rsidP="00344F36">
      <w:pPr>
        <w:numPr>
          <w:ilvl w:val="0"/>
          <w:numId w:val="144"/>
        </w:num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Зонд для крупных животных.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Животные: крупный рогатый скот, свиньи, собаки, овцы.</w:t>
      </w:r>
    </w:p>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Задание: </w:t>
      </w:r>
      <w:r w:rsidRPr="00D51EF6">
        <w:rPr>
          <w:rFonts w:ascii="Times New Roman" w:eastAsia="Times New Roman" w:hAnsi="Times New Roman" w:cs="Times New Roman"/>
          <w:sz w:val="24"/>
          <w:szCs w:val="24"/>
          <w:lang w:eastAsia="ru-RU"/>
        </w:rPr>
        <w:t>выполнить</w:t>
      </w:r>
      <w:r w:rsidRPr="00D51EF6">
        <w:rPr>
          <w:rFonts w:ascii="Times New Roman" w:eastAsia="Times New Roman" w:hAnsi="Times New Roman" w:cs="Times New Roman"/>
          <w:iCs/>
          <w:color w:val="000000"/>
          <w:sz w:val="24"/>
          <w:szCs w:val="24"/>
          <w:lang w:eastAsia="ru-RU"/>
        </w:rPr>
        <w:t xml:space="preserve"> рентгеноскопию и рентгенографию органовгрудной клетки у животных</w:t>
      </w:r>
      <w:proofErr w:type="gramStart"/>
      <w:r w:rsidRPr="00D51EF6">
        <w:rPr>
          <w:rFonts w:ascii="Times New Roman" w:eastAsia="Times New Roman" w:hAnsi="Times New Roman" w:cs="Times New Roman"/>
          <w:iCs/>
          <w:color w:val="000000"/>
          <w:sz w:val="24"/>
          <w:szCs w:val="24"/>
          <w:lang w:eastAsia="ru-RU"/>
        </w:rPr>
        <w:t>..</w:t>
      </w:r>
      <w:proofErr w:type="gramEnd"/>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Текущий опрос студентов по следующим вопросам:</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Основные составные части рентгеновских аппаратов.</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Типы рентгеновских аппаратов и средства защиты от рентгеновских лучей.</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рентгеноскопия и рентгенография.</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Рентгенологические симптомы заболевания лёгких и плевры.</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Понятия об искусственных контрастных веществах.</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заболевания можно диагностировать методом рентгенологических исследований.</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Объяснение методики выполнения работы преподавателем.</w:t>
      </w:r>
    </w:p>
    <w:p w:rsidR="00D51EF6" w:rsidRPr="00D51EF6" w:rsidRDefault="00D51EF6" w:rsidP="00D51EF6">
      <w:pPr>
        <w:overflowPunct w:val="0"/>
        <w:autoSpaceDE w:val="0"/>
        <w:autoSpaceDN w:val="0"/>
        <w:adjustRightInd w:val="0"/>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Выполнение работы студентами.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При изучении устройства рентгеновских аппаратов студенты пользуются техническими описаниями и инструкциями по эксплуатации приборов.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знакомстве с устройством рентгеновского кабинета обращается внимание на площадь комнат, их назначение и размещение в ней рентгеновской аппаратуры, заземление, систему освещения, вентиляции, канализации.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Студенты знакомятся с имеющимися средствами индивидуальной защиты от рентгеновских лучей (просвинцованными фартуками, юбочками, перчатками, ширмами).</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Рентгеноскопия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Рентгеноскопию (просвечивание) осуществляют с помощью флюоресцирующего экрана. Изображения, получаемые на экране, зависят от плотности просвечиваемых органов и тканей животного.</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Наиболее плотные ткани и органы (кости) дают тень, менее плотные—полутень, лёгкие—светлый фон. Просвечивать ткань небольшой плотности лучше мягкими лучами, ткани большой плотности—жёсткими.</w:t>
      </w:r>
    </w:p>
    <w:p w:rsidR="00D51EF6" w:rsidRPr="00D51EF6" w:rsidRDefault="00D51EF6" w:rsidP="00D51EF6">
      <w:pPr>
        <w:spacing w:after="0" w:line="240" w:lineRule="auto"/>
        <w:ind w:firstLine="426"/>
        <w:jc w:val="both"/>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
          <w:iCs/>
          <w:color w:val="000000"/>
          <w:sz w:val="24"/>
          <w:szCs w:val="24"/>
          <w:lang w:eastAsia="ru-RU"/>
        </w:rPr>
        <w:t>Рентгенография.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рентгенографии необходимо иметь кассеты, усиливающие экраны, рентгеновские плёнки, химикалии.</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 xml:space="preserve">Кассета </w:t>
      </w:r>
      <w:r w:rsidRPr="00D51EF6">
        <w:rPr>
          <w:rFonts w:ascii="Times New Roman" w:eastAsia="Times New Roman" w:hAnsi="Times New Roman" w:cs="Times New Roman"/>
          <w:color w:val="000000"/>
          <w:sz w:val="24"/>
          <w:szCs w:val="24"/>
          <w:lang w:eastAsia="ru-RU"/>
        </w:rPr>
        <w:t xml:space="preserve">представляет собой коробку из алюминия. Размеры кассет: 13х18, 18х24, 24х30, 30х40. Усиливающие </w:t>
      </w:r>
      <w:proofErr w:type="gramStart"/>
      <w:r w:rsidRPr="00D51EF6">
        <w:rPr>
          <w:rFonts w:ascii="Times New Roman" w:eastAsia="Times New Roman" w:hAnsi="Times New Roman" w:cs="Times New Roman"/>
          <w:color w:val="000000"/>
          <w:sz w:val="24"/>
          <w:szCs w:val="24"/>
          <w:lang w:eastAsia="ru-RU"/>
        </w:rPr>
        <w:t>экраны—картонные</w:t>
      </w:r>
      <w:proofErr w:type="gramEnd"/>
      <w:r w:rsidRPr="00D51EF6">
        <w:rPr>
          <w:rFonts w:ascii="Times New Roman" w:eastAsia="Times New Roman" w:hAnsi="Times New Roman" w:cs="Times New Roman"/>
          <w:color w:val="000000"/>
          <w:sz w:val="24"/>
          <w:szCs w:val="24"/>
          <w:lang w:eastAsia="ru-RU"/>
        </w:rPr>
        <w:t xml:space="preserve"> прямоугольники, покрытые с одной стороны вольфрамовокислым кальцием, обладающим фосфоресцирующим свойством.</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Рентгеновская плёнка</w:t>
      </w:r>
      <w:r w:rsidRPr="00D51EF6">
        <w:rPr>
          <w:rFonts w:ascii="Times New Roman" w:eastAsia="Times New Roman" w:hAnsi="Times New Roman" w:cs="Times New Roman"/>
          <w:color w:val="000000"/>
          <w:sz w:val="24"/>
          <w:szCs w:val="24"/>
          <w:lang w:eastAsia="ru-RU"/>
        </w:rPr>
        <w:t>представляет собой тонкую, прозрачную, целлулоидную или же нитроцеллулоидную пластинку, покрытую с одной или же двух сторон светочувствительной эмульсией. Стандартные размеры плёнки 13х18 см, 18х24, 24х30, 30х40.</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Химикалии.</w:t>
      </w:r>
      <w:r w:rsidRPr="00D51EF6">
        <w:rPr>
          <w:rFonts w:ascii="Times New Roman" w:eastAsia="Times New Roman" w:hAnsi="Times New Roman" w:cs="Times New Roman"/>
          <w:color w:val="000000"/>
          <w:sz w:val="24"/>
          <w:szCs w:val="24"/>
          <w:lang w:eastAsia="ru-RU"/>
        </w:rPr>
        <w:t>В состав проявителя входят следующие основные компоненты: проявляющие вещества—метол, гидрохинон; вещества, ускоряющие проявление—сода (натрий углекислый), поташ; концентрирующее вещество—сульфат натрия; замедляющее проявление и противовуалирующее вещество—бромистый калий.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В состав закрепителя (фиксажа) входят</w:t>
      </w:r>
      <w:r w:rsidRPr="00D51EF6">
        <w:rPr>
          <w:rFonts w:ascii="Times New Roman" w:eastAsia="Times New Roman" w:hAnsi="Times New Roman" w:cs="Times New Roman"/>
          <w:color w:val="000000"/>
          <w:sz w:val="24"/>
          <w:szCs w:val="24"/>
          <w:lang w:eastAsia="ru-RU"/>
        </w:rPr>
        <w:t>следующие вещества: фиксирующее средство—гипосульфит натрия; консервирующие вещества—сульфит натрия.</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Техника производства снимка</w:t>
      </w:r>
      <w:proofErr w:type="gramStart"/>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С</w:t>
      </w:r>
      <w:proofErr w:type="gramEnd"/>
      <w:r w:rsidRPr="00D51EF6">
        <w:rPr>
          <w:rFonts w:ascii="Times New Roman" w:eastAsia="Times New Roman" w:hAnsi="Times New Roman" w:cs="Times New Roman"/>
          <w:color w:val="000000"/>
          <w:sz w:val="24"/>
          <w:szCs w:val="24"/>
          <w:lang w:eastAsia="ru-RU"/>
        </w:rPr>
        <w:t>нимки обычно делают в двух основных проекциях—прямой и боковой.</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Технические условия снимка зависят от толщины и плотности исследуемых органов и тканей, расстояния от трубки до кассеты, чувствительности плёнки и качества усиливающих экранов.</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Обработку рентгеновских плёнок производят обычно при красном свете. Состав проявителя и время проявления указаны на листе, прилагаемом к соответствующей коробке плёнок.</w:t>
      </w:r>
    </w:p>
    <w:p w:rsidR="00D51EF6" w:rsidRPr="00D51EF6" w:rsidRDefault="00D51EF6" w:rsidP="00D51EF6">
      <w:pPr>
        <w:spacing w:after="0" w:line="240" w:lineRule="auto"/>
        <w:ind w:firstLine="426"/>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просмотре рентгенограммы рекомендуется пользоваться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негатоскопом.</w:t>
      </w:r>
    </w:p>
    <w:p w:rsidR="00D51EF6" w:rsidRPr="00D51EF6" w:rsidRDefault="00D51EF6" w:rsidP="00D51EF6">
      <w:pPr>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Cs/>
          <w:color w:val="000000"/>
          <w:sz w:val="24"/>
          <w:szCs w:val="24"/>
          <w:lang w:eastAsia="ru-RU"/>
        </w:rPr>
        <w:t>Рентгеноскопия и рентгенография органов</w:t>
      </w:r>
    </w:p>
    <w:p w:rsidR="00D51EF6" w:rsidRPr="00D51EF6" w:rsidRDefault="00D51EF6" w:rsidP="00D51EF6">
      <w:pPr>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iCs/>
          <w:color w:val="000000"/>
          <w:sz w:val="24"/>
          <w:szCs w:val="24"/>
          <w:lang w:eastAsia="ru-RU"/>
        </w:rPr>
        <w:t>грудной клетки у животных.</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рентгеноскопии грудной клетки у животных обращать внимание на величину сердца, его пульсацию, размеры кардиодиафрагмального треугольника, положение и экскурсию диафрагмы, гилюсы.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основе рентгенологической диагностики заболеваний лёгких и плевры лежат два основных признака—затемнение и просветление. Симптом затемнения оценивают по его размеру, форме, интенсивности, структурности, контурности, количеству и локализации.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Методика рентгенологического исследования грудной клетки крупного рогатого скота и лошадей</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(авторы: Г.В Домрачев В.А. Липин, А.А. Веллер)</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 рентгенологического исследования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Рентгенологические условия исследования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tbl>
      <w:tblPr>
        <w:tblW w:w="919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606"/>
        <w:gridCol w:w="2061"/>
        <w:gridCol w:w="2528"/>
      </w:tblGrid>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Напряжение в кв</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60—80</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65—90</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Сила тока в А</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5—10</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100—120</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Фокусное расстояние в см</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15—20</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20—25</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Экспозиция в сек</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0,25—0,5</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Направление центрального луча</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8—9 ребро</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8—9 ребро</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Кассеты—разм. в см</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30 х 40</w:t>
            </w:r>
          </w:p>
        </w:tc>
      </w:tr>
    </w:tbl>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Методика рентгенологического исследования грудной клетки у овец (по Н.П. Тихомирову)</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 рентгенологического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Рентгенологические условия исследования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скопия графия</w:t>
      </w:r>
    </w:p>
    <w:tbl>
      <w:tblPr>
        <w:tblW w:w="919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4606"/>
        <w:gridCol w:w="2061"/>
        <w:gridCol w:w="2528"/>
      </w:tblGrid>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Напряжение в кв</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55—56</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65</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Сила тока в А</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5—8</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10—15</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Фокусное расстояние в см</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15—20</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30—45</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Экспозиция в сек</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0,5—1</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Направление центрального луча</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5—6 ребро</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5—6 ребро</w:t>
            </w:r>
          </w:p>
        </w:tc>
      </w:tr>
      <w:tr w:rsidR="00D51EF6" w:rsidRPr="00D51EF6" w:rsidTr="009021E8">
        <w:tc>
          <w:tcPr>
            <w:tcW w:w="429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Кассеты—разм. в см</w:t>
            </w:r>
          </w:p>
        </w:tc>
        <w:tc>
          <w:tcPr>
            <w:tcW w:w="1920"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tc>
        <w:tc>
          <w:tcPr>
            <w:tcW w:w="2355" w:type="dxa"/>
            <w:tcBorders>
              <w:top w:val="single" w:sz="6" w:space="0" w:color="000000"/>
              <w:left w:val="single" w:sz="6" w:space="0" w:color="000000"/>
              <w:bottom w:val="single" w:sz="6" w:space="0" w:color="000000"/>
              <w:right w:val="single" w:sz="6" w:space="0" w:color="000000"/>
            </w:tcBorders>
            <w:hideMark/>
          </w:tcPr>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30—40</w:t>
            </w:r>
          </w:p>
        </w:tc>
      </w:tr>
    </w:tbl>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Рентгенологическое исследование пищеварительного тракта проводят при помощи </w:t>
      </w:r>
      <w:r w:rsidRPr="00D51EF6">
        <w:rPr>
          <w:rFonts w:ascii="Times New Roman" w:eastAsia="Times New Roman" w:hAnsi="Times New Roman" w:cs="Times New Roman"/>
          <w:i/>
          <w:iCs/>
          <w:color w:val="000000"/>
          <w:sz w:val="24"/>
          <w:szCs w:val="24"/>
          <w:lang w:eastAsia="ru-RU"/>
        </w:rPr>
        <w:t>контрастных веществ</w:t>
      </w:r>
      <w:proofErr w:type="gramStart"/>
      <w:r w:rsidRPr="00D51EF6">
        <w:rPr>
          <w:rFonts w:ascii="Times New Roman" w:eastAsia="Times New Roman" w:hAnsi="Times New Roman" w:cs="Times New Roman"/>
          <w:i/>
          <w:iCs/>
          <w:color w:val="000000"/>
          <w:sz w:val="24"/>
          <w:szCs w:val="24"/>
          <w:lang w:eastAsia="ru-RU"/>
        </w:rPr>
        <w:t>.</w:t>
      </w:r>
      <w:r w:rsidRPr="00D51EF6">
        <w:rPr>
          <w:rFonts w:ascii="Times New Roman" w:eastAsia="Times New Roman" w:hAnsi="Times New Roman" w:cs="Times New Roman"/>
          <w:color w:val="000000"/>
          <w:sz w:val="24"/>
          <w:szCs w:val="24"/>
          <w:lang w:eastAsia="ru-RU"/>
        </w:rPr>
        <w:t>И</w:t>
      </w:r>
      <w:proofErr w:type="gramEnd"/>
      <w:r w:rsidRPr="00D51EF6">
        <w:rPr>
          <w:rFonts w:ascii="Times New Roman" w:eastAsia="Times New Roman" w:hAnsi="Times New Roman" w:cs="Times New Roman"/>
          <w:color w:val="000000"/>
          <w:sz w:val="24"/>
          <w:szCs w:val="24"/>
          <w:lang w:eastAsia="ru-RU"/>
        </w:rPr>
        <w:t>з вещества с низким атомным весом применяют воздух, а с высоким—сернокислый барий.</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Жидкую взвесь бария вводят крупным животным через зонд. Для мелких животных барий смешивают с молоком, простоквашей. Если животное не принимает бариевую смесь, голову его приподнимают, а контрастное вещество заливают ложечкой в щёчное пространство и заставляют глотать.</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Количество бария: мелким животным—25,0—100,0, крупным—300,0—500,0.</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исследования заднего отдела кишечника можно использовать водную взвесь сернокислого бария в виде клизмы.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рентгенологического исследования желудка и кишечника животному назначают 6-12-18-часовую голодную диету.</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Рентгенологическое исследование пищеварительного тракта</w:t>
      </w:r>
      <w:r w:rsidRPr="00D51EF6">
        <w:rPr>
          <w:rFonts w:ascii="Times New Roman" w:eastAsia="Times New Roman" w:hAnsi="Times New Roman" w:cs="Times New Roman"/>
          <w:color w:val="000000"/>
          <w:sz w:val="24"/>
          <w:szCs w:val="24"/>
          <w:lang w:eastAsia="ru-RU"/>
        </w:rPr>
        <w:t>животных проводится в следующей последовательности. Сначала делают общую обзорную рентгеноскопию без применения контрастной массы. Начинают с шейной массы. Начинают с шейной части пищевода, затем последовательно исследуют грудную клетку, диафрагму и органы брюшной полости.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просвечивании пищевода на экране отчётливо можно видеть инородные тела, имеющие большую плотность.</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рентгеноскопии брюшной полости обращают внимание на наличие, количество и расположение газов в желудке и кишечнике.</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Затем животному задают взвесь сернокислого бария и наблюдают на экране прохождение его до желудка и кишечника.</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Рентгенологическим методом исследование в пищеводе могут быть обнаружены инородные тела, сужения, расширения, дивертикулы.</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просвечивании однокамерного желудка центральный луч направляют справа налево. У собак на середину 11—12-го, у свиней—9—10-го, у лошадей—14—15 рёбер.</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При рентгенологическом исследовании желудка определяют наличие и размеры так называемого газового пузыря, наполнение желудка, состояние стенки, его моторную функцию и начало эвакуации в двенадцатиперстную кишку.</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Для рентгенологического исследования наиболее доступен кишечник собак, свиней, в меньшей степени доступен кишечник лошадей.</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 просвечивании кишечника обращают внимание на время, в течение которое контрастное вещество поступает в кишечник, состояние тонуса и активность перистальтических волн, положение петель кишечника, наличие газов и инородных тел.</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Результаты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Характеристика рентгеновского аппарата</w:t>
      </w:r>
      <w:r w:rsidRPr="00D51EF6">
        <w:rPr>
          <w:rFonts w:ascii="Times New Roman" w:eastAsia="Times New Roman" w:hAnsi="Times New Roman" w:cs="Times New Roman"/>
          <w:color w:val="000000"/>
          <w:sz w:val="24"/>
          <w:szCs w:val="24"/>
          <w:lang w:eastAsia="ru-RU"/>
        </w:rPr>
        <w:t>.</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Тип (диагностический: стационарный, передвижной, терапевтический).</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Название аппарата.</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Год выпуска.</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Основные части, из которых состоит аппарат.</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Тип рентгеновской трубки, мощность её, система изоляции и охлаждения.</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 потребляемого электрического тока.</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Назначение кенотронов и трансформаторного масла.</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Устройство пульта управления (перечислить основные части)</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Характеристика рентгеновского экрана.</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Характеристика рентгеновских кассет.</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Свойства фиксации животных.</w:t>
      </w:r>
    </w:p>
    <w:p w:rsidR="00D51EF6" w:rsidRPr="00D51EF6" w:rsidRDefault="00D51EF6" w:rsidP="00344F36">
      <w:pPr>
        <w:numPr>
          <w:ilvl w:val="0"/>
          <w:numId w:val="13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Средства индивидуальной защиты от рентгеновского кабинета: площадь лаборатории, площадь процедурной комнаты, система освещения, система вентиляции, система канализации.</w:t>
      </w:r>
    </w:p>
    <w:p w:rsidR="00D51EF6" w:rsidRPr="00D51EF6" w:rsidRDefault="00D51EF6" w:rsidP="00D51EF6">
      <w:pPr>
        <w:spacing w:after="0" w:line="240" w:lineRule="auto"/>
        <w:ind w:firstLine="142"/>
        <w:jc w:val="center"/>
        <w:rPr>
          <w:rFonts w:ascii="Times New Roman" w:eastAsia="Times New Roman" w:hAnsi="Times New Roman" w:cs="Times New Roman"/>
          <w:i/>
          <w:iCs/>
          <w:color w:val="000000"/>
          <w:sz w:val="24"/>
          <w:szCs w:val="24"/>
          <w:lang w:eastAsia="ru-RU"/>
        </w:rPr>
      </w:pPr>
    </w:p>
    <w:p w:rsidR="00D51EF6" w:rsidRPr="00D51EF6" w:rsidRDefault="00D51EF6" w:rsidP="00D51EF6">
      <w:pPr>
        <w:spacing w:after="0" w:line="240" w:lineRule="auto"/>
        <w:ind w:firstLine="142"/>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Результаты рентгеноскопии и рентгенографии грудной клетки</w:t>
      </w:r>
      <w:r w:rsidRPr="00D51EF6">
        <w:rPr>
          <w:rFonts w:ascii="Times New Roman" w:eastAsia="Times New Roman" w:hAnsi="Times New Roman" w:cs="Times New Roman"/>
          <w:color w:val="000000"/>
          <w:sz w:val="24"/>
          <w:szCs w:val="24"/>
          <w:lang w:eastAsia="ru-RU"/>
        </w:rPr>
        <w:t>.</w:t>
      </w:r>
    </w:p>
    <w:p w:rsidR="00D51EF6" w:rsidRPr="00D51EF6" w:rsidRDefault="00D51EF6" w:rsidP="00344F36">
      <w:pPr>
        <w:numPr>
          <w:ilvl w:val="0"/>
          <w:numId w:val="132"/>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Сердце:</w:t>
      </w:r>
    </w:p>
    <w:p w:rsidR="00D51EF6" w:rsidRPr="00D51EF6" w:rsidRDefault="00D51EF6" w:rsidP="00344F36">
      <w:pPr>
        <w:numPr>
          <w:ilvl w:val="0"/>
          <w:numId w:val="133"/>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величина;</w:t>
      </w:r>
    </w:p>
    <w:p w:rsidR="00D51EF6" w:rsidRPr="00D51EF6" w:rsidRDefault="00D51EF6" w:rsidP="00344F36">
      <w:pPr>
        <w:numPr>
          <w:ilvl w:val="0"/>
          <w:numId w:val="133"/>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пульсация;</w:t>
      </w:r>
    </w:p>
    <w:p w:rsidR="00D51EF6" w:rsidRPr="00D51EF6" w:rsidRDefault="00D51EF6" w:rsidP="00344F36">
      <w:pPr>
        <w:numPr>
          <w:ilvl w:val="0"/>
          <w:numId w:val="133"/>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размеры кардиодиафрагмального треугольника.</w:t>
      </w:r>
    </w:p>
    <w:p w:rsidR="00D51EF6" w:rsidRPr="00D51EF6" w:rsidRDefault="00D51EF6" w:rsidP="00344F36">
      <w:pPr>
        <w:numPr>
          <w:ilvl w:val="0"/>
          <w:numId w:val="134"/>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Диафрагма:</w:t>
      </w:r>
    </w:p>
    <w:p w:rsidR="00D51EF6" w:rsidRPr="00D51EF6" w:rsidRDefault="00D51EF6" w:rsidP="00344F36">
      <w:pPr>
        <w:numPr>
          <w:ilvl w:val="0"/>
          <w:numId w:val="135"/>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положение;</w:t>
      </w:r>
    </w:p>
    <w:p w:rsidR="00D51EF6" w:rsidRPr="00D51EF6" w:rsidRDefault="00D51EF6" w:rsidP="00344F36">
      <w:pPr>
        <w:numPr>
          <w:ilvl w:val="0"/>
          <w:numId w:val="135"/>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экскурсия.</w:t>
      </w:r>
    </w:p>
    <w:p w:rsidR="00D51EF6" w:rsidRPr="00D51EF6" w:rsidRDefault="00D51EF6" w:rsidP="00344F36">
      <w:pPr>
        <w:numPr>
          <w:ilvl w:val="0"/>
          <w:numId w:val="136"/>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Лёгкие:</w:t>
      </w:r>
    </w:p>
    <w:p w:rsidR="00D51EF6" w:rsidRPr="00D51EF6" w:rsidRDefault="00D51EF6" w:rsidP="00344F36">
      <w:pPr>
        <w:numPr>
          <w:ilvl w:val="0"/>
          <w:numId w:val="137"/>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степень прозрачности при входе и выходе;</w:t>
      </w:r>
    </w:p>
    <w:p w:rsidR="00D51EF6" w:rsidRPr="00D51EF6" w:rsidRDefault="00D51EF6" w:rsidP="00344F36">
      <w:pPr>
        <w:numPr>
          <w:ilvl w:val="0"/>
          <w:numId w:val="137"/>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выраженность и состояние сосудистого и бронхиального рисунка (гилюсов);</w:t>
      </w:r>
    </w:p>
    <w:p w:rsidR="00D51EF6" w:rsidRPr="00D51EF6" w:rsidRDefault="00D51EF6" w:rsidP="00344F36">
      <w:pPr>
        <w:numPr>
          <w:ilvl w:val="0"/>
          <w:numId w:val="137"/>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затемнение или просветление;</w:t>
      </w:r>
    </w:p>
    <w:p w:rsidR="00D51EF6" w:rsidRPr="00D51EF6" w:rsidRDefault="00D51EF6" w:rsidP="00344F36">
      <w:pPr>
        <w:numPr>
          <w:ilvl w:val="0"/>
          <w:numId w:val="137"/>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величина;</w:t>
      </w:r>
    </w:p>
    <w:p w:rsidR="00D51EF6" w:rsidRPr="00D51EF6" w:rsidRDefault="00D51EF6" w:rsidP="00344F36">
      <w:pPr>
        <w:numPr>
          <w:ilvl w:val="0"/>
          <w:numId w:val="137"/>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форма;</w:t>
      </w:r>
    </w:p>
    <w:p w:rsidR="00D51EF6" w:rsidRPr="00D51EF6" w:rsidRDefault="00D51EF6" w:rsidP="00344F36">
      <w:pPr>
        <w:numPr>
          <w:ilvl w:val="0"/>
          <w:numId w:val="137"/>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расположение;</w:t>
      </w:r>
    </w:p>
    <w:p w:rsidR="00D51EF6" w:rsidRPr="00D51EF6" w:rsidRDefault="00D51EF6" w:rsidP="00344F36">
      <w:pPr>
        <w:numPr>
          <w:ilvl w:val="0"/>
          <w:numId w:val="137"/>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интенсивность;</w:t>
      </w:r>
    </w:p>
    <w:p w:rsidR="00D51EF6" w:rsidRPr="00D51EF6" w:rsidRDefault="00D51EF6" w:rsidP="00344F36">
      <w:pPr>
        <w:numPr>
          <w:ilvl w:val="0"/>
          <w:numId w:val="137"/>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множественность.</w:t>
      </w:r>
    </w:p>
    <w:p w:rsidR="00D51EF6" w:rsidRPr="00D51EF6" w:rsidRDefault="00D51EF6" w:rsidP="00D51EF6">
      <w:pPr>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i/>
          <w:iCs/>
          <w:color w:val="000000"/>
          <w:sz w:val="24"/>
          <w:szCs w:val="24"/>
          <w:lang w:eastAsia="ru-RU"/>
        </w:rPr>
        <w:t>Результаты рентгенологического исследования.</w:t>
      </w:r>
    </w:p>
    <w:p w:rsidR="00D51EF6" w:rsidRPr="00D51EF6" w:rsidRDefault="00D51EF6" w:rsidP="00344F36">
      <w:pPr>
        <w:numPr>
          <w:ilvl w:val="0"/>
          <w:numId w:val="138"/>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Пищевод</w:t>
      </w:r>
    </w:p>
    <w:p w:rsidR="00D51EF6" w:rsidRPr="00D51EF6" w:rsidRDefault="00D51EF6" w:rsidP="00344F36">
      <w:pPr>
        <w:numPr>
          <w:ilvl w:val="0"/>
          <w:numId w:val="139"/>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прохождение контрастного вещества</w:t>
      </w:r>
    </w:p>
    <w:p w:rsidR="00D51EF6" w:rsidRPr="00D51EF6" w:rsidRDefault="00D51EF6" w:rsidP="00344F36">
      <w:pPr>
        <w:numPr>
          <w:ilvl w:val="0"/>
          <w:numId w:val="139"/>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наличие инородного тела, сужение, расширения, дивертикула</w:t>
      </w:r>
    </w:p>
    <w:p w:rsidR="00D51EF6" w:rsidRPr="00D51EF6" w:rsidRDefault="00D51EF6" w:rsidP="00344F36">
      <w:pPr>
        <w:numPr>
          <w:ilvl w:val="0"/>
          <w:numId w:val="140"/>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Желудок</w:t>
      </w:r>
    </w:p>
    <w:p w:rsidR="00D51EF6" w:rsidRPr="00D51EF6" w:rsidRDefault="00D51EF6" w:rsidP="00344F36">
      <w:pPr>
        <w:numPr>
          <w:ilvl w:val="0"/>
          <w:numId w:val="14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величина газового пузыря</w:t>
      </w:r>
    </w:p>
    <w:p w:rsidR="00D51EF6" w:rsidRPr="00D51EF6" w:rsidRDefault="00D51EF6" w:rsidP="00344F36">
      <w:pPr>
        <w:numPr>
          <w:ilvl w:val="0"/>
          <w:numId w:val="14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время начала эвакуации бариевой смеси в двенадцатиперстную кишку</w:t>
      </w:r>
    </w:p>
    <w:p w:rsidR="00D51EF6" w:rsidRPr="00D51EF6" w:rsidRDefault="00D51EF6" w:rsidP="00344F36">
      <w:pPr>
        <w:numPr>
          <w:ilvl w:val="0"/>
          <w:numId w:val="141"/>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наличие дефекта наполнения</w:t>
      </w:r>
    </w:p>
    <w:p w:rsidR="00D51EF6" w:rsidRPr="00D51EF6" w:rsidRDefault="00D51EF6" w:rsidP="00344F36">
      <w:pPr>
        <w:numPr>
          <w:ilvl w:val="0"/>
          <w:numId w:val="142"/>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Кишечник</w:t>
      </w:r>
    </w:p>
    <w:p w:rsidR="00D51EF6" w:rsidRPr="00D51EF6" w:rsidRDefault="00D51EF6" w:rsidP="00344F36">
      <w:pPr>
        <w:numPr>
          <w:ilvl w:val="0"/>
          <w:numId w:val="143"/>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состояние тонуса и активности перистальтических волн</w:t>
      </w:r>
    </w:p>
    <w:p w:rsidR="00D51EF6" w:rsidRPr="00D51EF6" w:rsidRDefault="00D51EF6" w:rsidP="00344F36">
      <w:pPr>
        <w:numPr>
          <w:ilvl w:val="0"/>
          <w:numId w:val="143"/>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положение петель кишечника</w:t>
      </w:r>
    </w:p>
    <w:p w:rsidR="00D51EF6" w:rsidRPr="00D51EF6" w:rsidRDefault="00D51EF6" w:rsidP="00344F36">
      <w:pPr>
        <w:numPr>
          <w:ilvl w:val="0"/>
          <w:numId w:val="143"/>
        </w:numPr>
        <w:overflowPunct w:val="0"/>
        <w:autoSpaceDE w:val="0"/>
        <w:autoSpaceDN w:val="0"/>
        <w:adjustRightInd w:val="0"/>
        <w:spacing w:after="0" w:line="240" w:lineRule="auto"/>
        <w:ind w:firstLine="142"/>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наличие газов и инородных тел</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Заключение</w:t>
      </w:r>
    </w:p>
    <w:p w:rsidR="00D51EF6" w:rsidRPr="00D51EF6" w:rsidRDefault="00D51EF6" w:rsidP="00D51EF6">
      <w:pPr>
        <w:overflowPunct w:val="0"/>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w:t>
      </w:r>
      <w:r w:rsidR="0060220E" w:rsidRPr="00D51EF6">
        <w:rPr>
          <w:rFonts w:ascii="Times New Roman" w:eastAsia="Times New Roman" w:hAnsi="Times New Roman" w:cs="Times New Roman"/>
          <w:b/>
          <w:sz w:val="24"/>
          <w:szCs w:val="24"/>
          <w:lang w:eastAsia="ru-RU"/>
        </w:rPr>
        <w:t>занятие №</w:t>
      </w:r>
      <w:r w:rsidRPr="00D51EF6">
        <w:rPr>
          <w:rFonts w:ascii="Times New Roman" w:eastAsia="Times New Roman" w:hAnsi="Times New Roman" w:cs="Times New Roman"/>
          <w:b/>
          <w:sz w:val="24"/>
          <w:szCs w:val="24"/>
          <w:lang w:eastAsia="ru-RU"/>
        </w:rPr>
        <w:t xml:space="preserve">13 </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b/>
          <w:iCs/>
          <w:sz w:val="24"/>
          <w:szCs w:val="24"/>
          <w:lang w:bidi="en-US"/>
        </w:rPr>
        <w:t>1.</w:t>
      </w:r>
      <w:r w:rsidR="0060220E" w:rsidRPr="00D51EF6">
        <w:rPr>
          <w:rFonts w:ascii="Times New Roman" w:eastAsia="Times New Roman" w:hAnsi="Times New Roman" w:cs="Times New Roman"/>
          <w:b/>
          <w:iCs/>
          <w:sz w:val="24"/>
          <w:szCs w:val="24"/>
          <w:lang w:bidi="en-US"/>
        </w:rPr>
        <w:t>11. Терапевтическая</w:t>
      </w:r>
      <w:r w:rsidRPr="00D51EF6">
        <w:rPr>
          <w:rFonts w:ascii="Times New Roman" w:eastAsia="Times New Roman" w:hAnsi="Times New Roman" w:cs="Times New Roman"/>
          <w:b/>
          <w:iCs/>
          <w:sz w:val="24"/>
          <w:szCs w:val="24"/>
          <w:lang w:bidi="en-US"/>
        </w:rPr>
        <w:t xml:space="preserve"> техника</w:t>
      </w:r>
    </w:p>
    <w:p w:rsidR="00D51EF6" w:rsidRPr="00D51EF6" w:rsidRDefault="00D51EF6" w:rsidP="00D51EF6">
      <w:pPr>
        <w:tabs>
          <w:tab w:val="left" w:pos="0"/>
        </w:tabs>
        <w:spacing w:after="0" w:line="240" w:lineRule="auto"/>
        <w:ind w:firstLine="567"/>
        <w:rPr>
          <w:rFonts w:ascii="Times New Roman" w:eastAsia="Times New Roman" w:hAnsi="Times New Roman" w:cs="Times New Roman"/>
          <w:iCs/>
          <w:sz w:val="24"/>
          <w:szCs w:val="24"/>
          <w:lang w:bidi="en-US"/>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Ведение лекарственных веществ через рот, подкожно, внутри</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iCs/>
          <w:sz w:val="24"/>
          <w:szCs w:val="24"/>
          <w:lang w:bidi="en-US"/>
        </w:rPr>
        <w:t>мышечно, внутривенно, внутритрахеально, внутрибрюшинно, проведение зондирование желудка у лошади, свиньи, собаки; рубца у крупного рогатого скота, прокол рубца, введение в сетку коров магнитных зондов, постановка клизмы и компрессов, проведение катетеризации и промывание мочевого пузыря у разных видов животных.</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выработать навыки и умения вв</w:t>
      </w:r>
      <w:r w:rsidRPr="00D51EF6">
        <w:rPr>
          <w:rFonts w:ascii="Times New Roman" w:eastAsia="Times New Roman" w:hAnsi="Times New Roman" w:cs="Times New Roman"/>
          <w:iCs/>
          <w:sz w:val="24"/>
          <w:szCs w:val="24"/>
          <w:lang w:bidi="en-US"/>
        </w:rPr>
        <w:t>едения лекарственных веществ через рот, подкожно, внутримышечно, внутривенно, внутритрахеально, внутрибрюшинно, проведение зондирование желудка у лошади, свиньи, собаки; рубца у крупного рогатого скота, прокол рубца, введение в сетку коров магнитных зондов, постановка клизмы и компрессов, проведение катетеризации и промывание мочевого пузыря у разных видов животных</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Дидактическое оснащение:</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Задание:</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 1.</w:t>
      </w:r>
      <w:r w:rsidRPr="00D51EF6">
        <w:rPr>
          <w:rFonts w:ascii="Times New Roman" w:eastAsia="Times New Roman" w:hAnsi="Times New Roman" w:cs="Times New Roman"/>
          <w:sz w:val="24"/>
          <w:szCs w:val="24"/>
          <w:lang w:eastAsia="ru-RU"/>
        </w:rPr>
        <w:t xml:space="preserve">Выполнить </w:t>
      </w:r>
      <w:r w:rsidR="0060220E" w:rsidRPr="00D51EF6">
        <w:rPr>
          <w:rFonts w:ascii="Times New Roman" w:eastAsia="Times New Roman" w:hAnsi="Times New Roman" w:cs="Times New Roman"/>
          <w:sz w:val="24"/>
          <w:szCs w:val="24"/>
          <w:lang w:eastAsia="ru-RU"/>
        </w:rPr>
        <w:t>катетеризацию мочевого</w:t>
      </w:r>
      <w:r w:rsidRPr="00D51EF6">
        <w:rPr>
          <w:rFonts w:ascii="Times New Roman" w:eastAsia="Times New Roman" w:hAnsi="Times New Roman" w:cs="Times New Roman"/>
          <w:sz w:val="24"/>
          <w:szCs w:val="24"/>
          <w:lang w:eastAsia="ru-RU"/>
        </w:rPr>
        <w:t xml:space="preserve"> пузыря и введение лекарственных веществ в него</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2.</w:t>
      </w:r>
      <w:r w:rsidRPr="00D51EF6">
        <w:rPr>
          <w:rFonts w:ascii="Times New Roman" w:eastAsia="Times New Roman" w:hAnsi="Times New Roman" w:cs="Times New Roman"/>
          <w:iCs/>
          <w:sz w:val="24"/>
          <w:szCs w:val="24"/>
          <w:lang w:bidi="en-US"/>
        </w:rPr>
        <w:t xml:space="preserve"> Ведение лекарственных веществ через рот, подкожно, внутримышечно, внутривенно, внутритрахеально, внутрибрюшинно, проведение зондирование желудка у лошади, свиньи, собаки; рубца у крупного рогатого скота, прокол рубца, введение в сетку коров магнитных зондов, постановка клизмы и компрессов, проведение катетеризации и промывание мочевого пузыря у разных видов животных</w:t>
      </w: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widowControl w:val="0"/>
        <w:spacing w:after="0" w:line="240" w:lineRule="auto"/>
        <w:ind w:firstLine="567"/>
        <w:rPr>
          <w:rFonts w:ascii="Times New Roman" w:eastAsia="Calibri" w:hAnsi="Times New Roman" w:cs="Times New Roman"/>
          <w:b/>
          <w:sz w:val="24"/>
          <w:szCs w:val="24"/>
        </w:rPr>
      </w:pPr>
    </w:p>
    <w:p w:rsidR="00D51EF6" w:rsidRPr="00D51EF6" w:rsidRDefault="00D51EF6" w:rsidP="00D51EF6">
      <w:pPr>
        <w:widowControl w:val="0"/>
        <w:autoSpaceDE w:val="0"/>
        <w:autoSpaceDN w:val="0"/>
        <w:spacing w:after="0" w:line="240" w:lineRule="auto"/>
        <w:ind w:right="291" w:firstLine="142"/>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Катетеризацию применяют для выведения мочи из мочевого пузыря. Показания: переполнение мочевого пузыря вследствие пареза или паралича его стенок, при циститах, сокращениях сфинктера мочевого пузыря, для получения мочи с диагностической целью, промывания мочевого пузыря.</w:t>
      </w:r>
    </w:p>
    <w:p w:rsidR="00D51EF6" w:rsidRPr="00D51EF6" w:rsidRDefault="00D51EF6" w:rsidP="00D51EF6">
      <w:pPr>
        <w:widowControl w:val="0"/>
        <w:autoSpaceDE w:val="0"/>
        <w:autoSpaceDN w:val="0"/>
        <w:spacing w:after="0" w:line="240" w:lineRule="auto"/>
        <w:ind w:right="291" w:firstLine="142"/>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Катетеры бывают мягкие (резиновые), полужесткие (полихлорвиниловые или из искусственного шелка), жесткие (металлические), универсальные катетеры для крупного рогатого скота Н. Ш. Мамедова и катетеры для мелких животных.</w:t>
      </w:r>
    </w:p>
    <w:p w:rsidR="00D51EF6" w:rsidRPr="00D51EF6" w:rsidRDefault="00D51EF6" w:rsidP="00D51EF6">
      <w:pPr>
        <w:tabs>
          <w:tab w:val="right" w:pos="10152"/>
        </w:tabs>
        <w:spacing w:before="66" w:line="290" w:lineRule="exact"/>
        <w:ind w:firstLine="142"/>
        <w:rPr>
          <w:rFonts w:ascii="Times New Roman" w:eastAsia="Times New Roman" w:hAnsi="Times New Roman" w:cs="Times New Roman"/>
          <w:sz w:val="24"/>
          <w:szCs w:val="24"/>
        </w:rPr>
      </w:pPr>
      <w:r w:rsidRPr="00D51EF6">
        <w:rPr>
          <w:rFonts w:ascii="Times New Roman" w:eastAsia="Calibri" w:hAnsi="Times New Roman" w:cs="Times New Roman"/>
          <w:i/>
          <w:sz w:val="24"/>
          <w:szCs w:val="24"/>
        </w:rPr>
        <w:t>Техника введения зонда Коробова</w:t>
      </w:r>
      <w:r w:rsidRPr="00D51EF6">
        <w:rPr>
          <w:rFonts w:ascii="Times New Roman" w:eastAsia="Calibri" w:hAnsi="Times New Roman" w:cs="Times New Roman"/>
          <w:sz w:val="24"/>
          <w:szCs w:val="24"/>
        </w:rPr>
        <w:t xml:space="preserve">. В его комплект входит </w:t>
      </w:r>
      <w:r w:rsidRPr="00D51EF6">
        <w:rPr>
          <w:rFonts w:ascii="Times New Roman" w:eastAsia="Times New Roman" w:hAnsi="Times New Roman" w:cs="Times New Roman"/>
          <w:sz w:val="24"/>
          <w:szCs w:val="24"/>
        </w:rPr>
        <w:t>металлический зевник, трубка которого достигает при введении корня языка. В ней свободно передвигается полихлорвиниловая трубка с капроновым шнуром внутри или плоская мелкая цепь длиной около двух метров, на концах которых крепится магнит. Магнитную головку вводят через рот, а наружный конец полихлорвиниловой трубки или металлической цепи фиксируют на наружном конце трубки зевника, что не позволяет трубке или цепи уйти в сетку. Магнит в сетке оставляют на 3-5 мин и затем извлекают через рот наружу.</w:t>
      </w:r>
    </w:p>
    <w:p w:rsidR="00D51EF6" w:rsidRPr="00D51EF6" w:rsidRDefault="00D51EF6" w:rsidP="00D51EF6">
      <w:pPr>
        <w:tabs>
          <w:tab w:val="right" w:pos="10152"/>
        </w:tabs>
        <w:spacing w:line="267" w:lineRule="exact"/>
        <w:ind w:left="142" w:firstLine="142"/>
        <w:rPr>
          <w:rFonts w:ascii="Times New Roman" w:eastAsia="Times New Roman" w:hAnsi="Times New Roman" w:cs="Times New Roman"/>
          <w:sz w:val="24"/>
          <w:szCs w:val="24"/>
        </w:rPr>
      </w:pPr>
      <w:r w:rsidRPr="00D51EF6">
        <w:rPr>
          <w:rFonts w:ascii="Times New Roman" w:eastAsia="Calibri" w:hAnsi="Times New Roman" w:cs="Times New Roman"/>
          <w:i/>
          <w:position w:val="1"/>
          <w:sz w:val="24"/>
          <w:szCs w:val="24"/>
        </w:rPr>
        <w:t xml:space="preserve">Техника применения магнитного зонда Телятникова </w:t>
      </w:r>
      <w:r w:rsidRPr="00D51EF6">
        <w:rPr>
          <w:rFonts w:ascii="Times New Roman" w:eastAsia="Calibri" w:hAnsi="Times New Roman" w:cs="Times New Roman"/>
          <w:position w:val="1"/>
          <w:sz w:val="24"/>
          <w:szCs w:val="24"/>
        </w:rPr>
        <w:t>отли</w:t>
      </w:r>
      <w:r w:rsidRPr="00D51EF6">
        <w:rPr>
          <w:rFonts w:ascii="Times New Roman" w:eastAsia="Times New Roman" w:hAnsi="Times New Roman" w:cs="Times New Roman"/>
          <w:sz w:val="24"/>
          <w:szCs w:val="24"/>
        </w:rPr>
        <w:t>чается от введения зонда Коробова лишь тем, что в состав зонда Телятникова не входит зевник. Поэтому введение магнитной головки на корень языка проводят с помощью зондодавателя. А металлическую цепочку фиксируют на нижней челюсти тесемками. Продолжительность применения и техника извлечения зонда, аналогична выше указанной.</w:t>
      </w:r>
    </w:p>
    <w:p w:rsidR="00D51EF6" w:rsidRPr="00D51EF6" w:rsidRDefault="00D51EF6" w:rsidP="00D51EF6">
      <w:pPr>
        <w:ind w:left="142" w:firstLine="142"/>
        <w:jc w:val="both"/>
        <w:rPr>
          <w:rFonts w:ascii="Times New Roman" w:eastAsia="Calibri" w:hAnsi="Times New Roman" w:cs="Times New Roman"/>
          <w:sz w:val="24"/>
          <w:szCs w:val="24"/>
        </w:rPr>
        <w:sectPr w:rsidR="00D51EF6" w:rsidRPr="00D51EF6" w:rsidSect="009021E8">
          <w:footerReference w:type="default" r:id="rId7"/>
          <w:pgSz w:w="11900" w:h="16840"/>
          <w:pgMar w:top="840" w:right="840" w:bottom="709" w:left="1134" w:header="0" w:footer="776" w:gutter="0"/>
          <w:cols w:space="720"/>
          <w:docGrid w:linePitch="299"/>
        </w:sect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1218"/>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anchor distT="0" distB="0" distL="0" distR="0" simplePos="0" relativeHeight="251668480" behindDoc="0" locked="0" layoutInCell="1" allowOverlap="1">
            <wp:simplePos x="0" y="0"/>
            <wp:positionH relativeFrom="page">
              <wp:posOffset>4352290</wp:posOffset>
            </wp:positionH>
            <wp:positionV relativeFrom="paragraph">
              <wp:posOffset>605790</wp:posOffset>
            </wp:positionV>
            <wp:extent cx="2357627" cy="1443227"/>
            <wp:effectExtent l="0" t="0" r="0" b="0"/>
            <wp:wrapNone/>
            <wp:docPr id="2"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jpeg"/>
                    <pic:cNvPicPr/>
                  </pic:nvPicPr>
                  <pic:blipFill>
                    <a:blip r:embed="rId8" cstate="print"/>
                    <a:stretch>
                      <a:fillRect/>
                    </a:stretch>
                  </pic:blipFill>
                  <pic:spPr>
                    <a:xfrm>
                      <a:off x="0" y="0"/>
                      <a:ext cx="2357627" cy="1443227"/>
                    </a:xfrm>
                    <a:prstGeom prst="rect">
                      <a:avLst/>
                    </a:prstGeom>
                  </pic:spPr>
                </pic:pic>
              </a:graphicData>
            </a:graphic>
          </wp:anchor>
        </w:drawing>
      </w:r>
      <w:r w:rsidRPr="00D51EF6">
        <w:rPr>
          <w:rFonts w:ascii="Times New Roman" w:eastAsia="Times New Roman" w:hAnsi="Times New Roman" w:cs="Times New Roman"/>
          <w:noProof/>
          <w:sz w:val="24"/>
          <w:szCs w:val="24"/>
          <w:lang w:eastAsia="ru-RU"/>
        </w:rPr>
        <w:drawing>
          <wp:inline distT="0" distB="0" distL="0" distR="0">
            <wp:extent cx="2559471" cy="2880360"/>
            <wp:effectExtent l="0" t="0" r="0" b="0"/>
            <wp:docPr id="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1.png"/>
                    <pic:cNvPicPr/>
                  </pic:nvPicPr>
                  <pic:blipFill>
                    <a:blip r:embed="rId9" cstate="print"/>
                    <a:stretch>
                      <a:fillRect/>
                    </a:stretch>
                  </pic:blipFill>
                  <pic:spPr>
                    <a:xfrm>
                      <a:off x="0" y="0"/>
                      <a:ext cx="2559471" cy="2880360"/>
                    </a:xfrm>
                    <a:prstGeom prst="rect">
                      <a:avLst/>
                    </a:prstGeom>
                  </pic:spPr>
                </pic:pic>
              </a:graphicData>
            </a:graphic>
          </wp:inline>
        </w:drawing>
      </w:r>
    </w:p>
    <w:p w:rsidR="00D51EF6" w:rsidRPr="00D51EF6" w:rsidRDefault="00D51EF6" w:rsidP="00D51EF6">
      <w:pPr>
        <w:ind w:left="299"/>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62 – </w:t>
      </w:r>
      <w:r w:rsidRPr="00D51EF6">
        <w:rPr>
          <w:rFonts w:ascii="Times New Roman" w:eastAsia="Calibri" w:hAnsi="Times New Roman" w:cs="Times New Roman"/>
          <w:b/>
          <w:i/>
          <w:sz w:val="24"/>
          <w:szCs w:val="24"/>
        </w:rPr>
        <w:t>Введение магнитного зонда Коробова (ЗМУ-1)</w:t>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67456" behindDoc="0" locked="0" layoutInCell="1" allowOverlap="1">
            <wp:simplePos x="0" y="0"/>
            <wp:positionH relativeFrom="page">
              <wp:posOffset>4606290</wp:posOffset>
            </wp:positionH>
            <wp:positionV relativeFrom="paragraph">
              <wp:posOffset>70485</wp:posOffset>
            </wp:positionV>
            <wp:extent cx="1992630" cy="1371600"/>
            <wp:effectExtent l="19050" t="0" r="7620" b="0"/>
            <wp:wrapNone/>
            <wp:docPr id="4"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9.png"/>
                    <pic:cNvPicPr/>
                  </pic:nvPicPr>
                  <pic:blipFill>
                    <a:blip r:embed="rId10" cstate="print"/>
                    <a:stretch>
                      <a:fillRect/>
                    </a:stretch>
                  </pic:blipFill>
                  <pic:spPr>
                    <a:xfrm>
                      <a:off x="0" y="0"/>
                      <a:ext cx="1992630" cy="1371600"/>
                    </a:xfrm>
                    <a:prstGeom prst="rect">
                      <a:avLst/>
                    </a:prstGeom>
                  </pic:spPr>
                </pic:pic>
              </a:graphicData>
            </a:graphic>
          </wp:anchor>
        </w:drawing>
      </w:r>
      <w:r w:rsidRPr="00D51EF6">
        <w:rPr>
          <w:rFonts w:ascii="Times New Roman" w:eastAsia="Times New Roman" w:hAnsi="Times New Roman" w:cs="Times New Roman"/>
          <w:noProof/>
          <w:sz w:val="24"/>
          <w:szCs w:val="24"/>
          <w:lang w:eastAsia="ru-RU"/>
        </w:rPr>
        <w:drawing>
          <wp:inline distT="0" distB="0" distL="0" distR="0">
            <wp:extent cx="2649308" cy="2040255"/>
            <wp:effectExtent l="0" t="0" r="0" b="0"/>
            <wp:docPr id="1"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2.jpeg"/>
                    <pic:cNvPicPr/>
                  </pic:nvPicPr>
                  <pic:blipFill>
                    <a:blip r:embed="rId11" cstate="print"/>
                    <a:stretch>
                      <a:fillRect/>
                    </a:stretch>
                  </pic:blipFill>
                  <pic:spPr>
                    <a:xfrm>
                      <a:off x="0" y="0"/>
                      <a:ext cx="2649308" cy="2040255"/>
                    </a:xfrm>
                    <a:prstGeom prst="rect">
                      <a:avLst/>
                    </a:prstGeom>
                  </pic:spPr>
                </pic:pic>
              </a:graphicData>
            </a:graphic>
          </wp:inline>
        </w:drawing>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ind w:left="299"/>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15 – </w:t>
      </w:r>
      <w:r w:rsidRPr="00D51EF6">
        <w:rPr>
          <w:rFonts w:ascii="Times New Roman" w:eastAsia="Calibri" w:hAnsi="Times New Roman" w:cs="Times New Roman"/>
          <w:b/>
          <w:i/>
          <w:sz w:val="24"/>
          <w:szCs w:val="24"/>
        </w:rPr>
        <w:t>Фиксация собак: 1 - с помощью тесьмы; 2</w:t>
      </w:r>
    </w:p>
    <w:p w:rsidR="00D51EF6" w:rsidRPr="00D51EF6" w:rsidRDefault="00D51EF6" w:rsidP="00D51EF6">
      <w:pPr>
        <w:widowControl w:val="0"/>
        <w:autoSpaceDE w:val="0"/>
        <w:autoSpaceDN w:val="0"/>
        <w:spacing w:before="2" w:after="0" w:line="240" w:lineRule="auto"/>
        <w:ind w:left="335"/>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i/>
          <w:sz w:val="24"/>
          <w:szCs w:val="24"/>
        </w:rPr>
        <w:t>– с помощью рук; 3 - перед поднятием ее на стол.</w:t>
      </w:r>
    </w:p>
    <w:p w:rsidR="00D51EF6" w:rsidRPr="00D51EF6" w:rsidRDefault="00D51EF6" w:rsidP="00D51EF6">
      <w:pPr>
        <w:widowControl w:val="0"/>
        <w:autoSpaceDE w:val="0"/>
        <w:autoSpaceDN w:val="0"/>
        <w:spacing w:before="66"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Собаки. </w:t>
      </w:r>
      <w:r w:rsidRPr="00D51EF6">
        <w:rPr>
          <w:rFonts w:ascii="Times New Roman" w:eastAsia="Times New Roman" w:hAnsi="Times New Roman" w:cs="Times New Roman"/>
          <w:sz w:val="24"/>
          <w:szCs w:val="24"/>
        </w:rPr>
        <w:t>Фиксируют с помощью намордника. На челюсти сверху накладывают тесьму и завязывают ее простым узлом под нижней челюстью, а затем окончательно закрепляют их на затылке морским узлом. Важно тщательно фиксировать собаку перед поднятием ее на стол (рис. 15). Такие процедуры выполняются с помощью владельца.</w:t>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89984" behindDoc="0" locked="0" layoutInCell="1" allowOverlap="1">
            <wp:simplePos x="0" y="0"/>
            <wp:positionH relativeFrom="page">
              <wp:posOffset>938663</wp:posOffset>
            </wp:positionH>
            <wp:positionV relativeFrom="paragraph">
              <wp:posOffset>1033901</wp:posOffset>
            </wp:positionV>
            <wp:extent cx="1348738" cy="1303020"/>
            <wp:effectExtent l="0" t="0" r="0" b="0"/>
            <wp:wrapNone/>
            <wp:docPr id="6"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3.png"/>
                    <pic:cNvPicPr/>
                  </pic:nvPicPr>
                  <pic:blipFill>
                    <a:blip r:embed="rId12" cstate="print"/>
                    <a:stretch>
                      <a:fillRect/>
                    </a:stretch>
                  </pic:blipFill>
                  <pic:spPr>
                    <a:xfrm>
                      <a:off x="0" y="0"/>
                      <a:ext cx="1348738" cy="1303020"/>
                    </a:xfrm>
                    <a:prstGeom prst="rect">
                      <a:avLst/>
                    </a:prstGeom>
                  </pic:spPr>
                </pic:pic>
              </a:graphicData>
            </a:graphic>
          </wp:anchor>
        </w:drawing>
      </w:r>
      <w:r w:rsidRPr="00D51EF6">
        <w:rPr>
          <w:rFonts w:ascii="Times New Roman" w:eastAsia="Times New Roman" w:hAnsi="Times New Roman" w:cs="Times New Roman"/>
          <w:noProof/>
          <w:sz w:val="24"/>
          <w:szCs w:val="24"/>
          <w:lang w:eastAsia="ru-RU"/>
        </w:rPr>
        <w:drawing>
          <wp:anchor distT="0" distB="0" distL="0" distR="0" simplePos="0" relativeHeight="251691008" behindDoc="0" locked="0" layoutInCell="1" allowOverlap="1">
            <wp:simplePos x="0" y="0"/>
            <wp:positionH relativeFrom="page">
              <wp:posOffset>2561722</wp:posOffset>
            </wp:positionH>
            <wp:positionV relativeFrom="paragraph">
              <wp:posOffset>972941</wp:posOffset>
            </wp:positionV>
            <wp:extent cx="1850135" cy="1409700"/>
            <wp:effectExtent l="0" t="0" r="0" b="0"/>
            <wp:wrapNone/>
            <wp:docPr id="8"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4.png"/>
                    <pic:cNvPicPr/>
                  </pic:nvPicPr>
                  <pic:blipFill>
                    <a:blip r:embed="rId13" cstate="print"/>
                    <a:stretch>
                      <a:fillRect/>
                    </a:stretch>
                  </pic:blipFill>
                  <pic:spPr>
                    <a:xfrm>
                      <a:off x="0" y="0"/>
                      <a:ext cx="1850135" cy="1409700"/>
                    </a:xfrm>
                    <a:prstGeom prst="rect">
                      <a:avLst/>
                    </a:prstGeom>
                  </pic:spPr>
                </pic:pic>
              </a:graphicData>
            </a:graphic>
          </wp:anchor>
        </w:drawing>
      </w:r>
      <w:r w:rsidRPr="00D51EF6">
        <w:rPr>
          <w:rFonts w:ascii="Times New Roman" w:eastAsia="Times New Roman" w:hAnsi="Times New Roman" w:cs="Times New Roman"/>
          <w:i/>
          <w:sz w:val="24"/>
          <w:szCs w:val="24"/>
        </w:rPr>
        <w:t xml:space="preserve">Кошки. </w:t>
      </w:r>
      <w:r w:rsidRPr="00D51EF6">
        <w:rPr>
          <w:rFonts w:ascii="Times New Roman" w:eastAsia="Times New Roman" w:hAnsi="Times New Roman" w:cs="Times New Roman"/>
          <w:sz w:val="24"/>
          <w:szCs w:val="24"/>
        </w:rPr>
        <w:t>При болезненных манипуляциях фиксируют в специальном матерчатом рукаве или обертывают полотенцем, оставляя часть тела, подлежащую исследованию (рис. 16). Мо</w:t>
      </w:r>
      <w:proofErr w:type="gramStart"/>
      <w:r w:rsidRPr="00D51EF6">
        <w:rPr>
          <w:rFonts w:ascii="Times New Roman" w:eastAsia="Times New Roman" w:hAnsi="Times New Roman" w:cs="Times New Roman"/>
          <w:sz w:val="24"/>
          <w:szCs w:val="24"/>
        </w:rPr>
        <w:t>р-</w:t>
      </w:r>
      <w:proofErr w:type="gramEnd"/>
      <w:r w:rsidRPr="00D51EF6">
        <w:rPr>
          <w:rFonts w:ascii="Times New Roman" w:eastAsia="Times New Roman" w:hAnsi="Times New Roman" w:cs="Times New Roman"/>
          <w:sz w:val="24"/>
          <w:szCs w:val="24"/>
        </w:rPr>
        <w:t xml:space="preserve"> ду кошек можно завязать капроновой тесьмой, как собаке, а конечности желательно фиксировать в кожаных или плотных резиновых перчатках</w:t>
      </w:r>
      <w:r w:rsidRPr="00D51EF6">
        <w:rPr>
          <w:rFonts w:ascii="Times New Roman" w:eastAsia="Times New Roman" w:hAnsi="Times New Roman" w:cs="Times New Roman"/>
          <w:sz w:val="24"/>
          <w:szCs w:val="24"/>
        </w:rPr>
        <w:br w:type="column"/>
      </w:r>
      <w:r w:rsidRPr="00D51EF6">
        <w:rPr>
          <w:rFonts w:ascii="Times New Roman" w:eastAsia="Times New Roman" w:hAnsi="Times New Roman" w:cs="Times New Roman"/>
          <w:sz w:val="24"/>
          <w:szCs w:val="24"/>
        </w:rPr>
        <w:lastRenderedPageBreak/>
        <w:t>.</w:t>
      </w:r>
      <w:r w:rsidRPr="00D51EF6">
        <w:rPr>
          <w:rFonts w:ascii="Times New Roman" w:eastAsia="Times New Roman" w:hAnsi="Times New Roman" w:cs="Times New Roman"/>
          <w:b/>
          <w:i/>
          <w:sz w:val="24"/>
          <w:szCs w:val="24"/>
        </w:rPr>
        <w:t xml:space="preserve"> Техника введения магнитного зонда Меликсетяна</w:t>
      </w:r>
      <w:r w:rsidRPr="00D51EF6">
        <w:rPr>
          <w:rFonts w:ascii="Times New Roman" w:eastAsia="Times New Roman" w:hAnsi="Times New Roman" w:cs="Times New Roman"/>
          <w:b/>
          <w:sz w:val="24"/>
          <w:szCs w:val="24"/>
        </w:rPr>
        <w:t xml:space="preserve">. </w:t>
      </w:r>
      <w:r w:rsidRPr="00D51EF6">
        <w:rPr>
          <w:rFonts w:ascii="Times New Roman" w:eastAsia="Times New Roman" w:hAnsi="Times New Roman" w:cs="Times New Roman"/>
          <w:sz w:val="24"/>
          <w:szCs w:val="24"/>
        </w:rPr>
        <w:t>Зонд состоит из магнитной головки, соединительной цепочки с резиновой манжетой, капронового шнура, помещенного в защитную резиновую трубку, шаровидного предохранителя, зондовводите- ля и компаса.</w:t>
      </w:r>
    </w:p>
    <w:p w:rsidR="00D51EF6" w:rsidRPr="00D51EF6" w:rsidRDefault="00D51EF6" w:rsidP="00D51EF6">
      <w:pPr>
        <w:widowControl w:val="0"/>
        <w:autoSpaceDE w:val="0"/>
        <w:autoSpaceDN w:val="0"/>
        <w:spacing w:after="0" w:line="240" w:lineRule="auto"/>
        <w:ind w:right="291"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Перед введением зонда от магнитной головки отделяют конец гибкой части зонда — резиновую трубку. Смазывают ее вазелином и по нижнему носовому ходу вводят до половины ее длины в пищевод. Затем открывают рот и вставляют в него ротовой клин (клин Байера) между коренными зубами. Через 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тоглотку в начальную часть пищевода вводят зондовводитель, поворачивают его вокруг оси, захватывают резиновую трубку и осторожно извлекают через рот наружу. К извлеченному концу резиновой трубки привинчивают соединительную цепь с магнитом. После этого заднюю часть магнитной головки укрепляют на зондовводитель, натягивают резиновую трубку и вместе с зондовводителем вставляют через рот в пищевод животного. Затем зондовводитель отвинчивают и извлекают наружу. В силу глотательных движений и сокращений пищевода магнитная г</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ловка перемещается в преддверие рубца, а в момент очередного расширения сетки опускается в нее. Если животное не проглатывает зонд, то заливают в рот воду из бутылки для возбуждения глотания. Иногда магнитная головка попадает не в сетку, а в рубец. Место нахождения магнита устанавливают с помощью компаса. Подводят его к области мечевидного отростка. Если стрелка компаса при перемещении отклоняется, значит, магнит находится в сетке. Если отклонений стрелки нет, то магнитная головка находится в рубце. В этом случае зонд подтягивают и вновь отпускают. С профилактической целью зонд в сетке оставляют на 30-60 мин, с лечебной (у больных травматическим ретикулитом животных) — на 20-24 ч.</w:t>
      </w:r>
    </w:p>
    <w:p w:rsidR="00D51EF6" w:rsidRPr="00D51EF6" w:rsidRDefault="00D51EF6" w:rsidP="00D51EF6">
      <w:pPr>
        <w:widowControl w:val="0"/>
        <w:autoSpaceDE w:val="0"/>
        <w:autoSpaceDN w:val="0"/>
        <w:spacing w:after="0" w:line="240" w:lineRule="auto"/>
        <w:ind w:right="291"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извлечения зонда животному в рот вводят клин Байера, крючком зондовводителя в верхней части пищевода захватывают резиновую трубку и извлекают через рот наружу. В случае спазма желудочной части пищевода магнит насильно извлекать не следует. Необходимо залить из бутылки через рот воду, и спазм обычно снимается.</w:t>
      </w:r>
    </w:p>
    <w:p w:rsidR="00D51EF6" w:rsidRPr="00D51EF6" w:rsidRDefault="00D51EF6" w:rsidP="00D51EF6">
      <w:pPr>
        <w:widowControl w:val="0"/>
        <w:autoSpaceDE w:val="0"/>
        <w:autoSpaceDN w:val="0"/>
        <w:spacing w:before="66" w:after="0" w:line="240" w:lineRule="auto"/>
        <w:ind w:right="38"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вызвать выраженное резорбтивное действие, которое в некоторых случаях может быть нежелательным. При некоторых болезнях, наоборот, инстиллируют лекарственное вещество на конъюнктиву в высоких концентрациях, для достижения резорбтивного действия. Инстилляцию   лекарственных веществ проводят с помощью глазной пипетки или шприца с резиновой трубкой.</w:t>
      </w:r>
    </w:p>
    <w:p w:rsidR="00D51EF6" w:rsidRPr="00D51EF6" w:rsidRDefault="00D51EF6" w:rsidP="00D51EF6">
      <w:pPr>
        <w:widowControl w:val="0"/>
        <w:autoSpaceDE w:val="0"/>
        <w:autoSpaceDN w:val="0"/>
        <w:spacing w:before="66" w:after="0" w:line="240" w:lineRule="auto"/>
        <w:ind w:right="38" w:firstLine="567"/>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right="38" w:firstLine="567"/>
        <w:jc w:val="both"/>
        <w:rPr>
          <w:rFonts w:ascii="Times New Roman" w:eastAsia="Times New Roman" w:hAnsi="Times New Roman" w:cs="Times New Roman"/>
          <w:sz w:val="24"/>
          <w:szCs w:val="24"/>
        </w:rPr>
      </w:pPr>
    </w:p>
    <w:p w:rsidR="00D51EF6" w:rsidRPr="00D51EF6" w:rsidRDefault="00593D75" w:rsidP="00D51EF6">
      <w:pPr>
        <w:widowControl w:val="0"/>
        <w:autoSpaceDE w:val="0"/>
        <w:autoSpaceDN w:val="0"/>
        <w:spacing w:after="0" w:line="240" w:lineRule="auto"/>
        <w:ind w:left="1575"/>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r>
      <w:r w:rsidRPr="00593D75">
        <w:rPr>
          <w:rFonts w:ascii="Times New Roman" w:eastAsia="Times New Roman" w:hAnsi="Times New Roman" w:cs="Times New Roman"/>
          <w:noProof/>
          <w:sz w:val="24"/>
          <w:szCs w:val="24"/>
          <w:lang w:eastAsia="ru-RU"/>
        </w:rPr>
        <w:pict>
          <v:group id="Группа 72" o:spid="_x0000_s1026" style="width:163.1pt;height:159.2pt;mso-position-horizontal-relative:char;mso-position-vertical-relative:line" coordsize="3262,3588">
            <v:rect id="Rectangle 37" o:spid="_x0000_s1027" style="position:absolute;left:304;width:12;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" fillcolor="#e7e7e7"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8" type="#_x0000_t75" style="position:absolute;top:2;width:3262;height:3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">
              <v:imagedata r:id="rId14" o:title=""/>
            </v:shape>
            <w10:wrap type="none"/>
            <w10:anchorlock/>
          </v:group>
        </w:pict>
      </w:r>
    </w:p>
    <w:p w:rsidR="00D51EF6" w:rsidRPr="00D51EF6" w:rsidRDefault="00D51EF6" w:rsidP="00D51EF6">
      <w:pPr>
        <w:ind w:left="1232"/>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Фиксация кошки</w:t>
      </w: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right="805"/>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lastRenderedPageBreak/>
        <w:t xml:space="preserve"> ВВЕДЕНИЕ МАГНИТНЫХ ЗОНДОВ И КОЛЕЦ В СЕТКУ</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Магнитные зонды используют для удаления из сетки св</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боднолежащих и вонзившихся парамагнитных предметов. С этой целью применяют магнитные зонды С.Г. Меликсетяна (МЗ-3), А.В. Коробова (ЗМУ-1, ЗМУ-2), И.А. Телятникова ).</w:t>
      </w:r>
      <w:r w:rsidRPr="00D51EF6">
        <w:rPr>
          <w:rFonts w:ascii="Times New Roman" w:eastAsia="Times New Roman" w:hAnsi="Times New Roman" w:cs="Times New Roman"/>
          <w:noProof/>
          <w:sz w:val="24"/>
          <w:szCs w:val="24"/>
          <w:lang w:eastAsia="ru-RU"/>
        </w:rPr>
        <w:drawing>
          <wp:inline distT="0" distB="0" distL="0" distR="0">
            <wp:extent cx="2717159" cy="3057810"/>
            <wp:effectExtent l="0" t="0" r="0" b="0"/>
            <wp:docPr id="1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6.png"/>
                    <pic:cNvPicPr/>
                  </pic:nvPicPr>
                  <pic:blipFill>
                    <a:blip r:embed="rId15" cstate="print"/>
                    <a:stretch>
                      <a:fillRect/>
                    </a:stretch>
                  </pic:blipFill>
                  <pic:spPr>
                    <a:xfrm>
                      <a:off x="0" y="0"/>
                      <a:ext cx="2717159" cy="3057810"/>
                    </a:xfrm>
                    <a:prstGeom prst="rect">
                      <a:avLst/>
                    </a:prstGeom>
                  </pic:spPr>
                </pic:pic>
              </a:graphicData>
            </a:graphic>
          </wp:inline>
        </w:drawing>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ind w:left="1914"/>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Зонды магнитные:</w:t>
      </w:r>
    </w:p>
    <w:p w:rsidR="00D51EF6" w:rsidRPr="00D51EF6" w:rsidRDefault="00D51EF6" w:rsidP="00D51EF6">
      <w:pPr>
        <w:widowControl w:val="0"/>
        <w:autoSpaceDE w:val="0"/>
        <w:autoSpaceDN w:val="0"/>
        <w:spacing w:before="2" w:after="0" w:line="240" w:lineRule="auto"/>
        <w:ind w:left="251"/>
        <w:jc w:val="both"/>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i/>
          <w:sz w:val="24"/>
          <w:szCs w:val="24"/>
        </w:rPr>
        <w:t xml:space="preserve">а </w:t>
      </w:r>
      <w:r w:rsidRPr="00D51EF6">
        <w:rPr>
          <w:rFonts w:ascii="Times New Roman" w:eastAsia="Times New Roman" w:hAnsi="Times New Roman" w:cs="Times New Roman"/>
          <w:b/>
          <w:bCs/>
          <w:sz w:val="24"/>
          <w:szCs w:val="24"/>
        </w:rPr>
        <w:t xml:space="preserve">— ЗМУ-1 Коробова; б — Телятникова; </w:t>
      </w:r>
      <w:r w:rsidRPr="00D51EF6">
        <w:rPr>
          <w:rFonts w:ascii="Times New Roman" w:eastAsia="Times New Roman" w:hAnsi="Times New Roman" w:cs="Times New Roman"/>
          <w:b/>
          <w:bCs/>
          <w:i/>
          <w:sz w:val="24"/>
          <w:szCs w:val="24"/>
        </w:rPr>
        <w:t xml:space="preserve">в </w:t>
      </w:r>
      <w:r w:rsidRPr="00D51EF6">
        <w:rPr>
          <w:rFonts w:ascii="Times New Roman" w:eastAsia="Times New Roman" w:hAnsi="Times New Roman" w:cs="Times New Roman"/>
          <w:b/>
          <w:bCs/>
          <w:sz w:val="24"/>
          <w:szCs w:val="24"/>
        </w:rPr>
        <w:t>— Меликсетяна.</w:t>
      </w:r>
    </w:p>
    <w:p w:rsidR="00D51EF6" w:rsidRPr="00D51EF6" w:rsidRDefault="00D51EF6" w:rsidP="00D51EF6">
      <w:pPr>
        <w:widowControl w:val="0"/>
        <w:autoSpaceDE w:val="0"/>
        <w:autoSpaceDN w:val="0"/>
        <w:spacing w:before="66"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Пушные звери. </w:t>
      </w:r>
      <w:r w:rsidRPr="00D51EF6">
        <w:rPr>
          <w:rFonts w:ascii="Times New Roman" w:eastAsia="Times New Roman" w:hAnsi="Times New Roman" w:cs="Times New Roman"/>
          <w:sz w:val="24"/>
          <w:szCs w:val="24"/>
        </w:rPr>
        <w:t>Фиксируют специальными щипцами или руками в брезентовых с ватной прокладкой рукавицах. Зверей кладут на стол и держат одной рукой за шею, другой за тулов</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ще. Ротовую полость раскрывают с помощью зевников конструкции В. А. Берестова и используют специальные намордники.</w:t>
      </w:r>
    </w:p>
    <w:p w:rsidR="00D51EF6" w:rsidRPr="00D51EF6" w:rsidRDefault="00D51EF6" w:rsidP="00D51EF6">
      <w:pPr>
        <w:widowControl w:val="0"/>
        <w:autoSpaceDE w:val="0"/>
        <w:autoSpaceDN w:val="0"/>
        <w:spacing w:before="3"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Фиксировать зверей можно в сетчатых ловушках и применять наркотизирующие, анальгезирующие или транквилизирующие средства с местно-анестезирующими веществами (рисунок</w:t>
      </w:r>
      <w:proofErr w:type="gramStart"/>
      <w:r w:rsidRPr="00D51EF6">
        <w:rPr>
          <w:rFonts w:ascii="Times New Roman" w:eastAsia="Times New Roman" w:hAnsi="Times New Roman" w:cs="Times New Roman"/>
          <w:sz w:val="24"/>
          <w:szCs w:val="24"/>
        </w:rPr>
        <w:t xml:space="preserve"> )</w:t>
      </w:r>
      <w:proofErr w:type="gramEnd"/>
      <w:r w:rsidRPr="00D51EF6">
        <w:rPr>
          <w:rFonts w:ascii="Times New Roman" w:eastAsia="Times New Roman" w:hAnsi="Times New Roman" w:cs="Times New Roman"/>
          <w:sz w:val="24"/>
          <w:szCs w:val="24"/>
        </w:rPr>
        <w:t>.</w:t>
      </w:r>
    </w:p>
    <w:p w:rsidR="00D51EF6" w:rsidRPr="00D51EF6" w:rsidRDefault="00593D75" w:rsidP="00D51EF6">
      <w:pPr>
        <w:widowControl w:val="0"/>
        <w:autoSpaceDE w:val="0"/>
        <w:autoSpaceDN w:val="0"/>
        <w:spacing w:after="0" w:line="240" w:lineRule="auto"/>
        <w:ind w:left="1172"/>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r>
      <w:r w:rsidRPr="00593D75">
        <w:rPr>
          <w:rFonts w:ascii="Times New Roman" w:eastAsia="Times New Roman" w:hAnsi="Times New Roman" w:cs="Times New Roman"/>
          <w:noProof/>
          <w:sz w:val="24"/>
          <w:szCs w:val="24"/>
          <w:lang w:eastAsia="ru-RU"/>
        </w:rPr>
        <w:pict>
          <v:group id="Группа 60" o:spid="_x0000_s1059" style="width:205.7pt;height:132pt;mso-position-horizontal-relative:char;mso-position-vertical-relative:line" coordsize="4114,2640">
            <v:shape id="Picture 34" o:spid="_x0000_s1061" type="#_x0000_t75" style="position:absolute;left:2025;top:633;width:10;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">
              <v:imagedata r:id="rId16" o:title=""/>
            </v:shape>
            <v:shape id="Picture 33" o:spid="_x0000_s1060" type="#_x0000_t75" style="position:absolute;left:2246;width:1868;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">
              <v:imagedata r:id="rId17" o:title=""/>
            </v:shape>
            <v:line id="Line 32" o:spid="_x0000_s1029" style="position:absolute;visibility:visible;mso-wrap-style:square" from="3936,1253" to="4114,1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" strokecolor="#a3a3a3" strokeweight=".48pt"/>
            <v:rect id="Rectangle 31" o:spid="_x0000_s1030" style="position:absolute;left:854;top:2630;width:2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" fillcolor="#a3a3a3" stroked="f"/>
            <v:shape id="Picture 30" o:spid="_x0000_s1031" type="#_x0000_t75" style="position:absolute;top:652;width:4114;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">
              <v:imagedata r:id="rId18" o:title=""/>
            </v:shape>
            <w10:wrap type="none"/>
            <w10:anchorlock/>
          </v:group>
        </w:pict>
      </w:r>
    </w:p>
    <w:p w:rsidR="00D51EF6" w:rsidRPr="00D51EF6" w:rsidRDefault="00D51EF6" w:rsidP="00D51EF6">
      <w:pPr>
        <w:widowControl w:val="0"/>
        <w:autoSpaceDE w:val="0"/>
        <w:autoSpaceDN w:val="0"/>
        <w:spacing w:after="0" w:line="240" w:lineRule="auto"/>
        <w:ind w:left="236"/>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Рисунок  – Фиксация пушных зверей в сетчатой ловушке</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sz w:val="24"/>
          <w:szCs w:val="24"/>
        </w:rPr>
      </w:pP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Кролики. </w:t>
      </w:r>
      <w:r w:rsidRPr="00D51EF6">
        <w:rPr>
          <w:rFonts w:ascii="Times New Roman" w:eastAsia="Times New Roman" w:hAnsi="Times New Roman" w:cs="Times New Roman"/>
          <w:sz w:val="24"/>
          <w:szCs w:val="24"/>
        </w:rPr>
        <w:t>Необходимо оберегать руки от покусов, для эт</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го надевают брезентовые рукавицы. Перед тем как вытащить кролика, из клетки убирают поилку, кормушку, подстилку, перекрывают гнездовое отделение.</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Нельзя переносить кролика за уши. Это не только очень болезненно, но и опасно по той причине, что мускул диафрагмы, разделяющей грудную и брюшную полости, не может противостоять давлению органов у отвесно висящего зверька. Органы брюшной полости, натягивая диафрагму, не дают ей двигаться, а значит, нарушается дыхание, поскольку тип дыхания у кролика диафрагмовый. Может даже наступить смерть от остановки дыхания. По той же причине нельзя переносить кроликов вниз головой, особенно взрослых. Зверьки при этом слишком активно сопротивляются, могут возникнуть разрывы связок и мускулов. </w:t>
      </w:r>
      <w:r w:rsidRPr="00D51EF6">
        <w:rPr>
          <w:rFonts w:ascii="Times New Roman" w:eastAsia="Times New Roman" w:hAnsi="Times New Roman" w:cs="Times New Roman"/>
          <w:sz w:val="24"/>
          <w:szCs w:val="24"/>
        </w:rPr>
        <w:lastRenderedPageBreak/>
        <w:t>Крольчат можно переносить, взяв за складку кожи на пояснице, при этом они свисают более горизонтально и не царапаются (рисунках</w:t>
      </w:r>
      <w:proofErr w:type="gramStart"/>
      <w:r w:rsidRPr="00D51EF6">
        <w:rPr>
          <w:rFonts w:ascii="Times New Roman" w:eastAsia="Times New Roman" w:hAnsi="Times New Roman" w:cs="Times New Roman"/>
          <w:sz w:val="24"/>
          <w:szCs w:val="24"/>
        </w:rPr>
        <w:t xml:space="preserve"> )</w:t>
      </w:r>
      <w:proofErr w:type="gramEnd"/>
      <w:r w:rsidRPr="00D51EF6">
        <w:rPr>
          <w:rFonts w:ascii="Times New Roman" w:eastAsia="Times New Roman" w:hAnsi="Times New Roman" w:cs="Times New Roman"/>
          <w:sz w:val="24"/>
          <w:szCs w:val="24"/>
        </w:rPr>
        <w:t>.</w:t>
      </w:r>
    </w:p>
    <w:p w:rsidR="00D51EF6" w:rsidRPr="00D51EF6" w:rsidRDefault="00593D75" w:rsidP="00D51EF6">
      <w:pPr>
        <w:widowControl w:val="0"/>
        <w:autoSpaceDE w:val="0"/>
        <w:autoSpaceDN w:val="0"/>
        <w:spacing w:before="5"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pict>
          <v:group id="Группа 178" o:spid="_x0000_s1056" style="position:absolute;margin-left:56.65pt;margin-top:15.4pt;width:306.15pt;height:124.6pt;z-index:-251621376;mso-wrap-distance-left:0;mso-wrap-distance-right:0;mso-position-horizontal-relative:page" coordorigin="1133,308" coordsize="6123,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">
            <v:shape id="Picture 28" o:spid="_x0000_s1058" type="#_x0000_t75" style="position:absolute;left:1132;top:314;width:3060;height:2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">
              <v:imagedata r:id="rId19" o:title=""/>
            </v:shape>
            <v:shape id="Picture 27" o:spid="_x0000_s1057" type="#_x0000_t75" style="position:absolute;left:4195;top:307;width:3060;height:2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">
              <v:imagedata r:id="rId20" o:title=""/>
            </v:shape>
            <w10:wrap type="topAndBottom" anchorx="page"/>
          </v:group>
        </w:pict>
      </w:r>
    </w:p>
    <w:p w:rsidR="00D51EF6" w:rsidRPr="00D51EF6" w:rsidRDefault="00D51EF6" w:rsidP="00D51EF6">
      <w:pPr>
        <w:widowControl w:val="0"/>
        <w:autoSpaceDE w:val="0"/>
        <w:autoSpaceDN w:val="0"/>
        <w:spacing w:after="0" w:line="240" w:lineRule="auto"/>
        <w:ind w:left="719"/>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Рисунок – Фиксация кролика</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sz w:val="24"/>
          <w:szCs w:val="24"/>
        </w:rPr>
      </w:pP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Лучший способ переноса кроликов – за складку кожи на шее и холке. Шея и голова при этом слегка оттягиваются назад и как бы опираются на кисть. Несущая рука должна быть параллельна позвоночнику, а другая – поддерживать кролика под крестец (рисунок 19).</w:t>
      </w:r>
    </w:p>
    <w:p w:rsidR="00D51EF6" w:rsidRPr="00D51EF6" w:rsidRDefault="00D51EF6" w:rsidP="00D51EF6">
      <w:pPr>
        <w:widowControl w:val="0"/>
        <w:autoSpaceDE w:val="0"/>
        <w:autoSpaceDN w:val="0"/>
        <w:spacing w:after="0" w:line="240" w:lineRule="auto"/>
        <w:ind w:left="1592"/>
        <w:rPr>
          <w:rFonts w:ascii="Times New Roman" w:eastAsia="Times New Roman" w:hAnsi="Times New Roman" w:cs="Times New Roman"/>
          <w:sz w:val="24"/>
          <w:szCs w:val="24"/>
        </w:rPr>
      </w:pPr>
    </w:p>
    <w:p w:rsidR="00D51EF6" w:rsidRPr="00D51EF6" w:rsidRDefault="0060220E" w:rsidP="00D51EF6">
      <w:pPr>
        <w:spacing w:before="51"/>
        <w:ind w:left="719"/>
        <w:rPr>
          <w:rFonts w:ascii="Times New Roman" w:eastAsia="Calibri" w:hAnsi="Times New Roman" w:cs="Times New Roman"/>
          <w:b/>
          <w:sz w:val="24"/>
          <w:szCs w:val="24"/>
        </w:rPr>
      </w:pPr>
      <w:r w:rsidRPr="00D51EF6">
        <w:rPr>
          <w:rFonts w:ascii="Times New Roman" w:eastAsia="Calibri" w:hAnsi="Times New Roman" w:cs="Times New Roman"/>
          <w:b/>
          <w:sz w:val="24"/>
          <w:szCs w:val="24"/>
        </w:rPr>
        <w:t>Рисунок –</w:t>
      </w:r>
      <w:r w:rsidR="00D51EF6" w:rsidRPr="00D51EF6">
        <w:rPr>
          <w:rFonts w:ascii="Times New Roman" w:eastAsia="Calibri" w:hAnsi="Times New Roman" w:cs="Times New Roman"/>
          <w:b/>
          <w:sz w:val="24"/>
          <w:szCs w:val="24"/>
        </w:rPr>
        <w:t xml:space="preserve"> Фиксация кролика за с</w:t>
      </w:r>
      <w:r>
        <w:rPr>
          <w:rFonts w:ascii="Times New Roman" w:eastAsia="Calibri" w:hAnsi="Times New Roman" w:cs="Times New Roman"/>
          <w:b/>
          <w:sz w:val="24"/>
          <w:szCs w:val="24"/>
        </w:rPr>
        <w:t>к</w:t>
      </w:r>
      <w:r w:rsidR="00D51EF6" w:rsidRPr="00D51EF6">
        <w:rPr>
          <w:rFonts w:ascii="Times New Roman" w:eastAsia="Calibri" w:hAnsi="Times New Roman" w:cs="Times New Roman"/>
          <w:b/>
          <w:sz w:val="24"/>
          <w:szCs w:val="24"/>
        </w:rPr>
        <w:t>ладку кожи</w:t>
      </w:r>
    </w:p>
    <w:p w:rsidR="00D51EF6" w:rsidRPr="00D51EF6" w:rsidRDefault="00D51EF6" w:rsidP="00D51EF6">
      <w:pPr>
        <w:widowControl w:val="0"/>
        <w:autoSpaceDE w:val="0"/>
        <w:autoSpaceDN w:val="0"/>
        <w:spacing w:before="66"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inline distT="0" distB="0" distL="0" distR="0">
            <wp:extent cx="1970223" cy="2462403"/>
            <wp:effectExtent l="0" t="0" r="0" b="0"/>
            <wp:docPr id="1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2.png"/>
                    <pic:cNvPicPr/>
                  </pic:nvPicPr>
                  <pic:blipFill>
                    <a:blip r:embed="rId21" cstate="print"/>
                    <a:stretch>
                      <a:fillRect/>
                    </a:stretch>
                  </pic:blipFill>
                  <pic:spPr>
                    <a:xfrm>
                      <a:off x="0" y="0"/>
                      <a:ext cx="1970223" cy="2462403"/>
                    </a:xfrm>
                    <a:prstGeom prst="rect">
                      <a:avLst/>
                    </a:prstGeom>
                  </pic:spPr>
                </pic:pic>
              </a:graphicData>
            </a:graphic>
          </wp:inline>
        </w:drawing>
      </w:r>
    </w:p>
    <w:p w:rsidR="00D51EF6" w:rsidRPr="00D51EF6" w:rsidRDefault="00D51EF6" w:rsidP="00D51EF6">
      <w:pPr>
        <w:widowControl w:val="0"/>
        <w:autoSpaceDE w:val="0"/>
        <w:autoSpaceDN w:val="0"/>
        <w:spacing w:before="66" w:after="0" w:line="240" w:lineRule="auto"/>
        <w:ind w:right="291"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Применяют такие аэрозоли часто при лечении инфекционных болезней птиц (респираторный микоплазмоз, ларинготрахеит и др.), при дегельминтизации овец (диктиокаулез). В условиях терапевтической клиники или производства для такой ингаляции оборудуют специальные боксы с вытяжным устройством, инфракрасной и ультрафиолетовой установками.</w:t>
      </w:r>
    </w:p>
    <w:p w:rsidR="00D51EF6" w:rsidRPr="00D51EF6" w:rsidRDefault="00D51EF6" w:rsidP="00D51EF6">
      <w:pPr>
        <w:widowControl w:val="0"/>
        <w:autoSpaceDE w:val="0"/>
        <w:autoSpaceDN w:val="0"/>
        <w:spacing w:before="2" w:after="0" w:line="240" w:lineRule="auto"/>
        <w:ind w:right="291"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повышения терапевтического воздействия аэрозолей предварительно определяют чувствительность микрофлоры органов дыхания к антибиотикам. В последующем для пригото</w:t>
      </w:r>
      <w:proofErr w:type="gramStart"/>
      <w:r w:rsidRPr="00D51EF6">
        <w:rPr>
          <w:rFonts w:ascii="Times New Roman" w:eastAsia="Times New Roman" w:hAnsi="Times New Roman" w:cs="Times New Roman"/>
          <w:sz w:val="24"/>
          <w:szCs w:val="24"/>
        </w:rPr>
        <w:t>в-</w:t>
      </w:r>
      <w:proofErr w:type="gramEnd"/>
      <w:r w:rsidRPr="00D51EF6">
        <w:rPr>
          <w:rFonts w:ascii="Times New Roman" w:eastAsia="Times New Roman" w:hAnsi="Times New Roman" w:cs="Times New Roman"/>
          <w:sz w:val="24"/>
          <w:szCs w:val="24"/>
        </w:rPr>
        <w:t xml:space="preserve"> ления растворов используют дистиллированную воду, изотонический раствор, 0,5%-ный раствор новокаина, 10%-ный раствор глюкозы. Антибиотики растворяют в 0,5-2%-ном растворе нов</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каина из расчета от 50000 до 100000 ЕД на 1 мл разбавителя и в расчете 3000-5000 ЕД на 1 кг массы тела. К растворам, не содержащим глюкозу, добавляют глицерин от 10 до 30% к объему жидкости. Приготовленный раствор заливают в стаканчики САГ-1, подвешивают на высоту 1,5 м от пола, соединяют с риверсами компрессора и распыляют в течение 15 мин. Время ингаляции — 60 мин.</w:t>
      </w:r>
    </w:p>
    <w:p w:rsidR="00D51EF6" w:rsidRPr="00D51EF6" w:rsidRDefault="00D51EF6" w:rsidP="00D51EF6">
      <w:pPr>
        <w:widowControl w:val="0"/>
        <w:autoSpaceDE w:val="0"/>
        <w:autoSpaceDN w:val="0"/>
        <w:spacing w:after="0" w:line="240" w:lineRule="auto"/>
        <w:ind w:right="291"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Лекарственные вещества дозируют с учетом минутного объема дыхания (МОД) животных, средней концентрации аэро- золей препарата (в ЕД, мкг, мг, г) в 1 л вдыхаемого воздуха, длительности сеанса ингаляции и коэффициента адсорбции препарата в дыхательной системе. На курс лечения назначают от 5 до 15 сеансов.</w:t>
      </w:r>
    </w:p>
    <w:p w:rsidR="00D51EF6" w:rsidRPr="00D51EF6" w:rsidRDefault="00D51EF6" w:rsidP="00D51EF6">
      <w:pPr>
        <w:widowControl w:val="0"/>
        <w:autoSpaceDE w:val="0"/>
        <w:autoSpaceDN w:val="0"/>
        <w:spacing w:after="0" w:line="240" w:lineRule="auto"/>
        <w:ind w:right="292"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Противопоказания </w:t>
      </w:r>
      <w:r w:rsidRPr="00D51EF6">
        <w:rPr>
          <w:rFonts w:ascii="Times New Roman" w:eastAsia="Times New Roman" w:hAnsi="Times New Roman" w:cs="Times New Roman"/>
          <w:sz w:val="24"/>
          <w:szCs w:val="24"/>
        </w:rPr>
        <w:t xml:space="preserve">к применению ингаляции: острая сердечно-сосудистая недостаточность, отек и эмфизема легких, злокачественные новообразования и другие </w:t>
      </w:r>
      <w:r w:rsidRPr="00D51EF6">
        <w:rPr>
          <w:rFonts w:ascii="Times New Roman" w:eastAsia="Times New Roman" w:hAnsi="Times New Roman" w:cs="Times New Roman"/>
          <w:sz w:val="24"/>
          <w:szCs w:val="24"/>
        </w:rPr>
        <w:lastRenderedPageBreak/>
        <w:t>необратимые пр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цессы.</w:t>
      </w:r>
    </w:p>
    <w:p w:rsidR="00D51EF6" w:rsidRPr="00D51EF6" w:rsidRDefault="00D51EF6" w:rsidP="00D51EF6">
      <w:pPr>
        <w:widowControl w:val="0"/>
        <w:autoSpaceDE w:val="0"/>
        <w:autoSpaceDN w:val="0"/>
        <w:spacing w:after="0" w:line="240" w:lineRule="auto"/>
        <w:ind w:right="293"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использовании аэрозолей соблюдают меры охраны окружающей среды и инактивации остаточного действующего вещества.</w:t>
      </w:r>
    </w:p>
    <w:p w:rsidR="00D51EF6" w:rsidRPr="00D51EF6" w:rsidRDefault="00D51EF6" w:rsidP="00D51EF6">
      <w:pPr>
        <w:widowControl w:val="0"/>
        <w:autoSpaceDE w:val="0"/>
        <w:autoSpaceDN w:val="0"/>
        <w:spacing w:before="125" w:after="0" w:line="250" w:lineRule="exact"/>
        <w:ind w:firstLine="567"/>
        <w:jc w:val="both"/>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Инстилляция.</w:t>
      </w:r>
    </w:p>
    <w:p w:rsidR="00D51EF6" w:rsidRPr="00D51EF6" w:rsidRDefault="00D51EF6" w:rsidP="00D51EF6">
      <w:pPr>
        <w:widowControl w:val="0"/>
        <w:autoSpaceDE w:val="0"/>
        <w:autoSpaceDN w:val="0"/>
        <w:spacing w:after="0" w:line="240" w:lineRule="auto"/>
        <w:ind w:right="291" w:firstLine="567"/>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Инстилляция - это капельное введение лекарственных веществ. Чаще всего инстилляцию проводят на конъюнктиву для местного действия. Но следует помнить о хорошей всасывающей способности слизистой оболочки глаза.</w:t>
      </w:r>
    </w:p>
    <w:p w:rsidR="00D51EF6" w:rsidRPr="00D51EF6" w:rsidRDefault="00D51EF6" w:rsidP="00D51EF6">
      <w:pPr>
        <w:widowControl w:val="0"/>
        <w:autoSpaceDE w:val="0"/>
        <w:autoSpaceDN w:val="0"/>
        <w:spacing w:after="0" w:line="240" w:lineRule="auto"/>
        <w:ind w:left="1580"/>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2062997" cy="2152364"/>
            <wp:effectExtent l="0" t="0" r="0" b="0"/>
            <wp:docPr id="1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3.png"/>
                    <pic:cNvPicPr/>
                  </pic:nvPicPr>
                  <pic:blipFill>
                    <a:blip r:embed="rId22" cstate="print"/>
                    <a:stretch>
                      <a:fillRect/>
                    </a:stretch>
                  </pic:blipFill>
                  <pic:spPr>
                    <a:xfrm>
                      <a:off x="0" y="0"/>
                      <a:ext cx="2062997" cy="2152364"/>
                    </a:xfrm>
                    <a:prstGeom prst="rect">
                      <a:avLst/>
                    </a:prstGeom>
                  </pic:spPr>
                </pic:pic>
              </a:graphicData>
            </a:graphic>
          </wp:inline>
        </w:drawing>
      </w:r>
    </w:p>
    <w:p w:rsidR="00D51EF6" w:rsidRPr="00D51EF6" w:rsidRDefault="00D51EF6" w:rsidP="00D51EF6">
      <w:pPr>
        <w:spacing w:before="20"/>
        <w:ind w:left="995"/>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Рисунок –</w:t>
      </w:r>
      <w:r w:rsidRPr="00D51EF6">
        <w:rPr>
          <w:rFonts w:ascii="Times New Roman" w:eastAsia="Calibri" w:hAnsi="Times New Roman" w:cs="Times New Roman"/>
          <w:b/>
          <w:i/>
          <w:sz w:val="24"/>
          <w:szCs w:val="24"/>
        </w:rPr>
        <w:t>Струйно-аэрозольный генератор</w:t>
      </w:r>
    </w:p>
    <w:p w:rsidR="00D51EF6" w:rsidRPr="00D51EF6" w:rsidRDefault="00D51EF6" w:rsidP="00D51EF6">
      <w:pPr>
        <w:widowControl w:val="0"/>
        <w:autoSpaceDE w:val="0"/>
        <w:autoSpaceDN w:val="0"/>
        <w:spacing w:before="6"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Следует учитывать, что частицы аэрозолей величиной свыше 10 мкм проникают не глубже верхних дыхательных путей, а частицы размером менее 0,5 мкм удаляются из организма вместе с выдыхаемым воздухом. Оптимальными считаются частицы аэрозолей размером от 0,5 до 5 мкм (хорошо проникают в альвеолы легких). Для повышения устойчивости аэрозольных частиц используют принудительную униполярную электрозарядку аэрозолей (электроаэрозоли), что повышает их активность и равномерное распределение в пространстве.</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Аэрозоль (в форме дыма) часто получают на основе термохимической реакции. Для этого в металлическую посуду (алюминиевую) диаметром 10 см, высотой около 5 см вносят порошкообразный йод (0,8 г), мельчайший алюминиевый порошок (0,07 г) и смешивают. Добавление в смесь 2— 3 капель воды вызывает бурную реакцию с выделением обильного дыма — аэрозоля йодистого алюминия. Чтобы предотвратить воспламенение, в смесь вносят 0,1 г хлористого алюминия. Необходимое количество смеси для всего помещения разделяют на части и подвешивают в сосудах на высоте 1,5 м с интервалом 8-10 м. Количество аэрозоля рассчитывают по содержанию йода (0,5, 0,3, 0,2 на 1 м</w:t>
      </w:r>
      <w:r w:rsidRPr="00D51EF6">
        <w:rPr>
          <w:rFonts w:ascii="Times New Roman" w:eastAsia="Times New Roman" w:hAnsi="Times New Roman" w:cs="Times New Roman"/>
          <w:sz w:val="24"/>
          <w:szCs w:val="24"/>
          <w:vertAlign w:val="superscript"/>
        </w:rPr>
        <w:t>3</w:t>
      </w:r>
      <w:r w:rsidRPr="00D51EF6">
        <w:rPr>
          <w:rFonts w:ascii="Times New Roman" w:eastAsia="Times New Roman" w:hAnsi="Times New Roman" w:cs="Times New Roman"/>
          <w:sz w:val="24"/>
          <w:szCs w:val="24"/>
        </w:rPr>
        <w:t xml:space="preserve"> помещения)</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Птицы. </w:t>
      </w:r>
      <w:r w:rsidRPr="00D51EF6">
        <w:rPr>
          <w:rFonts w:ascii="Times New Roman" w:eastAsia="Times New Roman" w:hAnsi="Times New Roman" w:cs="Times New Roman"/>
          <w:sz w:val="24"/>
          <w:szCs w:val="24"/>
        </w:rPr>
        <w:t>Фиксируют, в основном удерживая в естествен- ном положении за конечности и крылья, не сдавливая грудную клетку (рис. 20). Водоплавающую птицу (гуси, утки) во избеж</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ние удара в глаз человека удерживают еще и за голову, лечебно- профилактические манипуляции проводят на расстоянии вытянутых рук.</w:t>
      </w:r>
    </w:p>
    <w:p w:rsidR="00D51EF6" w:rsidRPr="00D51EF6" w:rsidRDefault="00D51EF6" w:rsidP="00D51EF6">
      <w:pPr>
        <w:widowControl w:val="0"/>
        <w:autoSpaceDE w:val="0"/>
        <w:autoSpaceDN w:val="0"/>
        <w:spacing w:before="2"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72576" behindDoc="1" locked="0" layoutInCell="1" allowOverlap="1">
            <wp:simplePos x="0" y="0"/>
            <wp:positionH relativeFrom="page">
              <wp:posOffset>1916430</wp:posOffset>
            </wp:positionH>
            <wp:positionV relativeFrom="paragraph">
              <wp:posOffset>163195</wp:posOffset>
            </wp:positionV>
            <wp:extent cx="3672840" cy="1923415"/>
            <wp:effectExtent l="19050" t="0" r="3810" b="0"/>
            <wp:wrapTopAndBottom/>
            <wp:docPr id="1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4.png"/>
                    <pic:cNvPicPr/>
                  </pic:nvPicPr>
                  <pic:blipFill>
                    <a:blip r:embed="rId23" cstate="print"/>
                    <a:stretch>
                      <a:fillRect/>
                    </a:stretch>
                  </pic:blipFill>
                  <pic:spPr>
                    <a:xfrm>
                      <a:off x="0" y="0"/>
                      <a:ext cx="3672840" cy="1923415"/>
                    </a:xfrm>
                    <a:prstGeom prst="rect">
                      <a:avLst/>
                    </a:prstGeom>
                  </pic:spPr>
                </pic:pic>
              </a:graphicData>
            </a:graphic>
          </wp:anchor>
        </w:drawing>
      </w:r>
    </w:p>
    <w:p w:rsidR="00D51EF6" w:rsidRPr="00D51EF6" w:rsidRDefault="00D51EF6" w:rsidP="00D51EF6">
      <w:pPr>
        <w:widowControl w:val="0"/>
        <w:autoSpaceDE w:val="0"/>
        <w:autoSpaceDN w:val="0"/>
        <w:spacing w:before="6" w:after="0" w:line="240" w:lineRule="auto"/>
        <w:rPr>
          <w:rFonts w:ascii="Times New Roman" w:eastAsia="Times New Roman" w:hAnsi="Times New Roman" w:cs="Times New Roman"/>
          <w:sz w:val="24"/>
          <w:szCs w:val="24"/>
        </w:rPr>
      </w:pPr>
    </w:p>
    <w:p w:rsidR="00D51EF6" w:rsidRPr="00D51EF6" w:rsidRDefault="00D51EF6" w:rsidP="00D51EF6">
      <w:pPr>
        <w:spacing w:before="1"/>
        <w:ind w:left="1751"/>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20 – </w:t>
      </w:r>
      <w:r w:rsidRPr="00D51EF6">
        <w:rPr>
          <w:rFonts w:ascii="Times New Roman" w:eastAsia="Calibri" w:hAnsi="Times New Roman" w:cs="Times New Roman"/>
          <w:b/>
          <w:i/>
          <w:sz w:val="24"/>
          <w:szCs w:val="24"/>
        </w:rPr>
        <w:t>Фиксация кур руками:</w:t>
      </w:r>
    </w:p>
    <w:p w:rsidR="00D51EF6" w:rsidRPr="00D51EF6" w:rsidRDefault="00D51EF6" w:rsidP="00D51EF6">
      <w:pPr>
        <w:widowControl w:val="0"/>
        <w:autoSpaceDE w:val="0"/>
        <w:autoSpaceDN w:val="0"/>
        <w:spacing w:before="1" w:after="0" w:line="240" w:lineRule="auto"/>
        <w:ind w:left="1151"/>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i/>
          <w:sz w:val="24"/>
          <w:szCs w:val="24"/>
        </w:rPr>
        <w:t xml:space="preserve">а </w:t>
      </w:r>
      <w:r w:rsidRPr="00D51EF6">
        <w:rPr>
          <w:rFonts w:ascii="Times New Roman" w:eastAsia="Times New Roman" w:hAnsi="Times New Roman" w:cs="Times New Roman"/>
          <w:b/>
          <w:bCs/>
          <w:sz w:val="24"/>
          <w:szCs w:val="24"/>
        </w:rPr>
        <w:t xml:space="preserve">— за конечности и крылья; </w:t>
      </w:r>
      <w:r w:rsidRPr="00D51EF6">
        <w:rPr>
          <w:rFonts w:ascii="Times New Roman" w:eastAsia="Times New Roman" w:hAnsi="Times New Roman" w:cs="Times New Roman"/>
          <w:b/>
          <w:bCs/>
          <w:i/>
          <w:sz w:val="24"/>
          <w:szCs w:val="24"/>
        </w:rPr>
        <w:t xml:space="preserve">б </w:t>
      </w:r>
      <w:r w:rsidRPr="00D51EF6">
        <w:rPr>
          <w:rFonts w:ascii="Times New Roman" w:eastAsia="Times New Roman" w:hAnsi="Times New Roman" w:cs="Times New Roman"/>
          <w:b/>
          <w:bCs/>
          <w:sz w:val="24"/>
          <w:szCs w:val="24"/>
        </w:rPr>
        <w:t>— за туловище.</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sz w:val="24"/>
          <w:szCs w:val="24"/>
        </w:rPr>
      </w:pP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Клиническое обследование животных, больных зооантропонозами, оказание им лечебной или акушерской помощи, вскрытие и уборку трупов, абортированных плодов и последов, вынужденный убой заразнобольных животных, снятие и сортировку шкур и овчин и дезинфекцию выполняют обязательно в резиновых перчатках, предварительно проверенных на целостность.</w:t>
      </w:r>
    </w:p>
    <w:p w:rsidR="00D51EF6" w:rsidRPr="00D51EF6" w:rsidRDefault="00D51EF6" w:rsidP="00D51EF6">
      <w:pPr>
        <w:widowControl w:val="0"/>
        <w:autoSpaceDE w:val="0"/>
        <w:autoSpaceDN w:val="0"/>
        <w:spacing w:before="1" w:after="0" w:line="240" w:lineRule="auto"/>
        <w:ind w:left="152" w:right="293"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Следует помнить, что перед началом работы с особо опасным заразным материалом ветеринарный врач как организатор и руководитель обязан проинструктировать работающих с ним лиц о сущности предстоящей работы, проверить, как подготовились его помощники, все ли одели защитную, санитарную одежду, обувь и резиновые перчатки.</w:t>
      </w:r>
    </w:p>
    <w:p w:rsidR="00D51EF6" w:rsidRPr="00D51EF6" w:rsidRDefault="00D51EF6" w:rsidP="00D51EF6">
      <w:pPr>
        <w:widowControl w:val="0"/>
        <w:autoSpaceDE w:val="0"/>
        <w:autoSpaceDN w:val="0"/>
        <w:spacing w:before="1" w:after="0" w:line="240" w:lineRule="auto"/>
        <w:ind w:left="152" w:right="293" w:firstLine="566"/>
        <w:jc w:val="both"/>
        <w:rPr>
          <w:rFonts w:ascii="Times New Roman" w:eastAsia="Times New Roman" w:hAnsi="Times New Roman" w:cs="Times New Roman"/>
          <w:sz w:val="24"/>
          <w:szCs w:val="24"/>
        </w:rPr>
      </w:pPr>
    </w:p>
    <w:p w:rsidR="00D51EF6" w:rsidRPr="00D51EF6" w:rsidRDefault="00D51EF6" w:rsidP="00344F36">
      <w:pPr>
        <w:widowControl w:val="0"/>
        <w:numPr>
          <w:ilvl w:val="1"/>
          <w:numId w:val="150"/>
        </w:numPr>
        <w:tabs>
          <w:tab w:val="left" w:pos="1387"/>
        </w:tabs>
        <w:autoSpaceDE w:val="0"/>
        <w:autoSpaceDN w:val="0"/>
        <w:spacing w:before="2" w:after="200" w:line="276" w:lineRule="auto"/>
        <w:ind w:left="2703" w:hanging="427"/>
        <w:outlineLvl w:val="1"/>
        <w:rPr>
          <w:rFonts w:ascii="Times New Roman" w:eastAsia="Calibri" w:hAnsi="Times New Roman" w:cs="Times New Roman"/>
          <w:b/>
          <w:sz w:val="24"/>
          <w:szCs w:val="24"/>
        </w:rPr>
      </w:pPr>
      <w:r w:rsidRPr="00D51EF6">
        <w:rPr>
          <w:rFonts w:ascii="Times New Roman" w:eastAsia="Times New Roman" w:hAnsi="Times New Roman" w:cs="Times New Roman"/>
          <w:b/>
          <w:bCs/>
          <w:sz w:val="24"/>
          <w:szCs w:val="24"/>
          <w:lang w:val="en-US"/>
        </w:rPr>
        <w:t>МЕТОДЫ ВВЕДЕНИЯ</w:t>
      </w:r>
      <w:r w:rsidRPr="00D51EF6">
        <w:rPr>
          <w:rFonts w:ascii="Times New Roman" w:eastAsia="Times New Roman" w:hAnsi="Times New Roman" w:cs="Times New Roman"/>
          <w:b/>
          <w:bCs/>
          <w:sz w:val="24"/>
          <w:szCs w:val="24"/>
        </w:rPr>
        <w:t xml:space="preserve"> </w:t>
      </w:r>
      <w:r w:rsidRPr="00D51EF6">
        <w:rPr>
          <w:rFonts w:ascii="Times New Roman" w:eastAsia="Times New Roman" w:hAnsi="Times New Roman" w:cs="Times New Roman"/>
          <w:b/>
          <w:bCs/>
          <w:sz w:val="24"/>
          <w:szCs w:val="24"/>
          <w:lang w:val="en-US"/>
        </w:rPr>
        <w:t>ЛЕКАРСТВЕННЫХ</w:t>
      </w:r>
      <w:r w:rsidRPr="00D51EF6">
        <w:rPr>
          <w:rFonts w:ascii="Times New Roman" w:eastAsia="Times New Roman" w:hAnsi="Times New Roman" w:cs="Times New Roman"/>
          <w:b/>
          <w:bCs/>
          <w:sz w:val="24"/>
          <w:szCs w:val="24"/>
        </w:rPr>
        <w:t xml:space="preserve"> </w:t>
      </w:r>
      <w:r w:rsidRPr="00D51EF6">
        <w:rPr>
          <w:rFonts w:ascii="Times New Roman" w:eastAsia="Calibri" w:hAnsi="Times New Roman" w:cs="Times New Roman"/>
          <w:b/>
          <w:sz w:val="24"/>
          <w:szCs w:val="24"/>
        </w:rPr>
        <w:t>СРЕДСТВ</w:t>
      </w:r>
    </w:p>
    <w:p w:rsidR="00D51EF6" w:rsidRPr="00D51EF6" w:rsidRDefault="00D51EF6" w:rsidP="00D51EF6">
      <w:pPr>
        <w:widowControl w:val="0"/>
        <w:autoSpaceDE w:val="0"/>
        <w:autoSpaceDN w:val="0"/>
        <w:spacing w:before="1" w:after="0" w:line="240" w:lineRule="auto"/>
        <w:ind w:left="152" w:right="4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лечении животных лекарственными средствами ветеринарному специалисту необходимо точно знать дозу, концентрацию растворов, совместимость лекарственных средств с уч</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том состояния организма, живой массы тела, вида и возраста животного. В зависимости от этого выбирают наиболее целесообразный метод введения лекарственного вещества.</w:t>
      </w: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50" w:lineRule="exact"/>
        <w:ind w:left="718"/>
        <w:outlineLvl w:val="1"/>
        <w:rPr>
          <w:rFonts w:ascii="Times New Roman" w:eastAsia="Times New Roman" w:hAnsi="Times New Roman" w:cs="Times New Roman"/>
          <w:b/>
          <w:bCs/>
          <w:sz w:val="24"/>
          <w:szCs w:val="24"/>
        </w:rPr>
      </w:pPr>
      <w:bookmarkStart w:id="1" w:name="_TOC_250004"/>
      <w:bookmarkEnd w:id="1"/>
      <w:r w:rsidRPr="00D51EF6">
        <w:rPr>
          <w:rFonts w:ascii="Times New Roman" w:eastAsia="Times New Roman" w:hAnsi="Times New Roman" w:cs="Times New Roman"/>
          <w:b/>
          <w:bCs/>
          <w:sz w:val="24"/>
          <w:szCs w:val="24"/>
        </w:rPr>
        <w:t>Дозирование лекарственных препаратов.</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Дозой называется количество лекарственного вещества, назначенное животному. В зависимости от дозы лекарственное вещество влияет </w:t>
      </w:r>
      <w:proofErr w:type="gramStart"/>
      <w:r w:rsidRPr="00D51EF6">
        <w:rPr>
          <w:rFonts w:ascii="Times New Roman" w:eastAsia="Times New Roman" w:hAnsi="Times New Roman" w:cs="Times New Roman"/>
          <w:sz w:val="24"/>
          <w:szCs w:val="24"/>
        </w:rPr>
        <w:t>по разному</w:t>
      </w:r>
      <w:proofErr w:type="gramEnd"/>
      <w:r w:rsidRPr="00D51EF6">
        <w:rPr>
          <w:rFonts w:ascii="Times New Roman" w:eastAsia="Times New Roman" w:hAnsi="Times New Roman" w:cs="Times New Roman"/>
          <w:sz w:val="24"/>
          <w:szCs w:val="24"/>
        </w:rPr>
        <w:t xml:space="preserve"> и вызывает в организме как благо- приятные(лечебное или профилактическое действие), так и не- благоприятные (токсическое действие) изменения.</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Старые и молодые животные более чувствительны к токсическому действию лекарственных веществ, чем животные среднего возраста. Поэтому дозы лекарственных веществ им уменьшают.</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Быстрота, интенсивность и характер действия лекарственных веществ на организм во многом зависит от того, в какой лекарственной форме, в каком количестве, каким путем вводится и в каком виде идет его резорбция. Резорбция, или всасывание, лекарственных веществ есть процесс проникновения их через слои тканей в лимфу и кровь. Это обычный физиологический процесс, зависящий как от особенностей барьерных функций тканей, так и от физико-химических свойств применяемого вещества.</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Всасывание многих лекарственных веществ у молодых животных происходит быстрее, чем у взрослых. Оно несколько усиливается при острых заболеваниях, протекающих с высокой температурой.</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В зависимости от путей ведения животному применяют различные дозы одного и того же лекарственного вещества ки. На эти средства, находящиеся на дне мешка, добавляют </w:t>
      </w:r>
      <w:proofErr w:type="gramStart"/>
      <w:r w:rsidRPr="00D51EF6">
        <w:rPr>
          <w:rFonts w:ascii="Times New Roman" w:eastAsia="Times New Roman" w:hAnsi="Times New Roman" w:cs="Times New Roman"/>
          <w:sz w:val="24"/>
          <w:szCs w:val="24"/>
        </w:rPr>
        <w:t>ле-карственное</w:t>
      </w:r>
      <w:proofErr w:type="gramEnd"/>
      <w:r w:rsidRPr="00D51EF6">
        <w:rPr>
          <w:rFonts w:ascii="Times New Roman" w:eastAsia="Times New Roman" w:hAnsi="Times New Roman" w:cs="Times New Roman"/>
          <w:sz w:val="24"/>
          <w:szCs w:val="24"/>
        </w:rPr>
        <w:t xml:space="preserve"> вещество (например, скипидар 1-3 мл по каплям на всей поверхности). Чтобы с актом вдоха в дыхательные пути не попали опилки, их покрывают марлей. Надевают мешок на мо</w:t>
      </w:r>
      <w:proofErr w:type="gramStart"/>
      <w:r w:rsidRPr="00D51EF6">
        <w:rPr>
          <w:rFonts w:ascii="Times New Roman" w:eastAsia="Times New Roman" w:hAnsi="Times New Roman" w:cs="Times New Roman"/>
          <w:sz w:val="24"/>
          <w:szCs w:val="24"/>
        </w:rPr>
        <w:t>р-</w:t>
      </w:r>
      <w:proofErr w:type="gramEnd"/>
      <w:r w:rsidRPr="00D51EF6">
        <w:rPr>
          <w:rFonts w:ascii="Times New Roman" w:eastAsia="Times New Roman" w:hAnsi="Times New Roman" w:cs="Times New Roman"/>
          <w:sz w:val="24"/>
          <w:szCs w:val="24"/>
        </w:rPr>
        <w:t xml:space="preserve"> ду животного с таким расчетом, чтобы расстояние от морды до опилок было 20 см, затягивают кисетный шов и фиксируют за затылочной областью, оставляя в таком положении 10-20 мин.</w:t>
      </w:r>
    </w:p>
    <w:p w:rsidR="00D51EF6" w:rsidRPr="00D51EF6" w:rsidRDefault="00D51EF6" w:rsidP="00D51EF6">
      <w:pPr>
        <w:widowControl w:val="0"/>
        <w:autoSpaceDE w:val="0"/>
        <w:autoSpaceDN w:val="0"/>
        <w:spacing w:before="1" w:after="0" w:line="240" w:lineRule="auto"/>
        <w:ind w:left="152" w:right="15"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Ингаляцию проводят в теплом помещении. После ингаляции выводят животное на свежий воздух, но не ранее, чем через 1,5 ч.</w:t>
      </w:r>
    </w:p>
    <w:p w:rsidR="00D51EF6" w:rsidRPr="00D51EF6" w:rsidRDefault="00D51EF6" w:rsidP="00D51EF6">
      <w:pPr>
        <w:widowControl w:val="0"/>
        <w:autoSpaceDE w:val="0"/>
        <w:autoSpaceDN w:val="0"/>
        <w:spacing w:before="2" w:after="0" w:line="240" w:lineRule="auto"/>
        <w:ind w:left="152" w:right="15"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Без подогревания ингаляцию проводят в небольшом помещении, предварительно лекарственное вещество наливают в открытую посуду или смачивают куски ткани, развешивая их в комнате. Мелким животным (собакам, кошкам) для ингаляции используют маску, как при наркотизации.</w:t>
      </w:r>
    </w:p>
    <w:p w:rsidR="00D51EF6" w:rsidRPr="00D51EF6" w:rsidRDefault="00D51EF6" w:rsidP="00D51EF6">
      <w:pPr>
        <w:widowControl w:val="0"/>
        <w:autoSpaceDE w:val="0"/>
        <w:autoSpaceDN w:val="0"/>
        <w:spacing w:after="0" w:line="240" w:lineRule="auto"/>
        <w:ind w:left="152" w:right="15"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создания аэрозолей применяют генераторы различных систем, обеспечивающих равномерное распыление растворов лекарственных веществ компрессорами, подающими </w:t>
      </w:r>
      <w:r w:rsidRPr="00D51EF6">
        <w:rPr>
          <w:rFonts w:ascii="Times New Roman" w:eastAsia="Times New Roman" w:hAnsi="Times New Roman" w:cs="Times New Roman"/>
          <w:sz w:val="24"/>
          <w:szCs w:val="24"/>
        </w:rPr>
        <w:lastRenderedPageBreak/>
        <w:t>сжатый воздух. Аэрозоли из твердых частиц, возникающие в процессе диспергирования, называются пылью, возникающие при конденсации — дымом, а аэрозоли из жидких частиц — туманом.</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Среди высокодисперсных генераторов наиболее широко в ветеринарной практике применяют струйно-аэрозольные генераторы (рисунок 60).</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При проведении аэрозолетерапии важное значение имеет степень дисперсности или величина размера частицы аэрозолей (быстрота испарения, оседания, коагуляция, адсорбция частиц тканями, глубина проникновения в дыхательные пути и лечебная активность). Чем выше дисперсность, тем активнее действует аэрозоль. В зависимости от величины взвешенных частиц их различают: </w:t>
      </w:r>
      <w:r w:rsidRPr="00D51EF6">
        <w:rPr>
          <w:rFonts w:ascii="Times New Roman" w:eastAsia="Times New Roman" w:hAnsi="Times New Roman" w:cs="Times New Roman"/>
          <w:i/>
          <w:sz w:val="24"/>
          <w:szCs w:val="24"/>
        </w:rPr>
        <w:t xml:space="preserve">высокодисперсные </w:t>
      </w:r>
      <w:r w:rsidRPr="00D51EF6">
        <w:rPr>
          <w:rFonts w:ascii="Times New Roman" w:eastAsia="Times New Roman" w:hAnsi="Times New Roman" w:cs="Times New Roman"/>
          <w:sz w:val="24"/>
          <w:szCs w:val="24"/>
        </w:rPr>
        <w:t xml:space="preserve">(до 5 мкм), </w:t>
      </w:r>
      <w:r w:rsidRPr="00D51EF6">
        <w:rPr>
          <w:rFonts w:ascii="Times New Roman" w:eastAsia="Times New Roman" w:hAnsi="Times New Roman" w:cs="Times New Roman"/>
          <w:i/>
          <w:sz w:val="24"/>
          <w:szCs w:val="24"/>
        </w:rPr>
        <w:t xml:space="preserve">среднедисперсные </w:t>
      </w:r>
      <w:r w:rsidRPr="00D51EF6">
        <w:rPr>
          <w:rFonts w:ascii="Times New Roman" w:eastAsia="Times New Roman" w:hAnsi="Times New Roman" w:cs="Times New Roman"/>
          <w:sz w:val="24"/>
          <w:szCs w:val="24"/>
        </w:rPr>
        <w:t xml:space="preserve">(до 25 мкм), </w:t>
      </w:r>
      <w:r w:rsidRPr="00D51EF6">
        <w:rPr>
          <w:rFonts w:ascii="Times New Roman" w:eastAsia="Times New Roman" w:hAnsi="Times New Roman" w:cs="Times New Roman"/>
          <w:i/>
          <w:sz w:val="24"/>
          <w:szCs w:val="24"/>
        </w:rPr>
        <w:t xml:space="preserve">крупнодисперсные </w:t>
      </w:r>
      <w:r w:rsidRPr="00D51EF6">
        <w:rPr>
          <w:rFonts w:ascii="Times New Roman" w:eastAsia="Times New Roman" w:hAnsi="Times New Roman" w:cs="Times New Roman"/>
          <w:sz w:val="24"/>
          <w:szCs w:val="24"/>
        </w:rPr>
        <w:t xml:space="preserve">(до 100 мкм), </w:t>
      </w:r>
      <w:r w:rsidRPr="00D51EF6">
        <w:rPr>
          <w:rFonts w:ascii="Times New Roman" w:eastAsia="Times New Roman" w:hAnsi="Times New Roman" w:cs="Times New Roman"/>
          <w:i/>
          <w:sz w:val="24"/>
          <w:szCs w:val="24"/>
        </w:rPr>
        <w:t xml:space="preserve">мелкокапельные </w:t>
      </w:r>
      <w:r w:rsidRPr="00D51EF6">
        <w:rPr>
          <w:rFonts w:ascii="Times New Roman" w:eastAsia="Times New Roman" w:hAnsi="Times New Roman" w:cs="Times New Roman"/>
          <w:sz w:val="24"/>
          <w:szCs w:val="24"/>
        </w:rPr>
        <w:t xml:space="preserve">(до 250 мкм) и </w:t>
      </w:r>
      <w:r w:rsidRPr="00D51EF6">
        <w:rPr>
          <w:rFonts w:ascii="Times New Roman" w:eastAsia="Times New Roman" w:hAnsi="Times New Roman" w:cs="Times New Roman"/>
          <w:i/>
          <w:sz w:val="24"/>
          <w:szCs w:val="24"/>
        </w:rPr>
        <w:t xml:space="preserve">крупнокапельные </w:t>
      </w:r>
      <w:r w:rsidRPr="00D51EF6">
        <w:rPr>
          <w:rFonts w:ascii="Times New Roman" w:eastAsia="Times New Roman" w:hAnsi="Times New Roman" w:cs="Times New Roman"/>
          <w:sz w:val="24"/>
          <w:szCs w:val="24"/>
        </w:rPr>
        <w:t>(до 400 мкм). В одном и том же аэрозоле находятся частицы разногоразмера.</w:t>
      </w:r>
    </w:p>
    <w:p w:rsidR="00D51EF6" w:rsidRPr="00D51EF6" w:rsidRDefault="00D51EF6" w:rsidP="00D51EF6">
      <w:pPr>
        <w:widowControl w:val="0"/>
        <w:autoSpaceDE w:val="0"/>
        <w:autoSpaceDN w:val="0"/>
        <w:spacing w:before="66" w:after="0" w:line="240" w:lineRule="auto"/>
        <w:ind w:left="152" w:right="38"/>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кожу слегка смещают. Прохождение иглы через кожу и мышечный слой скосом внутрь сопровождается некоторым сопротивлением, а поступление иглы в брюшную полость узнается по легкому скольжению иглы и по истечению из нее жидкости.</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отсасывания жидкости используют шприц или аппарат для отсасывания жидкостей ОХ-10. Удаляют жидкость ме</w:t>
      </w:r>
      <w:proofErr w:type="gramStart"/>
      <w:r w:rsidRPr="00D51EF6">
        <w:rPr>
          <w:rFonts w:ascii="Times New Roman" w:eastAsia="Times New Roman" w:hAnsi="Times New Roman" w:cs="Times New Roman"/>
          <w:sz w:val="24"/>
          <w:szCs w:val="24"/>
        </w:rPr>
        <w:t>д-</w:t>
      </w:r>
      <w:proofErr w:type="gramEnd"/>
      <w:r w:rsidRPr="00D51EF6">
        <w:rPr>
          <w:rFonts w:ascii="Times New Roman" w:eastAsia="Times New Roman" w:hAnsi="Times New Roman" w:cs="Times New Roman"/>
          <w:sz w:val="24"/>
          <w:szCs w:val="24"/>
        </w:rPr>
        <w:t xml:space="preserve"> ленно. Если у животного наступает ухудшение общего состо</w:t>
      </w:r>
      <w:proofErr w:type="gramStart"/>
      <w:r w:rsidRPr="00D51EF6">
        <w:rPr>
          <w:rFonts w:ascii="Times New Roman" w:eastAsia="Times New Roman" w:hAnsi="Times New Roman" w:cs="Times New Roman"/>
          <w:sz w:val="24"/>
          <w:szCs w:val="24"/>
        </w:rPr>
        <w:t>я-</w:t>
      </w:r>
      <w:proofErr w:type="gramEnd"/>
      <w:r w:rsidRPr="00D51EF6">
        <w:rPr>
          <w:rFonts w:ascii="Times New Roman" w:eastAsia="Times New Roman" w:hAnsi="Times New Roman" w:cs="Times New Roman"/>
          <w:sz w:val="24"/>
          <w:szCs w:val="24"/>
        </w:rPr>
        <w:t xml:space="preserve"> ния, то прекращают выведение жидкости и вводят больному подкожно раствор кофеина. По окончании операции место укола иглы обрабатывают спиртовым раствором йода и накладывают коллоидную повязку.</w:t>
      </w:r>
    </w:p>
    <w:p w:rsidR="00D51EF6" w:rsidRPr="00D51EF6" w:rsidRDefault="00D51EF6" w:rsidP="00D51EF6">
      <w:pPr>
        <w:widowControl w:val="0"/>
        <w:autoSpaceDE w:val="0"/>
        <w:autoSpaceDN w:val="0"/>
        <w:spacing w:before="125" w:after="0" w:line="250" w:lineRule="exact"/>
        <w:ind w:left="718"/>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i/>
          <w:sz w:val="24"/>
          <w:szCs w:val="24"/>
        </w:rPr>
        <w:t xml:space="preserve"> </w:t>
      </w:r>
      <w:r w:rsidRPr="00D51EF6">
        <w:rPr>
          <w:rFonts w:ascii="Times New Roman" w:eastAsia="Times New Roman" w:hAnsi="Times New Roman" w:cs="Times New Roman"/>
          <w:b/>
          <w:bCs/>
          <w:sz w:val="24"/>
          <w:szCs w:val="24"/>
        </w:rPr>
        <w:t>Ингаляция (аэрозольная терапия).</w:t>
      </w:r>
    </w:p>
    <w:p w:rsidR="00D51EF6" w:rsidRPr="00D51EF6" w:rsidRDefault="00D51EF6" w:rsidP="00D51EF6">
      <w:pPr>
        <w:widowControl w:val="0"/>
        <w:autoSpaceDE w:val="0"/>
        <w:autoSpaceDN w:val="0"/>
        <w:spacing w:after="0" w:line="240" w:lineRule="auto"/>
        <w:ind w:left="152" w:right="4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Ингаляция или аэрозольная терапия - это способ введения в организм лекарственных веществ в газообразном, парообразном состоянии или в форме дыма.</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Вещества, введенные таким образом, оказывают местное, рефлекторное и резорбтивное действие. Резорбтивное действие наступает быстро благодаря интенсивному всасыванию лекарс</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венных веществ в кровь с обширной поверхности легких.</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Ингаляцию применяют при различных заболеваниях органов дыхания, добиваясь хорошего терапевтического результата, так как вдыхаемые пары лекарственных веществ проникают в легкие, достигая альвеол. Ингаляцию применяют для разжижения и обильного выделения мокроты из дыхательных путей. Это облегчает течение болезненного процесса и ускоряет выздоровление животных.</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ингаляции применяют различные лекарственные вещества (пищевую соду, скипидар и др.). Некоторые летучие вещества используют без подогревания, другие — с подогреванием с небольшим количеством воды. Для этой цели применяют мешок (торбу) длиной от 30 до 70 см и диаметром до 35 см (зависит от вида животного). Мешок изготавливают из брезента, мешковины или прорезиненной ткани. В верхней части мешка делают кисетный шов для лучшего прилегания его к морде животного и пришивают две тесемки для фиксации.</w:t>
      </w:r>
    </w:p>
    <w:p w:rsidR="00D51EF6" w:rsidRPr="00D51EF6" w:rsidRDefault="00D51EF6" w:rsidP="00D51EF6">
      <w:pPr>
        <w:widowControl w:val="0"/>
        <w:autoSpaceDE w:val="0"/>
        <w:autoSpaceDN w:val="0"/>
        <w:spacing w:after="0" w:line="240" w:lineRule="auto"/>
        <w:ind w:left="152" w:right="40" w:firstLine="566"/>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В условиях производства для ингаляции используют предварительно запаренные сенную труху, хвойные иглы или опилки </w:t>
      </w:r>
    </w:p>
    <w:p w:rsidR="00D51EF6" w:rsidRPr="00D51EF6" w:rsidRDefault="00D51EF6" w:rsidP="00D51EF6">
      <w:pPr>
        <w:widowControl w:val="0"/>
        <w:autoSpaceDE w:val="0"/>
        <w:autoSpaceDN w:val="0"/>
        <w:spacing w:after="0" w:line="240" w:lineRule="auto"/>
        <w:ind w:left="152" w:right="40" w:firstLine="566"/>
        <w:rPr>
          <w:rFonts w:ascii="Times New Roman" w:eastAsia="Times New Roman" w:hAnsi="Times New Roman" w:cs="Times New Roman"/>
          <w:bCs/>
          <w:sz w:val="24"/>
          <w:szCs w:val="24"/>
        </w:rPr>
      </w:pPr>
      <w:r w:rsidRPr="00D51EF6">
        <w:rPr>
          <w:rFonts w:ascii="Times New Roman" w:eastAsia="Times New Roman" w:hAnsi="Times New Roman" w:cs="Times New Roman"/>
          <w:bCs/>
          <w:sz w:val="24"/>
          <w:szCs w:val="24"/>
        </w:rPr>
        <w:t xml:space="preserve">Таблица 1 – </w:t>
      </w:r>
      <w:r w:rsidRPr="00D51EF6">
        <w:rPr>
          <w:rFonts w:ascii="Times New Roman" w:eastAsia="Times New Roman" w:hAnsi="Times New Roman" w:cs="Times New Roman"/>
          <w:b/>
          <w:bCs/>
          <w:sz w:val="24"/>
          <w:szCs w:val="24"/>
        </w:rPr>
        <w:t xml:space="preserve">Соотношение доз лекарственных веществ в </w:t>
      </w:r>
      <w:r w:rsidRPr="00D51EF6">
        <w:rPr>
          <w:rFonts w:ascii="Times New Roman" w:eastAsia="Times New Roman" w:hAnsi="Times New Roman" w:cs="Times New Roman"/>
          <w:b/>
          <w:bCs/>
          <w:spacing w:val="-5"/>
          <w:sz w:val="24"/>
          <w:szCs w:val="24"/>
        </w:rPr>
        <w:t xml:space="preserve">зависимости </w:t>
      </w:r>
      <w:r w:rsidRPr="00D51EF6">
        <w:rPr>
          <w:rFonts w:ascii="Times New Roman" w:eastAsia="Times New Roman" w:hAnsi="Times New Roman" w:cs="Times New Roman"/>
          <w:b/>
          <w:bCs/>
          <w:sz w:val="24"/>
          <w:szCs w:val="24"/>
          <w:u w:val="single"/>
        </w:rPr>
        <w:t>от способа введения</w:t>
      </w:r>
      <w:r w:rsidRPr="00D51EF6">
        <w:rPr>
          <w:rFonts w:ascii="Times New Roman" w:eastAsia="Times New Roman" w:hAnsi="Times New Roman" w:cs="Times New Roman"/>
          <w:bCs/>
          <w:sz w:val="24"/>
          <w:szCs w:val="24"/>
          <w:u w:val="single"/>
        </w:rPr>
        <w:tab/>
      </w:r>
    </w:p>
    <w:tbl>
      <w:tblPr>
        <w:tblStyle w:val="TableNormal"/>
        <w:tblW w:w="0" w:type="auto"/>
        <w:tblInd w:w="58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tblPr>
      <w:tblGrid>
        <w:gridCol w:w="4238"/>
        <w:gridCol w:w="4536"/>
      </w:tblGrid>
      <w:tr w:rsidR="00D51EF6" w:rsidRPr="00D51EF6" w:rsidTr="009021E8">
        <w:trPr>
          <w:trHeight w:val="766"/>
        </w:trPr>
        <w:tc>
          <w:tcPr>
            <w:tcW w:w="4238" w:type="dxa"/>
            <w:tcBorders>
              <w:right w:val="single" w:sz="6" w:space="0" w:color="000000"/>
            </w:tcBorders>
          </w:tcPr>
          <w:p w:rsidR="00D51EF6" w:rsidRPr="00D51EF6" w:rsidRDefault="00D51EF6" w:rsidP="00D51EF6">
            <w:pPr>
              <w:spacing w:before="125"/>
              <w:ind w:left="743" w:right="714" w:firstLine="76"/>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Способ введения</w:t>
            </w:r>
          </w:p>
        </w:tc>
        <w:tc>
          <w:tcPr>
            <w:tcW w:w="4536" w:type="dxa"/>
            <w:tcBorders>
              <w:top w:val="single" w:sz="4" w:space="0" w:color="000000"/>
              <w:left w:val="single" w:sz="6" w:space="0" w:color="000000"/>
            </w:tcBorders>
          </w:tcPr>
          <w:p w:rsidR="00D51EF6" w:rsidRPr="00D51EF6" w:rsidRDefault="00D51EF6" w:rsidP="00D51EF6">
            <w:pPr>
              <w:spacing w:before="10"/>
              <w:rPr>
                <w:rFonts w:ascii="Times New Roman" w:eastAsia="Times New Roman" w:hAnsi="Times New Roman" w:cs="Times New Roman"/>
                <w:sz w:val="24"/>
                <w:szCs w:val="24"/>
              </w:rPr>
            </w:pPr>
          </w:p>
          <w:p w:rsidR="00D51EF6" w:rsidRPr="00D51EF6" w:rsidRDefault="00D51EF6" w:rsidP="00D51EF6">
            <w:pPr>
              <w:spacing w:before="1"/>
              <w:ind w:left="808" w:right="-73"/>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Соотношение</w:t>
            </w:r>
          </w:p>
        </w:tc>
      </w:tr>
      <w:tr w:rsidR="00D51EF6" w:rsidRPr="00D51EF6" w:rsidTr="009021E8">
        <w:trPr>
          <w:trHeight w:val="495"/>
        </w:trPr>
        <w:tc>
          <w:tcPr>
            <w:tcW w:w="4238" w:type="dxa"/>
            <w:tcBorders>
              <w:left w:val="single" w:sz="6" w:space="0" w:color="000000"/>
              <w:bottom w:val="single" w:sz="6" w:space="0" w:color="000000"/>
              <w:right w:val="single" w:sz="6" w:space="0" w:color="000000"/>
            </w:tcBorders>
          </w:tcPr>
          <w:p w:rsidR="00D51EF6" w:rsidRPr="00D51EF6" w:rsidRDefault="00D51EF6" w:rsidP="00D51EF6">
            <w:pPr>
              <w:spacing w:before="115"/>
              <w:ind w:left="361" w:right="345"/>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Внутрь</w:t>
            </w:r>
          </w:p>
        </w:tc>
        <w:tc>
          <w:tcPr>
            <w:tcW w:w="4536" w:type="dxa"/>
            <w:tcBorders>
              <w:left w:val="single" w:sz="6" w:space="0" w:color="000000"/>
              <w:bottom w:val="single" w:sz="6" w:space="0" w:color="000000"/>
              <w:right w:val="single" w:sz="6" w:space="0" w:color="000000"/>
            </w:tcBorders>
          </w:tcPr>
          <w:p w:rsidR="00D51EF6" w:rsidRPr="00D51EF6" w:rsidRDefault="00D51EF6" w:rsidP="00D51EF6">
            <w:pPr>
              <w:spacing w:before="115"/>
              <w:ind w:left="14"/>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1</w:t>
            </w:r>
          </w:p>
        </w:tc>
      </w:tr>
      <w:tr w:rsidR="00D51EF6" w:rsidRPr="00D51EF6" w:rsidTr="009021E8">
        <w:trPr>
          <w:trHeight w:val="431"/>
        </w:trPr>
        <w:tc>
          <w:tcPr>
            <w:tcW w:w="4238"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before="82"/>
              <w:ind w:left="359" w:right="345"/>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Ректально</w:t>
            </w:r>
          </w:p>
        </w:tc>
        <w:tc>
          <w:tcPr>
            <w:tcW w:w="4536"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before="82"/>
              <w:ind w:left="1084" w:right="1070"/>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1,5-2</w:t>
            </w:r>
          </w:p>
        </w:tc>
      </w:tr>
      <w:tr w:rsidR="00D51EF6" w:rsidRPr="00D51EF6" w:rsidTr="009021E8">
        <w:trPr>
          <w:trHeight w:val="388"/>
        </w:trPr>
        <w:tc>
          <w:tcPr>
            <w:tcW w:w="4238"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before="60"/>
              <w:ind w:left="359" w:right="345"/>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Подкожно</w:t>
            </w:r>
          </w:p>
        </w:tc>
        <w:tc>
          <w:tcPr>
            <w:tcW w:w="4536"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before="60"/>
              <w:ind w:left="1087" w:right="1070"/>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0,3 - 0,5</w:t>
            </w:r>
          </w:p>
        </w:tc>
      </w:tr>
      <w:tr w:rsidR="00D51EF6" w:rsidRPr="00D51EF6" w:rsidTr="009021E8">
        <w:trPr>
          <w:trHeight w:val="359"/>
        </w:trPr>
        <w:tc>
          <w:tcPr>
            <w:tcW w:w="4238"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before="46"/>
              <w:ind w:left="361" w:right="345"/>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Внутримышечно</w:t>
            </w:r>
          </w:p>
        </w:tc>
        <w:tc>
          <w:tcPr>
            <w:tcW w:w="4536"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before="46"/>
              <w:ind w:left="1087" w:right="1070"/>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0,3-0,5</w:t>
            </w:r>
          </w:p>
        </w:tc>
      </w:tr>
      <w:tr w:rsidR="00D51EF6" w:rsidRPr="00D51EF6" w:rsidTr="009021E8">
        <w:trPr>
          <w:trHeight w:val="445"/>
        </w:trPr>
        <w:tc>
          <w:tcPr>
            <w:tcW w:w="4238"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before="89"/>
              <w:ind w:left="359" w:right="345"/>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Внутривенно</w:t>
            </w:r>
          </w:p>
        </w:tc>
        <w:tc>
          <w:tcPr>
            <w:tcW w:w="4536" w:type="dxa"/>
            <w:tcBorders>
              <w:top w:val="single" w:sz="6" w:space="0" w:color="000000"/>
              <w:left w:val="single" w:sz="6" w:space="0" w:color="000000"/>
              <w:bottom w:val="single" w:sz="6" w:space="0" w:color="000000"/>
              <w:right w:val="single" w:sz="6" w:space="0" w:color="000000"/>
            </w:tcBorders>
          </w:tcPr>
          <w:p w:rsidR="00D51EF6" w:rsidRPr="00D51EF6" w:rsidRDefault="00D51EF6" w:rsidP="00D51EF6">
            <w:pPr>
              <w:spacing w:before="89"/>
              <w:ind w:left="1087" w:right="1070"/>
              <w:jc w:val="center"/>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0,25</w:t>
            </w:r>
          </w:p>
        </w:tc>
      </w:tr>
    </w:tbl>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lang w:val="en-US"/>
        </w:rPr>
      </w:pP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sz w:val="24"/>
          <w:szCs w:val="24"/>
          <w:lang w:val="en-US"/>
        </w:rPr>
      </w:pP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sz w:val="24"/>
          <w:szCs w:val="24"/>
          <w:lang w:val="en-US"/>
        </w:rPr>
      </w:pP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sz w:val="24"/>
          <w:szCs w:val="24"/>
          <w:lang w:val="en-US"/>
        </w:rPr>
      </w:pP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sz w:val="24"/>
          <w:szCs w:val="24"/>
          <w:lang w:val="en-US"/>
        </w:rPr>
      </w:pPr>
    </w:p>
    <w:p w:rsidR="00D51EF6" w:rsidRPr="00D51EF6" w:rsidRDefault="00D51EF6" w:rsidP="00D51EF6">
      <w:pPr>
        <w:widowControl w:val="0"/>
        <w:tabs>
          <w:tab w:val="left" w:pos="1149"/>
        </w:tabs>
        <w:autoSpaceDE w:val="0"/>
        <w:autoSpaceDN w:val="0"/>
        <w:spacing w:after="0" w:line="240" w:lineRule="auto"/>
        <w:ind w:left="718" w:right="295"/>
        <w:jc w:val="both"/>
        <w:rPr>
          <w:rFonts w:ascii="Times New Roman" w:eastAsia="Times New Roman" w:hAnsi="Times New Roman" w:cs="Times New Roman"/>
          <w:b/>
          <w:sz w:val="24"/>
          <w:szCs w:val="24"/>
        </w:rPr>
      </w:pPr>
      <w:r w:rsidRPr="00D51EF6">
        <w:rPr>
          <w:rFonts w:ascii="Times New Roman" w:eastAsia="Times New Roman" w:hAnsi="Times New Roman" w:cs="Times New Roman"/>
          <w:b/>
          <w:sz w:val="24"/>
          <w:szCs w:val="24"/>
        </w:rPr>
        <w:t>Классификация методов введения лекарственных средств.</w:t>
      </w:r>
    </w:p>
    <w:p w:rsidR="00D51EF6" w:rsidRPr="00D51EF6" w:rsidRDefault="00D51EF6" w:rsidP="00D51EF6">
      <w:pPr>
        <w:widowControl w:val="0"/>
        <w:autoSpaceDE w:val="0"/>
        <w:autoSpaceDN w:val="0"/>
        <w:spacing w:after="0" w:line="242"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 зависимости от способа дачи лекарственных веществ животным методы введения подразделяют на</w:t>
      </w:r>
      <w:proofErr w:type="gramStart"/>
      <w:r w:rsidRPr="00D51EF6">
        <w:rPr>
          <w:rFonts w:ascii="Times New Roman" w:eastAsia="Times New Roman" w:hAnsi="Times New Roman" w:cs="Times New Roman"/>
          <w:sz w:val="24"/>
          <w:szCs w:val="24"/>
        </w:rPr>
        <w:t xml:space="preserve"> :</w:t>
      </w:r>
      <w:proofErr w:type="gramEnd"/>
    </w:p>
    <w:p w:rsidR="00D51EF6" w:rsidRPr="00D51EF6" w:rsidRDefault="00D51EF6" w:rsidP="00344F36">
      <w:pPr>
        <w:widowControl w:val="0"/>
        <w:numPr>
          <w:ilvl w:val="2"/>
          <w:numId w:val="149"/>
        </w:numPr>
        <w:tabs>
          <w:tab w:val="left" w:pos="2277"/>
        </w:tabs>
        <w:autoSpaceDE w:val="0"/>
        <w:autoSpaceDN w:val="0"/>
        <w:spacing w:after="0" w:line="248" w:lineRule="exact"/>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lang w:val="en-US"/>
        </w:rPr>
        <w:t>Добровольные.</w:t>
      </w:r>
    </w:p>
    <w:p w:rsidR="00D51EF6" w:rsidRPr="00D51EF6" w:rsidRDefault="00D51EF6" w:rsidP="00344F36">
      <w:pPr>
        <w:widowControl w:val="0"/>
        <w:numPr>
          <w:ilvl w:val="2"/>
          <w:numId w:val="149"/>
        </w:numPr>
        <w:tabs>
          <w:tab w:val="left" w:pos="2277"/>
        </w:tabs>
        <w:autoSpaceDE w:val="0"/>
        <w:autoSpaceDN w:val="0"/>
        <w:spacing w:after="0" w:line="252" w:lineRule="exact"/>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lang w:val="en-US"/>
        </w:rPr>
        <w:t>Принудительные(насильственные).</w:t>
      </w:r>
    </w:p>
    <w:p w:rsidR="00D51EF6" w:rsidRPr="00D51EF6" w:rsidRDefault="00D51EF6" w:rsidP="00D51EF6">
      <w:pPr>
        <w:widowControl w:val="0"/>
        <w:autoSpaceDE w:val="0"/>
        <w:autoSpaceDN w:val="0"/>
        <w:spacing w:after="0" w:line="240" w:lineRule="auto"/>
        <w:ind w:left="152" w:right="293"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 зависимости от места введения методы дачи лекарственных препаратов подразделяют на:</w:t>
      </w:r>
    </w:p>
    <w:p w:rsidR="00D51EF6" w:rsidRPr="00D51EF6" w:rsidRDefault="00D51EF6" w:rsidP="00344F36">
      <w:pPr>
        <w:widowControl w:val="0"/>
        <w:numPr>
          <w:ilvl w:val="2"/>
          <w:numId w:val="149"/>
        </w:numPr>
        <w:tabs>
          <w:tab w:val="left" w:pos="2277"/>
        </w:tabs>
        <w:autoSpaceDE w:val="0"/>
        <w:autoSpaceDN w:val="0"/>
        <w:spacing w:after="0" w:line="252" w:lineRule="exact"/>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lang w:val="en-US"/>
        </w:rPr>
        <w:t>Энтеральные.</w:t>
      </w:r>
    </w:p>
    <w:p w:rsidR="00D51EF6" w:rsidRPr="00D51EF6" w:rsidRDefault="00D51EF6" w:rsidP="00344F36">
      <w:pPr>
        <w:widowControl w:val="0"/>
        <w:numPr>
          <w:ilvl w:val="2"/>
          <w:numId w:val="149"/>
        </w:numPr>
        <w:tabs>
          <w:tab w:val="left" w:pos="2277"/>
        </w:tabs>
        <w:autoSpaceDE w:val="0"/>
        <w:autoSpaceDN w:val="0"/>
        <w:spacing w:after="0" w:line="252" w:lineRule="exact"/>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lang w:val="en-US"/>
        </w:rPr>
        <w:t>Парентеральные.</w:t>
      </w:r>
    </w:p>
    <w:p w:rsidR="00D51EF6" w:rsidRPr="00D51EF6" w:rsidRDefault="00D51EF6" w:rsidP="00D51EF6">
      <w:pPr>
        <w:widowControl w:val="0"/>
        <w:autoSpaceDE w:val="0"/>
        <w:autoSpaceDN w:val="0"/>
        <w:spacing w:after="0" w:line="240" w:lineRule="auto"/>
        <w:ind w:left="152" w:right="293" w:firstLine="566"/>
        <w:jc w:val="right"/>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К добровольным методам введения лекарственных веществ относят дачу лекарственных веществ с кормом или водой. Насильственные методы предусматривают принудитель-</w:t>
      </w:r>
    </w:p>
    <w:p w:rsidR="00D51EF6" w:rsidRPr="00D51EF6" w:rsidRDefault="00D51EF6" w:rsidP="00D51EF6">
      <w:pPr>
        <w:widowControl w:val="0"/>
        <w:autoSpaceDE w:val="0"/>
        <w:autoSpaceDN w:val="0"/>
        <w:spacing w:after="0" w:line="252" w:lineRule="exact"/>
        <w:ind w:left="152"/>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ное введение лекарственных веществ животным.</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Энтеральний метод применения лекарственных веществ это введение лекарственных веществ в желудочно-кишечный тракт.</w:t>
      </w:r>
    </w:p>
    <w:p w:rsidR="00D51EF6" w:rsidRPr="00D51EF6" w:rsidRDefault="00D51EF6" w:rsidP="00D51EF6">
      <w:pPr>
        <w:widowControl w:val="0"/>
        <w:autoSpaceDE w:val="0"/>
        <w:autoSpaceDN w:val="0"/>
        <w:spacing w:after="0" w:line="240" w:lineRule="auto"/>
        <w:ind w:left="152" w:right="294"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Парентеральное введение - применение лекарственных веществ, минуя желудочно-кишечный тракт.</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Добровольные методы </w:t>
      </w:r>
      <w:r w:rsidRPr="00D51EF6">
        <w:rPr>
          <w:rFonts w:ascii="Times New Roman" w:eastAsia="Times New Roman" w:hAnsi="Times New Roman" w:cs="Times New Roman"/>
          <w:sz w:val="24"/>
          <w:szCs w:val="24"/>
        </w:rPr>
        <w:t>введения лекарственных веществ выполнимы только при наличии аппетита, сохранении акта гл</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тания и нормальной проходимости пищевода у животного.</w:t>
      </w:r>
    </w:p>
    <w:p w:rsidR="00D51EF6" w:rsidRPr="00D51EF6" w:rsidRDefault="00D51EF6" w:rsidP="00D51EF6">
      <w:pPr>
        <w:widowControl w:val="0"/>
        <w:autoSpaceDE w:val="0"/>
        <w:autoSpaceDN w:val="0"/>
        <w:spacing w:before="66" w:after="0" w:line="240" w:lineRule="auto"/>
        <w:ind w:left="152" w:right="4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Добровольные методы дачи лекарственных веществ в зависимости от способа дачи подразделяют на:</w:t>
      </w:r>
    </w:p>
    <w:p w:rsidR="00D51EF6" w:rsidRPr="00D51EF6" w:rsidRDefault="00D51EF6" w:rsidP="00344F36">
      <w:pPr>
        <w:widowControl w:val="0"/>
        <w:numPr>
          <w:ilvl w:val="2"/>
          <w:numId w:val="149"/>
        </w:numPr>
        <w:tabs>
          <w:tab w:val="left" w:pos="2277"/>
        </w:tabs>
        <w:autoSpaceDE w:val="0"/>
        <w:autoSpaceDN w:val="0"/>
        <w:spacing w:before="1" w:after="0" w:line="240" w:lineRule="auto"/>
        <w:ind w:hanging="117"/>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lang w:val="en-US"/>
        </w:rPr>
        <w:t>Групповые.</w:t>
      </w:r>
    </w:p>
    <w:p w:rsidR="00D51EF6" w:rsidRPr="00D51EF6" w:rsidRDefault="00D51EF6" w:rsidP="00344F36">
      <w:pPr>
        <w:widowControl w:val="0"/>
        <w:numPr>
          <w:ilvl w:val="2"/>
          <w:numId w:val="149"/>
        </w:numPr>
        <w:tabs>
          <w:tab w:val="left" w:pos="2277"/>
        </w:tabs>
        <w:autoSpaceDE w:val="0"/>
        <w:autoSpaceDN w:val="0"/>
        <w:spacing w:before="1" w:after="0" w:line="252" w:lineRule="exact"/>
        <w:ind w:hanging="117"/>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lang w:val="en-US"/>
        </w:rPr>
        <w:t>Индивидуальные.</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При </w:t>
      </w:r>
      <w:r w:rsidRPr="00D51EF6">
        <w:rPr>
          <w:rFonts w:ascii="Times New Roman" w:eastAsia="Times New Roman" w:hAnsi="Times New Roman" w:cs="Times New Roman"/>
          <w:i/>
          <w:sz w:val="24"/>
          <w:szCs w:val="24"/>
        </w:rPr>
        <w:t xml:space="preserve">индивидуальном </w:t>
      </w:r>
      <w:r w:rsidRPr="00D51EF6">
        <w:rPr>
          <w:rFonts w:ascii="Times New Roman" w:eastAsia="Times New Roman" w:hAnsi="Times New Roman" w:cs="Times New Roman"/>
          <w:sz w:val="24"/>
          <w:szCs w:val="24"/>
        </w:rPr>
        <w:t>способе лекарственные вещества задают с кормом или водой в виде порошков, таблеток, капсул, растворов и других лекарственных форм. Для одних животных эти ненасильственные методы доступны и легко выполнимы, для других требуют определенных навыков. Например, дача лекарственных веществ новорожденным животным с молоком или молозивом выполнима только при искусственном вскармливании. Сравнительно просто задавать лекарственные вещества взрослым животным. Для этого необходимое количество лека</w:t>
      </w:r>
      <w:proofErr w:type="gramStart"/>
      <w:r w:rsidRPr="00D51EF6">
        <w:rPr>
          <w:rFonts w:ascii="Times New Roman" w:eastAsia="Times New Roman" w:hAnsi="Times New Roman" w:cs="Times New Roman"/>
          <w:sz w:val="24"/>
          <w:szCs w:val="24"/>
        </w:rPr>
        <w:t>р-</w:t>
      </w:r>
      <w:proofErr w:type="gramEnd"/>
      <w:r w:rsidRPr="00D51EF6">
        <w:rPr>
          <w:rFonts w:ascii="Times New Roman" w:eastAsia="Times New Roman" w:hAnsi="Times New Roman" w:cs="Times New Roman"/>
          <w:sz w:val="24"/>
          <w:szCs w:val="24"/>
        </w:rPr>
        <w:t xml:space="preserve"> ственного препарата смешивают с хорошо поедаемым кормом или питьевой водой и во время кормления дают животному. Для крупного и мелкого рогатого скота лекарственные вещества лучше смешивать с концентрированными кормами, для лошадей</w:t>
      </w:r>
    </w:p>
    <w:p w:rsidR="00D51EF6" w:rsidRPr="00D51EF6" w:rsidRDefault="00D51EF6" w:rsidP="00D51EF6">
      <w:pPr>
        <w:widowControl w:val="0"/>
        <w:autoSpaceDE w:val="0"/>
        <w:autoSpaceDN w:val="0"/>
        <w:spacing w:after="0" w:line="240" w:lineRule="auto"/>
        <w:ind w:left="152" w:right="38"/>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с овсом, для свиней - с концентрированными кормами или болтушками, а для плотоядных с мясным фаршем, бульоном, колбасой, творогом или молоком. Собакам перед дачей фарша с лекарственным веществом необходимо дать небольшое количество чистого фарша, а затем только давать фарш с лекарственным веществом.</w:t>
      </w:r>
    </w:p>
    <w:p w:rsidR="00D51EF6" w:rsidRPr="00D51EF6" w:rsidRDefault="00D51EF6" w:rsidP="00D51EF6">
      <w:pPr>
        <w:widowControl w:val="0"/>
        <w:autoSpaceDE w:val="0"/>
        <w:autoSpaceDN w:val="0"/>
        <w:spacing w:after="0" w:line="240" w:lineRule="auto"/>
        <w:ind w:left="152" w:right="4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Групповой </w:t>
      </w:r>
      <w:r w:rsidRPr="00D51EF6">
        <w:rPr>
          <w:rFonts w:ascii="Times New Roman" w:eastAsia="Times New Roman" w:hAnsi="Times New Roman" w:cs="Times New Roman"/>
          <w:sz w:val="24"/>
          <w:szCs w:val="24"/>
        </w:rPr>
        <w:t>метод дачи лекарственных веществ используют при необходимости проведения массовых обработок животных с использованием антимикробных препаратов, витаминов, микро- и макроэлементов, антгельминтиков и других веществ.</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отсутствии аппетита или в тех случаях, когда лекарственные вещества имеют неприятный запах или вкус, а также когда они обладают раздражающим действием на слизистые оболочки пробегают к использованию насильственных методов их введения.</w:t>
      </w:r>
    </w:p>
    <w:p w:rsidR="00D51EF6" w:rsidRPr="00D51EF6" w:rsidRDefault="00D51EF6" w:rsidP="00D51EF6">
      <w:pPr>
        <w:widowControl w:val="0"/>
        <w:autoSpaceDE w:val="0"/>
        <w:autoSpaceDN w:val="0"/>
        <w:spacing w:before="66"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Место укола это средняя часть шеи или область трахеи ближе к грудной полости (рис. 59). При этом сдвигается кожа в сторону на предполагаемом месте укола и вводится стерильная игла между колец трахеи, при этом ощущается специфический хруст. Затем присоединяют шприц и вводят небольшое количество стерильного 0,5%-го раствора новокаина, что способствует ослаблению кашлевого рефлекса. Затем только приступают к введению нужного лекарственного вещества. При фиксации животного в лежачем положении жидкость можно вводить в левое или правое легкое.</w:t>
      </w:r>
    </w:p>
    <w:p w:rsidR="00D51EF6" w:rsidRPr="00D51EF6" w:rsidRDefault="00D51EF6" w:rsidP="00D51EF6">
      <w:pPr>
        <w:widowControl w:val="0"/>
        <w:autoSpaceDE w:val="0"/>
        <w:autoSpaceDN w:val="0"/>
        <w:spacing w:before="3"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При внутритрахеальных инъекциях у </w:t>
      </w:r>
      <w:r w:rsidRPr="00D51EF6">
        <w:rPr>
          <w:rFonts w:ascii="Times New Roman" w:eastAsia="Times New Roman" w:hAnsi="Times New Roman" w:cs="Times New Roman"/>
          <w:i/>
          <w:sz w:val="24"/>
          <w:szCs w:val="24"/>
        </w:rPr>
        <w:t xml:space="preserve">свиней </w:t>
      </w:r>
      <w:r w:rsidRPr="00D51EF6">
        <w:rPr>
          <w:rFonts w:ascii="Times New Roman" w:eastAsia="Times New Roman" w:hAnsi="Times New Roman" w:cs="Times New Roman"/>
          <w:sz w:val="24"/>
          <w:szCs w:val="24"/>
        </w:rPr>
        <w:t xml:space="preserve">их фиксируют в строго спинном </w:t>
      </w:r>
      <w:r w:rsidRPr="00D51EF6">
        <w:rPr>
          <w:rFonts w:ascii="Times New Roman" w:eastAsia="Times New Roman" w:hAnsi="Times New Roman" w:cs="Times New Roman"/>
          <w:sz w:val="24"/>
          <w:szCs w:val="24"/>
        </w:rPr>
        <w:lastRenderedPageBreak/>
        <w:t>положении. Кольца трахеи у них не прощупываются, поэтому иглу вводят по средней линии шеи, перпендикулярно ее поверхности в области 3-4-го трахеальных колец. После введения лекарственного раствора иглу извлекают, а место укола дезинфицируют.</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проведении внутритрахеальных инъекций необходимо учитывать то, что лекарственный раствор стекает из слиз</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стой оболочки трахеи в глубь лежащие отделы респираторного аппарата. При трахеитах, трахеобронхитах он может смывать экссудат и заносить его в легкие, что будет способствовать распространению патологического процесса. При внутритрахеальном введении больших количеств жидкостей может развиться аспирационная пневмония.</w:t>
      </w:r>
    </w:p>
    <w:p w:rsidR="00D51EF6" w:rsidRPr="00D51EF6" w:rsidRDefault="00D51EF6" w:rsidP="00D51EF6">
      <w:pPr>
        <w:widowControl w:val="0"/>
        <w:autoSpaceDE w:val="0"/>
        <w:autoSpaceDN w:val="0"/>
        <w:spacing w:before="123" w:after="0" w:line="240" w:lineRule="auto"/>
        <w:ind w:left="152" w:right="293" w:firstLine="566"/>
        <w:jc w:val="both"/>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Прокол грудной и брюшной стенки. Внутриплевральные инъекции.</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Прокол проводят с диагностической целью, для выведения жидкости из полостей и введения в них лекарственных средств. Установив перкуссией верхнюю границу скопившейся жидкости в грудной полости, определяют место укола иглы. Оттянув к</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жу, иглу вводят в 7-8-е межреберье на глубину от 3 до 5 см. За- тем шприцем отсасывают жидкость или вводят лекарственные растворы.</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У коров брюшную стенку при водянке прокалывают на 15- 20 см позади мечевидного хряща краниокаудально по белой л</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нии, отступая от нее на 2-3 см. У мелких животных укол делают между мечевидным хрящом и пупком. Перед введением иглы</w:t>
      </w:r>
    </w:p>
    <w:p w:rsidR="00D51EF6" w:rsidRPr="00D51EF6" w:rsidRDefault="00D51EF6" w:rsidP="00D51EF6">
      <w:pPr>
        <w:widowControl w:val="0"/>
        <w:autoSpaceDE w:val="0"/>
        <w:autoSpaceDN w:val="0"/>
        <w:spacing w:before="66" w:after="0" w:line="240" w:lineRule="auto"/>
        <w:ind w:left="152" w:right="38"/>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ся в трахее, левой рукой обхватывают начальную часть трахеи и производят отрывистые движения влево и вправо, при этом ясно слышны удары зонда о стенки трахеи. Кроме того, при правил</w:t>
      </w:r>
      <w:proofErr w:type="gramStart"/>
      <w:r w:rsidRPr="00D51EF6">
        <w:rPr>
          <w:rFonts w:ascii="Times New Roman" w:eastAsia="Times New Roman" w:hAnsi="Times New Roman" w:cs="Times New Roman"/>
          <w:sz w:val="24"/>
          <w:szCs w:val="24"/>
        </w:rPr>
        <w:t>ь-</w:t>
      </w:r>
      <w:proofErr w:type="gramEnd"/>
      <w:r w:rsidRPr="00D51EF6">
        <w:rPr>
          <w:rFonts w:ascii="Times New Roman" w:eastAsia="Times New Roman" w:hAnsi="Times New Roman" w:cs="Times New Roman"/>
          <w:sz w:val="24"/>
          <w:szCs w:val="24"/>
        </w:rPr>
        <w:t xml:space="preserve"> ном введении зонда в трахею из зонда синхронно акту выдоха, выходит струя воздуха. Затем к свободному концу зонда пр</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соединяют воронку или шприц Жане и вводят лекарственное вещество. При попадании первых порций вводимой жидкости в бронхи, может отмечаться сильный кашель. В таком случае вв</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дение прекращают и голову животного опускают вниз.</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73600" behindDoc="1" locked="0" layoutInCell="1" allowOverlap="1">
            <wp:simplePos x="0" y="0"/>
            <wp:positionH relativeFrom="page">
              <wp:posOffset>912757</wp:posOffset>
            </wp:positionH>
            <wp:positionV relativeFrom="paragraph">
              <wp:posOffset>168335</wp:posOffset>
            </wp:positionV>
            <wp:extent cx="3549586" cy="1032605"/>
            <wp:effectExtent l="0" t="0" r="0" b="0"/>
            <wp:wrapTopAndBottom/>
            <wp:docPr id="1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5.png"/>
                    <pic:cNvPicPr/>
                  </pic:nvPicPr>
                  <pic:blipFill>
                    <a:blip r:embed="rId24" cstate="print"/>
                    <a:stretch>
                      <a:fillRect/>
                    </a:stretch>
                  </pic:blipFill>
                  <pic:spPr>
                    <a:xfrm>
                      <a:off x="0" y="0"/>
                      <a:ext cx="3549586" cy="1032605"/>
                    </a:xfrm>
                    <a:prstGeom prst="rect">
                      <a:avLst/>
                    </a:prstGeom>
                  </pic:spPr>
                </pic:pic>
              </a:graphicData>
            </a:graphic>
          </wp:anchor>
        </w:drawing>
      </w:r>
    </w:p>
    <w:p w:rsidR="00D51EF6" w:rsidRPr="00D51EF6" w:rsidRDefault="00D51EF6" w:rsidP="00D51EF6">
      <w:pPr>
        <w:ind w:left="2451" w:right="185" w:hanging="1572"/>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58 – </w:t>
      </w:r>
      <w:r w:rsidRPr="00D51EF6">
        <w:rPr>
          <w:rFonts w:ascii="Times New Roman" w:eastAsia="Calibri" w:hAnsi="Times New Roman" w:cs="Times New Roman"/>
          <w:b/>
          <w:i/>
          <w:sz w:val="24"/>
          <w:szCs w:val="24"/>
        </w:rPr>
        <w:t>Зонд для внутригортанных вливаний со шприцем Жане.</w:t>
      </w:r>
    </w:p>
    <w:p w:rsidR="00D51EF6" w:rsidRPr="00D51EF6" w:rsidRDefault="00D51EF6" w:rsidP="00D51EF6">
      <w:pPr>
        <w:widowControl w:val="0"/>
        <w:autoSpaceDE w:val="0"/>
        <w:autoSpaceDN w:val="0"/>
        <w:spacing w:before="8"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внутритрахеальных инъекций можно использовать обычные инъекционные иглы или специальные иглы для внутритрахеальных инъекций</w:t>
      </w:r>
      <w:r w:rsidRPr="00D51EF6">
        <w:rPr>
          <w:rFonts w:ascii="Times New Roman" w:eastAsia="Times New Roman" w:hAnsi="Times New Roman" w:cs="Times New Roman"/>
          <w:i/>
          <w:sz w:val="24"/>
          <w:szCs w:val="24"/>
        </w:rPr>
        <w:t xml:space="preserve">, </w:t>
      </w:r>
      <w:r w:rsidRPr="00D51EF6">
        <w:rPr>
          <w:rFonts w:ascii="Times New Roman" w:eastAsia="Times New Roman" w:hAnsi="Times New Roman" w:cs="Times New Roman"/>
          <w:sz w:val="24"/>
          <w:szCs w:val="24"/>
        </w:rPr>
        <w:t>имеющие боковое отверстие.</w:t>
      </w: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74624" behindDoc="1" locked="0" layoutInCell="1" allowOverlap="1">
            <wp:simplePos x="0" y="0"/>
            <wp:positionH relativeFrom="page">
              <wp:posOffset>1258703</wp:posOffset>
            </wp:positionH>
            <wp:positionV relativeFrom="paragraph">
              <wp:posOffset>167219</wp:posOffset>
            </wp:positionV>
            <wp:extent cx="3174376" cy="2127694"/>
            <wp:effectExtent l="0" t="0" r="0" b="0"/>
            <wp:wrapTopAndBottom/>
            <wp:docPr id="2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6.png"/>
                    <pic:cNvPicPr/>
                  </pic:nvPicPr>
                  <pic:blipFill>
                    <a:blip r:embed="rId25" cstate="print"/>
                    <a:stretch>
                      <a:fillRect/>
                    </a:stretch>
                  </pic:blipFill>
                  <pic:spPr>
                    <a:xfrm>
                      <a:off x="0" y="0"/>
                      <a:ext cx="3174376" cy="2127694"/>
                    </a:xfrm>
                    <a:prstGeom prst="rect">
                      <a:avLst/>
                    </a:prstGeom>
                  </pic:spPr>
                </pic:pic>
              </a:graphicData>
            </a:graphic>
          </wp:anchor>
        </w:drawing>
      </w:r>
    </w:p>
    <w:p w:rsidR="00D51EF6" w:rsidRPr="00D51EF6" w:rsidRDefault="00D51EF6" w:rsidP="00D51EF6">
      <w:pPr>
        <w:ind w:left="956"/>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Внутритрахеальное введение лошади.</w:t>
      </w:r>
    </w:p>
    <w:p w:rsidR="00D51EF6" w:rsidRPr="00D51EF6" w:rsidRDefault="00D51EF6" w:rsidP="00D51EF6">
      <w:pPr>
        <w:ind w:left="956"/>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lastRenderedPageBreak/>
        <w:t>ЭНТЕРАЛЬНЫЕ СПОСОБЫ ВВЕДЕНИЯ ЛЕКАРСТВЕННЫХВЕЩЕСТВ</w:t>
      </w:r>
    </w:p>
    <w:p w:rsidR="00D51EF6" w:rsidRPr="00D51EF6" w:rsidRDefault="00D51EF6" w:rsidP="00D51EF6">
      <w:pPr>
        <w:widowControl w:val="0"/>
        <w:autoSpaceDE w:val="0"/>
        <w:autoSpaceDN w:val="0"/>
        <w:spacing w:before="1" w:after="0" w:line="251" w:lineRule="exact"/>
        <w:ind w:left="512"/>
        <w:outlineLvl w:val="1"/>
        <w:rPr>
          <w:rFonts w:ascii="Times New Roman" w:eastAsia="Times New Roman" w:hAnsi="Times New Roman" w:cs="Times New Roman"/>
          <w:b/>
          <w:bCs/>
          <w:sz w:val="24"/>
          <w:szCs w:val="24"/>
        </w:rPr>
      </w:pPr>
      <w:bookmarkStart w:id="2" w:name="_TOC_250003"/>
      <w:bookmarkEnd w:id="2"/>
      <w:r w:rsidRPr="00D51EF6">
        <w:rPr>
          <w:rFonts w:ascii="Times New Roman" w:eastAsia="Times New Roman" w:hAnsi="Times New Roman" w:cs="Times New Roman"/>
          <w:b/>
          <w:bCs/>
          <w:sz w:val="24"/>
          <w:szCs w:val="24"/>
        </w:rPr>
        <w:t xml:space="preserve"> Введение лекарственных веществ через рот (рег </w:t>
      </w:r>
      <w:r w:rsidRPr="00D51EF6">
        <w:rPr>
          <w:rFonts w:ascii="Times New Roman" w:eastAsia="Times New Roman" w:hAnsi="Times New Roman" w:cs="Times New Roman"/>
          <w:b/>
          <w:bCs/>
          <w:sz w:val="24"/>
          <w:szCs w:val="24"/>
          <w:lang w:val="en-US"/>
        </w:rPr>
        <w:t>os</w:t>
      </w:r>
      <w:r w:rsidRPr="00D51EF6">
        <w:rPr>
          <w:rFonts w:ascii="Times New Roman" w:eastAsia="Times New Roman" w:hAnsi="Times New Roman" w:cs="Times New Roman"/>
          <w:b/>
          <w:bCs/>
          <w:sz w:val="24"/>
          <w:szCs w:val="24"/>
        </w:rPr>
        <w:t>).</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Жидкие лекарственные вещества можно вводить через рот с помощью бутылки, ложки, шприца, воронки с резиновой трубкой и аппарата Малахова. Твердые, мягкие и порошкообразные лекарственные вещества можно задавать с помощью ложки, шпателя, пинцета, корнцанга, болюсодавателя, порошкодавателя и таблеткодавателя.</w:t>
      </w:r>
    </w:p>
    <w:p w:rsidR="00D51EF6" w:rsidRPr="00D51EF6" w:rsidRDefault="00D51EF6" w:rsidP="00D51EF6">
      <w:pPr>
        <w:widowControl w:val="0"/>
        <w:autoSpaceDE w:val="0"/>
        <w:autoSpaceDN w:val="0"/>
        <w:spacing w:before="117"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b/>
          <w:i/>
          <w:sz w:val="24"/>
          <w:szCs w:val="24"/>
        </w:rPr>
        <w:t>Введение болюсов, капсул, порошков и кашек</w:t>
      </w:r>
      <w:r w:rsidRPr="00D51EF6">
        <w:rPr>
          <w:rFonts w:ascii="Times New Roman" w:eastAsia="Times New Roman" w:hAnsi="Times New Roman" w:cs="Times New Roman"/>
          <w:b/>
          <w:sz w:val="24"/>
          <w:szCs w:val="24"/>
        </w:rPr>
        <w:t xml:space="preserve">. </w:t>
      </w:r>
      <w:r w:rsidRPr="00D51EF6">
        <w:rPr>
          <w:rFonts w:ascii="Times New Roman" w:eastAsia="Times New Roman" w:hAnsi="Times New Roman" w:cs="Times New Roman"/>
          <w:sz w:val="24"/>
          <w:szCs w:val="24"/>
        </w:rPr>
        <w:t>Болюсы и капсулы дают при помощи болюсодавателя или корнцанга. При этом широко открывают рот животного с помощью зевника (рисунок</w:t>
      </w:r>
      <w:proofErr w:type="gramStart"/>
      <w:r w:rsidRPr="00D51EF6">
        <w:rPr>
          <w:rFonts w:ascii="Times New Roman" w:eastAsia="Times New Roman" w:hAnsi="Times New Roman" w:cs="Times New Roman"/>
          <w:sz w:val="24"/>
          <w:szCs w:val="24"/>
        </w:rPr>
        <w:t xml:space="preserve"> )</w:t>
      </w:r>
      <w:proofErr w:type="gramEnd"/>
      <w:r w:rsidRPr="00D51EF6">
        <w:rPr>
          <w:rFonts w:ascii="Times New Roman" w:eastAsia="Times New Roman" w:hAnsi="Times New Roman" w:cs="Times New Roman"/>
          <w:sz w:val="24"/>
          <w:szCs w:val="24"/>
        </w:rPr>
        <w:t xml:space="preserve"> и на корень языка кладут болюс или капсулу, освобождают животное от фиксации и следят за актом глотания.</w:t>
      </w:r>
    </w:p>
    <w:p w:rsidR="00D51EF6" w:rsidRPr="00D51EF6" w:rsidRDefault="00D51EF6" w:rsidP="00D51EF6">
      <w:pPr>
        <w:widowControl w:val="0"/>
        <w:autoSpaceDE w:val="0"/>
        <w:autoSpaceDN w:val="0"/>
        <w:spacing w:before="8"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721"/>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3349429" cy="2237422"/>
            <wp:effectExtent l="0" t="0" r="0" b="0"/>
            <wp:docPr id="2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7.png"/>
                    <pic:cNvPicPr/>
                  </pic:nvPicPr>
                  <pic:blipFill>
                    <a:blip r:embed="rId26" cstate="print"/>
                    <a:stretch>
                      <a:fillRect/>
                    </a:stretch>
                  </pic:blipFill>
                  <pic:spPr>
                    <a:xfrm>
                      <a:off x="0" y="0"/>
                      <a:ext cx="3349429" cy="2237422"/>
                    </a:xfrm>
                    <a:prstGeom prst="rect">
                      <a:avLst/>
                    </a:prstGeom>
                  </pic:spPr>
                </pic:pic>
              </a:graphicData>
            </a:graphic>
          </wp:inline>
        </w:drawing>
      </w:r>
    </w:p>
    <w:p w:rsidR="00D51EF6" w:rsidRPr="00D51EF6" w:rsidRDefault="00D51EF6" w:rsidP="00D51EF6">
      <w:pPr>
        <w:spacing w:before="207"/>
        <w:ind w:left="719"/>
        <w:rPr>
          <w:rFonts w:ascii="Times New Roman" w:eastAsia="Calibri" w:hAnsi="Times New Roman" w:cs="Times New Roman"/>
          <w:b/>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 xml:space="preserve">Зевники для животных: </w:t>
      </w:r>
      <w:r w:rsidRPr="00D51EF6">
        <w:rPr>
          <w:rFonts w:ascii="Times New Roman" w:eastAsia="Calibri" w:hAnsi="Times New Roman" w:cs="Times New Roman"/>
          <w:b/>
          <w:sz w:val="24"/>
          <w:szCs w:val="24"/>
        </w:rPr>
        <w:t>1, 2 – винтовой; 3</w:t>
      </w:r>
    </w:p>
    <w:p w:rsidR="00D51EF6" w:rsidRPr="00D51EF6" w:rsidRDefault="00D51EF6" w:rsidP="00D51EF6">
      <w:pPr>
        <w:widowControl w:val="0"/>
        <w:autoSpaceDE w:val="0"/>
        <w:autoSpaceDN w:val="0"/>
        <w:spacing w:before="2" w:after="0" w:line="240" w:lineRule="auto"/>
        <w:ind w:left="152" w:right="293"/>
        <w:jc w:val="both"/>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 лестничный; 4 – крестовидный (Шарабрина); 5 – петл</w:t>
      </w:r>
      <w:proofErr w:type="gramStart"/>
      <w:r w:rsidRPr="00D51EF6">
        <w:rPr>
          <w:rFonts w:ascii="Times New Roman" w:eastAsia="Times New Roman" w:hAnsi="Times New Roman" w:cs="Times New Roman"/>
          <w:b/>
          <w:bCs/>
          <w:sz w:val="24"/>
          <w:szCs w:val="24"/>
        </w:rPr>
        <w:t>е-</w:t>
      </w:r>
      <w:proofErr w:type="gramEnd"/>
      <w:r w:rsidRPr="00D51EF6">
        <w:rPr>
          <w:rFonts w:ascii="Times New Roman" w:eastAsia="Times New Roman" w:hAnsi="Times New Roman" w:cs="Times New Roman"/>
          <w:b/>
          <w:bCs/>
          <w:sz w:val="24"/>
          <w:szCs w:val="24"/>
        </w:rPr>
        <w:t xml:space="preserve"> видный (Цагельмейера); 6 – деревянный для зондирования; 7 – клиновидный (клинБайера).</w:t>
      </w:r>
    </w:p>
    <w:p w:rsidR="00D51EF6" w:rsidRPr="00D51EF6" w:rsidRDefault="00D51EF6" w:rsidP="00D51EF6">
      <w:pPr>
        <w:widowControl w:val="0"/>
        <w:autoSpaceDE w:val="0"/>
        <w:autoSpaceDN w:val="0"/>
        <w:spacing w:before="114" w:after="0" w:line="252" w:lineRule="exact"/>
        <w:ind w:left="718"/>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дачи болюса также можно использовать аппликатор</w:t>
      </w:r>
    </w:p>
    <w:p w:rsidR="00D51EF6" w:rsidRPr="00D51EF6" w:rsidRDefault="00D51EF6" w:rsidP="00D51EF6">
      <w:pPr>
        <w:widowControl w:val="0"/>
        <w:autoSpaceDE w:val="0"/>
        <w:autoSpaceDN w:val="0"/>
        <w:spacing w:after="0" w:line="252" w:lineRule="exact"/>
        <w:ind w:left="152"/>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(болюсодаватель) без применения зевника (рис. 22).</w:t>
      </w:r>
    </w:p>
    <w:p w:rsidR="00D51EF6" w:rsidRPr="00D51EF6" w:rsidRDefault="00D51EF6" w:rsidP="00D51EF6">
      <w:pPr>
        <w:widowControl w:val="0"/>
        <w:autoSpaceDE w:val="0"/>
        <w:autoSpaceDN w:val="0"/>
        <w:spacing w:before="10" w:after="0" w:line="240" w:lineRule="auto"/>
        <w:rPr>
          <w:rFonts w:ascii="Times New Roman" w:eastAsia="Times New Roman" w:hAnsi="Times New Roman" w:cs="Times New Roman"/>
          <w:sz w:val="24"/>
          <w:szCs w:val="24"/>
        </w:rPr>
      </w:pPr>
    </w:p>
    <w:p w:rsidR="00D51EF6" w:rsidRPr="00D51EF6" w:rsidRDefault="00593D75" w:rsidP="00D51EF6">
      <w:pPr>
        <w:widowControl w:val="0"/>
        <w:autoSpaceDE w:val="0"/>
        <w:autoSpaceDN w:val="0"/>
        <w:spacing w:after="0" w:line="240" w:lineRule="auto"/>
        <w:ind w:left="1004"/>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r>
      <w:r w:rsidRPr="00593D75">
        <w:rPr>
          <w:rFonts w:ascii="Times New Roman" w:eastAsia="Times New Roman" w:hAnsi="Times New Roman" w:cs="Times New Roman"/>
          <w:noProof/>
          <w:sz w:val="24"/>
          <w:szCs w:val="24"/>
          <w:lang w:eastAsia="ru-RU"/>
        </w:rPr>
        <w:pict>
          <v:group id="Группа 48" o:spid="_x0000_s1050" style="width:250.1pt;height:185.55pt;mso-position-horizontal-relative:char;mso-position-vertical-relative:line" coordsize="5002,3711">
            <v:shape id="Picture 25" o:spid="_x0000_s1055" type="#_x0000_t75" style="position:absolute;left:4;top:4;width:4992;height:3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">
              <v:imagedata r:id="rId27" o:title=""/>
            </v:shape>
            <v:line id="Line 24" o:spid="_x0000_s1054" style="position:absolute;visibility:visible;mso-wrap-style:square" from="5,2" to="49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" strokeweight=".24pt"/>
            <v:line id="Line 23" o:spid="_x0000_s1053" style="position:absolute;visibility:visible;mso-wrap-style:square" from="2,0" to="2,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" strokeweight=".24pt"/>
            <v:line id="Line 22" o:spid="_x0000_s1052" style="position:absolute;visibility:visible;mso-wrap-style:square" from="4999,0" to="4999,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" strokeweight=".24pt"/>
            <v:line id="Line 21" o:spid="_x0000_s1051" style="position:absolute;visibility:visible;mso-wrap-style:square" from="5,3708" to="4997,3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" strokeweight=".24pt"/>
            <w10:wrap type="none"/>
            <w10:anchorlock/>
          </v:group>
        </w:pict>
      </w:r>
    </w:p>
    <w:p w:rsidR="00D51EF6" w:rsidRPr="00D51EF6" w:rsidRDefault="00D51EF6" w:rsidP="00D51EF6">
      <w:pPr>
        <w:ind w:left="152"/>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Введение болюсов с помощью аппликатора</w:t>
      </w:r>
    </w:p>
    <w:p w:rsidR="00D51EF6" w:rsidRPr="00D51EF6" w:rsidRDefault="00D51EF6" w:rsidP="00D51EF6">
      <w:pPr>
        <w:widowControl w:val="0"/>
        <w:autoSpaceDE w:val="0"/>
        <w:autoSpaceDN w:val="0"/>
        <w:spacing w:before="4"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Порошки дают при помощи порошкодавателя или кладут на корень языка из ложки, шпателем и заливают водой. Пилюли, таблетки дают мелким животным с мясом или хлебом. Также их можно класть корнцангом на корень языка и для лучшего </w:t>
      </w:r>
      <w:proofErr w:type="gramStart"/>
      <w:r w:rsidRPr="00D51EF6">
        <w:rPr>
          <w:rFonts w:ascii="Times New Roman" w:eastAsia="Times New Roman" w:hAnsi="Times New Roman" w:cs="Times New Roman"/>
          <w:sz w:val="24"/>
          <w:szCs w:val="24"/>
        </w:rPr>
        <w:t>про-глатывания</w:t>
      </w:r>
      <w:proofErr w:type="gramEnd"/>
      <w:r w:rsidRPr="00D51EF6">
        <w:rPr>
          <w:rFonts w:ascii="Times New Roman" w:eastAsia="Times New Roman" w:hAnsi="Times New Roman" w:cs="Times New Roman"/>
          <w:sz w:val="24"/>
          <w:szCs w:val="24"/>
        </w:rPr>
        <w:t xml:space="preserve"> залить в рот воды. Кашки дают животным ложкой или шпателем, стараясь положить на корень языка.</w:t>
      </w:r>
    </w:p>
    <w:p w:rsidR="00D51EF6" w:rsidRPr="00D51EF6" w:rsidRDefault="00D51EF6" w:rsidP="00D51EF6">
      <w:pPr>
        <w:widowControl w:val="0"/>
        <w:autoSpaceDE w:val="0"/>
        <w:autoSpaceDN w:val="0"/>
        <w:spacing w:before="2"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После введения в рот порошков, болюсов, капсул, таблеток, кашек необходимо влить в </w:t>
      </w:r>
      <w:r w:rsidRPr="00D51EF6">
        <w:rPr>
          <w:rFonts w:ascii="Times New Roman" w:eastAsia="Times New Roman" w:hAnsi="Times New Roman" w:cs="Times New Roman"/>
          <w:sz w:val="24"/>
          <w:szCs w:val="24"/>
        </w:rPr>
        <w:lastRenderedPageBreak/>
        <w:t>ротовую полость немного воды (мелким животным — 30—50 мл, крупным — 50-100 мл) для облегчения глотания. Затем освободить животное от фиксации и проследить, не выбросит ли оно лекарственное вещество изо рта.</w:t>
      </w:r>
    </w:p>
    <w:p w:rsidR="00D51EF6" w:rsidRPr="00D51EF6" w:rsidRDefault="00D51EF6" w:rsidP="00D51EF6">
      <w:pPr>
        <w:widowControl w:val="0"/>
        <w:autoSpaceDE w:val="0"/>
        <w:autoSpaceDN w:val="0"/>
        <w:spacing w:before="124" w:after="0" w:line="240" w:lineRule="auto"/>
        <w:ind w:left="152" w:right="39" w:firstLine="566"/>
        <w:jc w:val="both"/>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i/>
          <w:sz w:val="24"/>
          <w:szCs w:val="24"/>
        </w:rPr>
        <w:t>Введение жидких лекарственных веществ с помощью бутылки</w:t>
      </w:r>
    </w:p>
    <w:p w:rsidR="00D51EF6" w:rsidRPr="00D51EF6" w:rsidRDefault="00D51EF6" w:rsidP="00D51EF6">
      <w:pPr>
        <w:widowControl w:val="0"/>
        <w:autoSpaceDE w:val="0"/>
        <w:autoSpaceDN w:val="0"/>
        <w:spacing w:after="0" w:line="240" w:lineRule="auto"/>
        <w:ind w:left="152" w:right="38" w:firstLine="566"/>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введения внутрь растворов, эмульсий, настоев, отваров можно использовать различные бутылки: резиновые, плас</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массовые или стеклянные толстостенные. Использование сте</w:t>
      </w:r>
      <w:proofErr w:type="gramStart"/>
      <w:r w:rsidRPr="00D51EF6">
        <w:rPr>
          <w:rFonts w:ascii="Times New Roman" w:eastAsia="Times New Roman" w:hAnsi="Times New Roman" w:cs="Times New Roman"/>
          <w:sz w:val="24"/>
          <w:szCs w:val="24"/>
        </w:rPr>
        <w:t>к-</w:t>
      </w:r>
      <w:proofErr w:type="gramEnd"/>
      <w:r w:rsidRPr="00D51EF6">
        <w:rPr>
          <w:rFonts w:ascii="Times New Roman" w:eastAsia="Times New Roman" w:hAnsi="Times New Roman" w:cs="Times New Roman"/>
          <w:sz w:val="24"/>
          <w:szCs w:val="24"/>
        </w:rPr>
        <w:t xml:space="preserve"> лянных бутылок является весьма неудобным и к этому прибегают в крайних случаях. Это связано с тем, что при попадании горлышка такой бутылки на коренные зубы животного, она м</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жет быть раздавлена. При этом, осколки стекла травмируют рот</w:t>
      </w:r>
    </w:p>
    <w:p w:rsidR="00D51EF6" w:rsidRPr="00D51EF6" w:rsidRDefault="00D51EF6" w:rsidP="00D51EF6">
      <w:pPr>
        <w:widowControl w:val="0"/>
        <w:autoSpaceDE w:val="0"/>
        <w:autoSpaceDN w:val="0"/>
        <w:spacing w:after="0" w:line="240" w:lineRule="auto"/>
        <w:ind w:left="152" w:right="38" w:firstLine="566"/>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152" w:right="38" w:firstLine="566"/>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Внутрисердечные инъекции.</w:t>
      </w:r>
    </w:p>
    <w:p w:rsidR="00D51EF6" w:rsidRPr="00D51EF6" w:rsidRDefault="00D51EF6" w:rsidP="00D51EF6">
      <w:pPr>
        <w:widowControl w:val="0"/>
        <w:autoSpaceDE w:val="0"/>
        <w:autoSpaceDN w:val="0"/>
        <w:spacing w:before="21" w:after="0" w:line="266"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Внутрисердечные инъекции проводят в экстренных случаях, чаще при реанимационных мероприятия. Прокол делают длинными тонкими иглами при правом боковом положении животного на глубину 3-5 см в два приема. Вначале прокалывают кожу в 5-6 межреберье по верхнему краю грудной кости, а затем через межреберье иглу вводят в левый желудочек. При неуда</w:t>
      </w:r>
      <w:proofErr w:type="gramStart"/>
      <w:r w:rsidRPr="00D51EF6">
        <w:rPr>
          <w:rFonts w:ascii="Times New Roman" w:eastAsia="Times New Roman" w:hAnsi="Times New Roman" w:cs="Times New Roman"/>
          <w:sz w:val="24"/>
          <w:szCs w:val="24"/>
        </w:rPr>
        <w:t>ч-</w:t>
      </w:r>
      <w:proofErr w:type="gramEnd"/>
      <w:r w:rsidRPr="00D51EF6">
        <w:rPr>
          <w:rFonts w:ascii="Times New Roman" w:eastAsia="Times New Roman" w:hAnsi="Times New Roman" w:cs="Times New Roman"/>
          <w:sz w:val="24"/>
          <w:szCs w:val="24"/>
        </w:rPr>
        <w:t xml:space="preserve"> ной пункции в шприц начинает поступать пенистая красноватая жидкость. В этом случае иглу вынимают и вводят повторно.</w:t>
      </w:r>
    </w:p>
    <w:p w:rsidR="00D51EF6" w:rsidRPr="00D51EF6" w:rsidRDefault="00D51EF6" w:rsidP="00D51EF6">
      <w:pPr>
        <w:widowControl w:val="0"/>
        <w:tabs>
          <w:tab w:val="left" w:pos="1214"/>
        </w:tabs>
        <w:autoSpaceDE w:val="0"/>
        <w:autoSpaceDN w:val="0"/>
        <w:spacing w:before="93" w:after="0" w:line="251" w:lineRule="exact"/>
        <w:ind w:left="1213"/>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Внутрилингвальные инъекции.</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Введение лекарственных веществ в язык проводят в тех случаях, когда невозможно, по каким-либо причинам, ввести их внутривенно.</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Метод прост и удобен. Для введения лекарственных жидкостей в язык, голову животного тщательно фиксируют. Раскрывают рот и рукой захватывают язык и извлекают в сторону. Набрав в шприц соответствующий раствор и присоединив иглу, вводят ее в толщу языка и под давлением поршня вводят лекарственное вещество. При воспалении языка, ожоге, травмах и ранах внутрилингвальное введение противопоказано.</w:t>
      </w:r>
    </w:p>
    <w:p w:rsidR="00D51EF6" w:rsidRPr="00D51EF6" w:rsidRDefault="00D51EF6" w:rsidP="00D51EF6">
      <w:pPr>
        <w:widowControl w:val="0"/>
        <w:tabs>
          <w:tab w:val="left" w:pos="1214"/>
        </w:tabs>
        <w:autoSpaceDE w:val="0"/>
        <w:autoSpaceDN w:val="0"/>
        <w:spacing w:before="123" w:after="0" w:line="250" w:lineRule="exact"/>
        <w:ind w:left="1213"/>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Внутритрахеальное введение.</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Внутритрахеально, растворы лекарственных веществ можно вводить с помощью зондов или иглы. Крупных животных при внутритрахеальном введении фиксируют в стоячем положений, а мелких в лежачем боковом положении. При этом голова и шея животного должна находиться выше туловища.</w:t>
      </w:r>
    </w:p>
    <w:p w:rsidR="00D51EF6" w:rsidRPr="00D51EF6" w:rsidRDefault="00D51EF6" w:rsidP="00D51EF6">
      <w:pPr>
        <w:widowControl w:val="0"/>
        <w:autoSpaceDE w:val="0"/>
        <w:autoSpaceDN w:val="0"/>
        <w:spacing w:after="0" w:line="240" w:lineRule="auto"/>
        <w:ind w:left="152" w:right="29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 зависимости от величины животного подбирают зонд соответствующего размера или шприц для внутригортанных инъекций (рис. 58).</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Можно использовать зонды малого диаметра. Перед введением зонд дезинфицируют и смазывают стерильным вазелином. Крупным животным зонд вводят через носовую, а мелким через ротовую полость до глотки и в промежутках между глотательными движениями продвигают его дальше. При правильном введении зонда в трахею у животного появляется кашель, который вскоре прекращается. </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Удобно выполнять внутрибрюшинные инъекции при фиксации ягнят за тазовые конечности и вкалывая иглу отступя 2 см от белой линиии несколько ниже пахового кольца или перед первым соском.</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При выполнении внутрибрюшинных инъекций </w:t>
      </w:r>
      <w:r w:rsidRPr="00D51EF6">
        <w:rPr>
          <w:rFonts w:ascii="Times New Roman" w:eastAsia="Times New Roman" w:hAnsi="Times New Roman" w:cs="Times New Roman"/>
          <w:i/>
          <w:sz w:val="24"/>
          <w:szCs w:val="24"/>
        </w:rPr>
        <w:t xml:space="preserve">щенкам </w:t>
      </w:r>
      <w:r w:rsidRPr="00D51EF6">
        <w:rPr>
          <w:rFonts w:ascii="Times New Roman" w:eastAsia="Times New Roman" w:hAnsi="Times New Roman" w:cs="Times New Roman"/>
          <w:sz w:val="24"/>
          <w:szCs w:val="24"/>
        </w:rPr>
        <w:t>собак, пушных зверей и кошкам, их фиксируют несколько ра</w:t>
      </w:r>
      <w:proofErr w:type="gramStart"/>
      <w:r w:rsidRPr="00D51EF6">
        <w:rPr>
          <w:rFonts w:ascii="Times New Roman" w:eastAsia="Times New Roman" w:hAnsi="Times New Roman" w:cs="Times New Roman"/>
          <w:sz w:val="24"/>
          <w:szCs w:val="24"/>
        </w:rPr>
        <w:t>с-</w:t>
      </w:r>
      <w:proofErr w:type="gramEnd"/>
      <w:r w:rsidRPr="00D51EF6">
        <w:rPr>
          <w:rFonts w:ascii="Times New Roman" w:eastAsia="Times New Roman" w:hAnsi="Times New Roman" w:cs="Times New Roman"/>
          <w:sz w:val="24"/>
          <w:szCs w:val="24"/>
        </w:rPr>
        <w:t xml:space="preserve"> тянув туловище, держат головой вниз. Иглу вводят между пахом и белой линией несколько ниже первого соска.</w:t>
      </w:r>
    </w:p>
    <w:p w:rsidR="00D51EF6" w:rsidRPr="00D51EF6" w:rsidRDefault="00D51EF6" w:rsidP="00D51EF6">
      <w:pPr>
        <w:widowControl w:val="0"/>
        <w:autoSpaceDE w:val="0"/>
        <w:autoSpaceDN w:val="0"/>
        <w:spacing w:before="123" w:after="0" w:line="251" w:lineRule="exact"/>
        <w:ind w:left="718"/>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Внутрикостные инъекции.</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Внутрикостные инъекции показаны при травмировании крупных вен, интоксикациях и при падении кровяного давления, когда нет возможности сделать внутривенную инъекцию. Красный костный мозг имеет богатую сеть капилляров венозной системы, поэтому введенные вещества быстро всасываются и попадают в кровеносное русло, что позволяет считать внутрикостные введения разновидностью внутривенных. Внутрикостно инъецируют те же растворы, что и внутривенно, за исключением сильно раздражающих. Для внутрикостных введений используют специальные иглы или инъекционные иглы с хорошо подогнанным мандреном.</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lastRenderedPageBreak/>
        <w:t>Внутрикостные инъекции наиболее удобно и безопасно проводить в маклок, но можно делать и в грудную кость. При ведении в маклок точкой укола является треугольный выступ маклока с пальцевидным вдавливанием в центре. Перед уколом иглы кожу на этом месте немного смещают в сторону. Иглу с мандреном вкалывают в центр пальцевидного вдавливания треугольного выступа маклока в направлении назад, вниз и немного внутрь на глубину 1 - 1,5 см до ощущения хруста прокалываемых трабекул и так называемого "провала". После введения иглы мандрен извлекают из иглы, присоединяют шприц, иглу оттягивает на 2 - 3 мм и вводят раствор с некоторым усилием. В ротовую полость или животное может их проглотить, что приводит к травмированию желудочно-кишечного тракта. При использовании бутылок их нужно держать одной рукой за донышко (рис.</w:t>
      </w:r>
      <w:proofErr w:type="gramStart"/>
      <w:r w:rsidRPr="00D51EF6">
        <w:rPr>
          <w:rFonts w:ascii="Times New Roman" w:eastAsia="Times New Roman" w:hAnsi="Times New Roman" w:cs="Times New Roman"/>
          <w:sz w:val="24"/>
          <w:szCs w:val="24"/>
        </w:rPr>
        <w:t xml:space="preserve"> )</w:t>
      </w:r>
      <w:proofErr w:type="gramEnd"/>
      <w:r w:rsidRPr="00D51EF6">
        <w:rPr>
          <w:rFonts w:ascii="Times New Roman" w:eastAsia="Times New Roman" w:hAnsi="Times New Roman" w:cs="Times New Roman"/>
          <w:sz w:val="24"/>
          <w:szCs w:val="24"/>
        </w:rPr>
        <w:t>. Перед введением животное фиксируют в стоячем положении и голову немного приподнимают. Затем открывают ротовую полость или оттягивают рукой щеку и вводят горлышко бутылки через беззубый край или в образовавшееся отверстие между зубной аркадой и щекой.</w:t>
      </w:r>
    </w:p>
    <w:p w:rsidR="00D51EF6" w:rsidRPr="00D51EF6" w:rsidRDefault="00593D75" w:rsidP="00D51EF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pict>
          <v:group id="Группа 169" o:spid="_x0000_s1047" style="position:absolute;margin-left:45.75pt;margin-top:14pt;width:488.15pt;height:177pt;z-index:251693056;mso-position-horizontal-relative:page" coordorigin="9551,-3436" coordsize="4404,3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">
            <v:shape id="Picture 19" o:spid="_x0000_s1049" type="#_x0000_t75" style="position:absolute;left:9551;top:-3436;width:1719;height:3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">
              <v:imagedata r:id="rId28" o:title=""/>
            </v:shape>
            <v:shape id="Picture 18" o:spid="_x0000_s1048" type="#_x0000_t75" style="position:absolute;left:12000;top:-3417;width:1955;height:3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">
              <v:imagedata r:id="rId29" o:title=""/>
            </v:shape>
            <w10:wrap anchorx="page"/>
          </v:group>
        </w:pict>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10" w:after="0" w:line="240" w:lineRule="auto"/>
        <w:rPr>
          <w:rFonts w:ascii="Times New Roman" w:eastAsia="Times New Roman" w:hAnsi="Times New Roman" w:cs="Times New Roman"/>
          <w:sz w:val="24"/>
          <w:szCs w:val="24"/>
        </w:rPr>
      </w:pPr>
    </w:p>
    <w:p w:rsidR="00D51EF6" w:rsidRPr="00D51EF6" w:rsidRDefault="00D51EF6" w:rsidP="00D51EF6">
      <w:pPr>
        <w:ind w:left="2187" w:right="310" w:hanging="1443"/>
        <w:rPr>
          <w:rFonts w:ascii="Times New Roman" w:eastAsia="Calibri" w:hAnsi="Times New Roman" w:cs="Times New Roman"/>
          <w:b/>
          <w:sz w:val="24"/>
          <w:szCs w:val="24"/>
        </w:rPr>
      </w:pPr>
      <w:r w:rsidRPr="00D51EF6">
        <w:rPr>
          <w:rFonts w:ascii="Times New Roman" w:eastAsia="Calibri" w:hAnsi="Times New Roman" w:cs="Times New Roman"/>
          <w:b/>
          <w:sz w:val="24"/>
          <w:szCs w:val="24"/>
        </w:rPr>
        <w:t xml:space="preserve">Рисунок 23 – </w:t>
      </w:r>
      <w:r w:rsidRPr="00D51EF6">
        <w:rPr>
          <w:rFonts w:ascii="Times New Roman" w:eastAsia="Calibri" w:hAnsi="Times New Roman" w:cs="Times New Roman"/>
          <w:b/>
          <w:i/>
          <w:sz w:val="24"/>
          <w:szCs w:val="24"/>
        </w:rPr>
        <w:t>Введение жидких лекарственных веществ с помощью бутылки</w:t>
      </w:r>
      <w:r w:rsidRPr="00D51EF6">
        <w:rPr>
          <w:rFonts w:ascii="Times New Roman" w:eastAsia="Calibri" w:hAnsi="Times New Roman" w:cs="Times New Roman"/>
          <w:b/>
          <w:sz w:val="24"/>
          <w:szCs w:val="24"/>
        </w:rPr>
        <w:t>.</w:t>
      </w:r>
    </w:p>
    <w:p w:rsidR="00D51EF6" w:rsidRPr="00D51EF6" w:rsidRDefault="00D51EF6" w:rsidP="00D51EF6">
      <w:pPr>
        <w:widowControl w:val="0"/>
        <w:autoSpaceDE w:val="0"/>
        <w:autoSpaceDN w:val="0"/>
        <w:spacing w:before="6" w:after="0" w:line="240" w:lineRule="auto"/>
        <w:rPr>
          <w:rFonts w:ascii="Times New Roman" w:eastAsia="Times New Roman" w:hAnsi="Times New Roman" w:cs="Times New Roman"/>
          <w:b/>
          <w:sz w:val="24"/>
          <w:szCs w:val="24"/>
        </w:rPr>
      </w:pP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Содержимое бутылки выливают в ротовую полость за 5 - 8 приемов. При появлении кашля или беспокойства у животного, введение нужно прекратить, извлечь бутылку и опустить животному голову. Мелким сельскохозяйственным животным и собакам жидкие лекарственные формы можно также задавать с помощью раствородавателя для собак РС-1. С помощью этого приспособления жидкие лекарственные вещества можно вводить непосредственно в пищевод.</w:t>
      </w:r>
    </w:p>
    <w:p w:rsidR="00D51EF6" w:rsidRPr="00D51EF6" w:rsidRDefault="00D51EF6" w:rsidP="00D51EF6">
      <w:pPr>
        <w:widowControl w:val="0"/>
        <w:autoSpaceDE w:val="0"/>
        <w:autoSpaceDN w:val="0"/>
        <w:spacing w:before="127" w:after="0" w:line="250" w:lineRule="exact"/>
        <w:ind w:left="718"/>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i/>
          <w:sz w:val="24"/>
          <w:szCs w:val="24"/>
        </w:rPr>
        <w:t>Введение жидких лекарственных форм ложкой.</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Данный метод введения применяют преимущественно мелким животным: свиньям, собакам и кошкам (рис. 24). Животное фиксируют в стоячем положении с приподнятой головой.</w:t>
      </w: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У собак и кошек шпателем оттягивают щеку в области угла рта и в образовавшийся карман вливают лекарство. тщательно выстригают и обрабатывают 5%-ным спиртовым раствором йода. Кожу на этом месте несколько смещают. Иглу с хорошо подогнанным мандреном вводят в толщу кожи, направляя ее сверху вниз, несколько вращая, спереди назад по направлению на колено задней противоположной конечности. При перфорации брюшины слышен специфический хруст, Затем иглу продвигают на 0,5 – 1 см, вынимают мандрен, а иглу соединяют с инфузионным аппаратом, заполненным теплым раствором.</w:t>
      </w: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75648" behindDoc="0" locked="0" layoutInCell="1" allowOverlap="1">
            <wp:simplePos x="0" y="0"/>
            <wp:positionH relativeFrom="page">
              <wp:posOffset>872490</wp:posOffset>
            </wp:positionH>
            <wp:positionV relativeFrom="paragraph">
              <wp:posOffset>54610</wp:posOffset>
            </wp:positionV>
            <wp:extent cx="2151632" cy="1647645"/>
            <wp:effectExtent l="19050" t="0" r="1018" b="0"/>
            <wp:wrapNone/>
            <wp:docPr id="2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1.png"/>
                    <pic:cNvPicPr/>
                  </pic:nvPicPr>
                  <pic:blipFill>
                    <a:blip r:embed="rId30" cstate="print"/>
                    <a:stretch>
                      <a:fillRect/>
                    </a:stretch>
                  </pic:blipFill>
                  <pic:spPr>
                    <a:xfrm>
                      <a:off x="0" y="0"/>
                      <a:ext cx="2151632" cy="1647645"/>
                    </a:xfrm>
                    <a:prstGeom prst="rect">
                      <a:avLst/>
                    </a:prstGeom>
                  </pic:spPr>
                </pic:pic>
              </a:graphicData>
            </a:graphic>
          </wp:anchor>
        </w:drawing>
      </w: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152" w:right="25"/>
        <w:rPr>
          <w:rFonts w:ascii="Times New Roman" w:eastAsia="Times New Roman" w:hAnsi="Times New Roman" w:cs="Times New Roman"/>
          <w:sz w:val="24"/>
          <w:szCs w:val="24"/>
        </w:rPr>
      </w:pPr>
    </w:p>
    <w:p w:rsidR="00D51EF6" w:rsidRPr="00D51EF6" w:rsidRDefault="00D51EF6" w:rsidP="00D51EF6">
      <w:pPr>
        <w:jc w:val="both"/>
        <w:rPr>
          <w:rFonts w:ascii="Times New Roman" w:eastAsia="Calibri" w:hAnsi="Times New Roman" w:cs="Times New Roman"/>
          <w:sz w:val="24"/>
          <w:szCs w:val="24"/>
        </w:rPr>
        <w:sectPr w:rsidR="00D51EF6" w:rsidRPr="00D51EF6" w:rsidSect="009021E8">
          <w:footerReference w:type="default" r:id="rId31"/>
          <w:pgSz w:w="11900" w:h="16840"/>
          <w:pgMar w:top="840" w:right="840" w:bottom="980" w:left="980" w:header="0" w:footer="776" w:gutter="0"/>
          <w:pgNumType w:start="26"/>
          <w:cols w:space="720"/>
          <w:docGrid w:linePitch="299"/>
        </w:sect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2372" w:right="56" w:hanging="1628"/>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sz w:val="24"/>
          <w:szCs w:val="24"/>
        </w:rPr>
        <w:t xml:space="preserve">Рисунок  – </w:t>
      </w:r>
      <w:r w:rsidRPr="00D51EF6">
        <w:rPr>
          <w:rFonts w:ascii="Times New Roman" w:eastAsia="Times New Roman" w:hAnsi="Times New Roman" w:cs="Times New Roman"/>
          <w:b/>
          <w:bCs/>
          <w:i/>
          <w:sz w:val="24"/>
          <w:szCs w:val="24"/>
        </w:rPr>
        <w:t>Введение жидких лекарственных веществ с помощь ложки.</w:t>
      </w:r>
    </w:p>
    <w:p w:rsidR="00D51EF6" w:rsidRPr="00D51EF6" w:rsidRDefault="00D51EF6" w:rsidP="00D51EF6">
      <w:pPr>
        <w:spacing w:before="120"/>
        <w:ind w:left="152" w:right="38" w:firstLine="566"/>
        <w:jc w:val="both"/>
        <w:rPr>
          <w:rFonts w:ascii="Times New Roman" w:eastAsia="Calibri" w:hAnsi="Times New Roman" w:cs="Times New Roman"/>
          <w:b/>
          <w:i/>
          <w:sz w:val="24"/>
          <w:szCs w:val="24"/>
        </w:rPr>
      </w:pPr>
      <w:r w:rsidRPr="00D51EF6">
        <w:rPr>
          <w:rFonts w:ascii="Times New Roman" w:eastAsia="Calibri" w:hAnsi="Times New Roman" w:cs="Times New Roman"/>
          <w:b/>
          <w:i/>
          <w:sz w:val="24"/>
          <w:szCs w:val="24"/>
        </w:rPr>
        <w:t>Введение жидких лекарственных форм из шприца, шприца-дозатора и спринцовки.</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этого наконечник шприца вставляют за щеку животному и нажимают на поршень (рис.). Для большего удобства на канюлю шприца лучше надеть отрезок резиновой трубки. Есть шприцы, рассчитанные на определенный </w:t>
      </w:r>
      <w:r w:rsidRPr="00D51EF6">
        <w:rPr>
          <w:rFonts w:ascii="Times New Roman" w:eastAsia="Times New Roman" w:hAnsi="Times New Roman" w:cs="Times New Roman"/>
          <w:spacing w:val="-2"/>
          <w:sz w:val="24"/>
          <w:szCs w:val="24"/>
        </w:rPr>
        <w:t xml:space="preserve">вид </w:t>
      </w:r>
      <w:r w:rsidRPr="00D51EF6">
        <w:rPr>
          <w:rFonts w:ascii="Times New Roman" w:eastAsia="Times New Roman" w:hAnsi="Times New Roman" w:cs="Times New Roman"/>
          <w:sz w:val="24"/>
          <w:szCs w:val="24"/>
        </w:rPr>
        <w:t>и размер животного.</w:t>
      </w:r>
    </w:p>
    <w:p w:rsidR="00D51EF6" w:rsidRPr="00D51EF6" w:rsidRDefault="00D51EF6" w:rsidP="00D51EF6">
      <w:pPr>
        <w:widowControl w:val="0"/>
        <w:autoSpaceDE w:val="0"/>
        <w:autoSpaceDN w:val="0"/>
        <w:spacing w:after="0" w:line="240" w:lineRule="auto"/>
        <w:ind w:left="1578"/>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2427467" cy="2261616"/>
            <wp:effectExtent l="0" t="0" r="0" b="0"/>
            <wp:docPr id="2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2.png"/>
                    <pic:cNvPicPr/>
                  </pic:nvPicPr>
                  <pic:blipFill>
                    <a:blip r:embed="rId32" cstate="print"/>
                    <a:stretch>
                      <a:fillRect/>
                    </a:stretch>
                  </pic:blipFill>
                  <pic:spPr>
                    <a:xfrm>
                      <a:off x="0" y="0"/>
                      <a:ext cx="2427467" cy="2261616"/>
                    </a:xfrm>
                    <a:prstGeom prst="rect">
                      <a:avLst/>
                    </a:prstGeom>
                  </pic:spPr>
                </pic:pic>
              </a:graphicData>
            </a:graphic>
          </wp:inline>
        </w:drawing>
      </w:r>
    </w:p>
    <w:p w:rsidR="00D51EF6" w:rsidRPr="00D51EF6" w:rsidRDefault="00D51EF6" w:rsidP="00D51EF6">
      <w:pPr>
        <w:spacing w:before="39"/>
        <w:ind w:left="142"/>
        <w:rPr>
          <w:rFonts w:ascii="Times New Roman" w:eastAsia="Times New Roman" w:hAnsi="Times New Roman" w:cs="Times New Roman"/>
          <w:sz w:val="24"/>
          <w:szCs w:val="24"/>
          <w:lang w:val="en-US"/>
        </w:rPr>
      </w:pPr>
      <w:r w:rsidRPr="00D51EF6">
        <w:rPr>
          <w:rFonts w:ascii="Times New Roman" w:eastAsia="Calibri" w:hAnsi="Times New Roman" w:cs="Times New Roman"/>
          <w:b/>
          <w:sz w:val="24"/>
          <w:szCs w:val="24"/>
        </w:rPr>
        <w:t xml:space="preserve">Рисунок 25 – </w:t>
      </w:r>
      <w:r w:rsidRPr="00D51EF6">
        <w:rPr>
          <w:rFonts w:ascii="Times New Roman" w:eastAsia="Calibri" w:hAnsi="Times New Roman" w:cs="Times New Roman"/>
          <w:b/>
          <w:i/>
          <w:sz w:val="24"/>
          <w:szCs w:val="24"/>
        </w:rPr>
        <w:t>Варианты шприцев-дозаторов</w:t>
      </w:r>
      <w:proofErr w:type="gramStart"/>
      <w:r w:rsidRPr="00D51EF6">
        <w:rPr>
          <w:rFonts w:ascii="Times New Roman" w:eastAsia="Calibri" w:hAnsi="Times New Roman" w:cs="Times New Roman"/>
          <w:b/>
          <w:i/>
          <w:sz w:val="24"/>
          <w:szCs w:val="24"/>
        </w:rPr>
        <w:t xml:space="preserve"> </w:t>
      </w:r>
      <w:r w:rsidRPr="00D51EF6">
        <w:rPr>
          <w:rFonts w:ascii="Times New Roman" w:eastAsia="Times New Roman" w:hAnsi="Times New Roman" w:cs="Times New Roman"/>
          <w:sz w:val="24"/>
          <w:szCs w:val="24"/>
        </w:rPr>
        <w:t>П</w:t>
      </w:r>
      <w:proofErr w:type="gramEnd"/>
      <w:r w:rsidRPr="00D51EF6">
        <w:rPr>
          <w:rFonts w:ascii="Times New Roman" w:eastAsia="Times New Roman" w:hAnsi="Times New Roman" w:cs="Times New Roman"/>
          <w:sz w:val="24"/>
          <w:szCs w:val="24"/>
        </w:rPr>
        <w:t xml:space="preserve">ри выполнении внутрибрюшинных инъекций </w:t>
      </w:r>
      <w:r w:rsidRPr="00D51EF6">
        <w:rPr>
          <w:rFonts w:ascii="Times New Roman" w:eastAsia="Times New Roman" w:hAnsi="Times New Roman" w:cs="Times New Roman"/>
          <w:i/>
          <w:sz w:val="24"/>
          <w:szCs w:val="24"/>
        </w:rPr>
        <w:t>порося-там</w:t>
      </w:r>
      <w:r w:rsidRPr="00D51EF6">
        <w:rPr>
          <w:rFonts w:ascii="Times New Roman" w:eastAsia="Times New Roman" w:hAnsi="Times New Roman" w:cs="Times New Roman"/>
          <w:sz w:val="24"/>
          <w:szCs w:val="24"/>
        </w:rPr>
        <w:t xml:space="preserve">, их фиксируют за тазовые конечности головой вниз. При таком положении кишечник несколько смещается краниально. Место укола иглы находится между последними парами сосков на расстоянии 1 – 1,5 см от белой линии с левой или правой стороны. </w:t>
      </w:r>
      <w:r w:rsidRPr="00D51EF6">
        <w:rPr>
          <w:rFonts w:ascii="Times New Roman" w:eastAsia="Times New Roman" w:hAnsi="Times New Roman" w:cs="Times New Roman"/>
          <w:sz w:val="24"/>
          <w:szCs w:val="24"/>
          <w:lang w:val="en-US"/>
        </w:rPr>
        <w:t xml:space="preserve">Иглу вкалывают под острым углом к телу </w:t>
      </w:r>
      <w:proofErr w:type="gramStart"/>
      <w:r w:rsidRPr="00D51EF6">
        <w:rPr>
          <w:rFonts w:ascii="Times New Roman" w:eastAsia="Times New Roman" w:hAnsi="Times New Roman" w:cs="Times New Roman"/>
          <w:sz w:val="24"/>
          <w:szCs w:val="24"/>
          <w:lang w:val="en-US"/>
        </w:rPr>
        <w:t>животного .</w:t>
      </w:r>
      <w:proofErr w:type="gramEnd"/>
    </w:p>
    <w:p w:rsidR="00D51EF6" w:rsidRPr="00D51EF6" w:rsidRDefault="00D51EF6" w:rsidP="00D51EF6">
      <w:pPr>
        <w:widowControl w:val="0"/>
        <w:autoSpaceDE w:val="0"/>
        <w:autoSpaceDN w:val="0"/>
        <w:spacing w:after="0" w:line="240" w:lineRule="auto"/>
        <w:ind w:left="2264"/>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1580103" cy="3251454"/>
            <wp:effectExtent l="0" t="0" r="0" b="0"/>
            <wp:docPr id="2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3.png"/>
                    <pic:cNvPicPr/>
                  </pic:nvPicPr>
                  <pic:blipFill>
                    <a:blip r:embed="rId33" cstate="print"/>
                    <a:stretch>
                      <a:fillRect/>
                    </a:stretch>
                  </pic:blipFill>
                  <pic:spPr>
                    <a:xfrm>
                      <a:off x="0" y="0"/>
                      <a:ext cx="1580103" cy="3251454"/>
                    </a:xfrm>
                    <a:prstGeom prst="rect">
                      <a:avLst/>
                    </a:prstGeom>
                  </pic:spPr>
                </pic:pic>
              </a:graphicData>
            </a:graphic>
          </wp:inline>
        </w:drawing>
      </w:r>
    </w:p>
    <w:p w:rsidR="00D51EF6" w:rsidRPr="00D51EF6" w:rsidRDefault="00D51EF6" w:rsidP="00D51EF6">
      <w:pPr>
        <w:spacing w:before="15"/>
        <w:ind w:left="848"/>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Внутрибрюшинная инъекция поросенку.</w:t>
      </w:r>
    </w:p>
    <w:p w:rsidR="00D51EF6" w:rsidRPr="00D51EF6" w:rsidRDefault="00D51EF6" w:rsidP="00D51EF6">
      <w:pPr>
        <w:widowControl w:val="0"/>
        <w:autoSpaceDE w:val="0"/>
        <w:autoSpaceDN w:val="0"/>
        <w:spacing w:before="71" w:after="0" w:line="251" w:lineRule="exact"/>
        <w:ind w:left="719"/>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 xml:space="preserve"> Внутрибрюшинные инъекции.</w:t>
      </w:r>
    </w:p>
    <w:p w:rsidR="00D51EF6" w:rsidRPr="00D51EF6" w:rsidRDefault="00D51EF6" w:rsidP="00D51EF6">
      <w:pPr>
        <w:widowControl w:val="0"/>
        <w:autoSpaceDE w:val="0"/>
        <w:autoSpaceDN w:val="0"/>
        <w:spacing w:after="0" w:line="240" w:lineRule="auto"/>
        <w:ind w:left="152" w:right="34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внутрибрюшинных инъекций можно использовать шприцы емкостью от 1 до 20 мл, аппарат Конькова, Боброва, цилиндр от шприца Жане, системы для переливаний жидкостей и инъекционныеиглы.</w:t>
      </w:r>
    </w:p>
    <w:p w:rsidR="00D51EF6" w:rsidRPr="00D51EF6" w:rsidRDefault="00D51EF6" w:rsidP="00D51EF6">
      <w:pPr>
        <w:widowControl w:val="0"/>
        <w:autoSpaceDE w:val="0"/>
        <w:autoSpaceDN w:val="0"/>
        <w:spacing w:after="0" w:line="240" w:lineRule="auto"/>
        <w:ind w:left="152" w:right="34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Положительной стороной внутрибрюшинных введений является быстрое действие вводимых лекарственных веществ на организм, что позволяет применять данный способ введения в реанимационной и регидротационной терапии. Внутрибрюшинно можно вводить </w:t>
      </w:r>
      <w:r w:rsidRPr="00D51EF6">
        <w:rPr>
          <w:rFonts w:ascii="Times New Roman" w:eastAsia="Times New Roman" w:hAnsi="Times New Roman" w:cs="Times New Roman"/>
          <w:sz w:val="24"/>
          <w:szCs w:val="24"/>
        </w:rPr>
        <w:lastRenderedPageBreak/>
        <w:t xml:space="preserve">водные </w:t>
      </w:r>
      <w:proofErr w:type="gramStart"/>
      <w:r w:rsidRPr="00D51EF6">
        <w:rPr>
          <w:rFonts w:ascii="Times New Roman" w:eastAsia="Times New Roman" w:hAnsi="Times New Roman" w:cs="Times New Roman"/>
          <w:sz w:val="24"/>
          <w:szCs w:val="24"/>
        </w:rPr>
        <w:t>растворы</w:t>
      </w:r>
      <w:proofErr w:type="gramEnd"/>
      <w:r w:rsidRPr="00D51EF6">
        <w:rPr>
          <w:rFonts w:ascii="Times New Roman" w:eastAsia="Times New Roman" w:hAnsi="Times New Roman" w:cs="Times New Roman"/>
          <w:sz w:val="24"/>
          <w:szCs w:val="24"/>
        </w:rPr>
        <w:t xml:space="preserve"> которые не обладают раздражающим действием,</w:t>
      </w:r>
    </w:p>
    <w:p w:rsidR="00D51EF6" w:rsidRPr="00D51EF6" w:rsidRDefault="00D51EF6" w:rsidP="00D51EF6">
      <w:pPr>
        <w:widowControl w:val="0"/>
        <w:autoSpaceDE w:val="0"/>
        <w:autoSpaceDN w:val="0"/>
        <w:spacing w:after="0" w:line="240" w:lineRule="auto"/>
        <w:ind w:left="152" w:right="34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У </w:t>
      </w:r>
      <w:r w:rsidRPr="00D51EF6">
        <w:rPr>
          <w:rFonts w:ascii="Times New Roman" w:eastAsia="Times New Roman" w:hAnsi="Times New Roman" w:cs="Times New Roman"/>
          <w:i/>
          <w:sz w:val="24"/>
          <w:szCs w:val="24"/>
        </w:rPr>
        <w:t xml:space="preserve">крупного и мелкого рогатого скота </w:t>
      </w:r>
      <w:r w:rsidRPr="00D51EF6">
        <w:rPr>
          <w:rFonts w:ascii="Times New Roman" w:eastAsia="Times New Roman" w:hAnsi="Times New Roman" w:cs="Times New Roman"/>
          <w:sz w:val="24"/>
          <w:szCs w:val="24"/>
        </w:rPr>
        <w:t>внутрибрюшинные введения выполняют, фиксируя животных в стоячем положении. Инъекции проводят с правой стороны. У телят до 3 – 5 дня жизни внутрибрюшинные инъекции можно проводить как с правой стороны, так и с левой стороны (рис. 56).</w:t>
      </w:r>
    </w:p>
    <w:p w:rsidR="00D51EF6" w:rsidRPr="00D51EF6" w:rsidRDefault="00D51EF6" w:rsidP="00D51EF6">
      <w:pPr>
        <w:widowControl w:val="0"/>
        <w:autoSpaceDE w:val="0"/>
        <w:autoSpaceDN w:val="0"/>
        <w:spacing w:after="0" w:line="240" w:lineRule="auto"/>
        <w:ind w:left="152"/>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4057336" cy="2111502"/>
            <wp:effectExtent l="0" t="0" r="0" b="0"/>
            <wp:docPr id="3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4.png"/>
                    <pic:cNvPicPr/>
                  </pic:nvPicPr>
                  <pic:blipFill>
                    <a:blip r:embed="rId34" cstate="print"/>
                    <a:stretch>
                      <a:fillRect/>
                    </a:stretch>
                  </pic:blipFill>
                  <pic:spPr>
                    <a:xfrm>
                      <a:off x="0" y="0"/>
                      <a:ext cx="4057336" cy="2111502"/>
                    </a:xfrm>
                    <a:prstGeom prst="rect">
                      <a:avLst/>
                    </a:prstGeom>
                  </pic:spPr>
                </pic:pic>
              </a:graphicData>
            </a:graphic>
          </wp:inline>
        </w:drawing>
      </w:r>
    </w:p>
    <w:p w:rsidR="00D51EF6" w:rsidRPr="00D51EF6" w:rsidRDefault="00D51EF6" w:rsidP="00D51EF6">
      <w:pPr>
        <w:widowControl w:val="0"/>
        <w:autoSpaceDE w:val="0"/>
        <w:autoSpaceDN w:val="0"/>
        <w:spacing w:before="6" w:after="0" w:line="240" w:lineRule="auto"/>
        <w:rPr>
          <w:rFonts w:ascii="Times New Roman" w:eastAsia="Times New Roman" w:hAnsi="Times New Roman" w:cs="Times New Roman"/>
          <w:sz w:val="24"/>
          <w:szCs w:val="24"/>
          <w:lang w:val="en-US"/>
        </w:rPr>
      </w:pPr>
    </w:p>
    <w:p w:rsidR="00D51EF6" w:rsidRPr="00D51EF6" w:rsidRDefault="00D51EF6" w:rsidP="00D51EF6">
      <w:pPr>
        <w:widowControl w:val="0"/>
        <w:autoSpaceDE w:val="0"/>
        <w:autoSpaceDN w:val="0"/>
        <w:spacing w:after="0" w:line="252" w:lineRule="exact"/>
        <w:ind w:left="752"/>
        <w:outlineLvl w:val="2"/>
        <w:rPr>
          <w:rFonts w:ascii="Times New Roman" w:eastAsia="Calibri" w:hAnsi="Times New Roman" w:cs="Times New Roman"/>
          <w:b/>
          <w:i/>
          <w:sz w:val="24"/>
          <w:szCs w:val="24"/>
        </w:rPr>
      </w:pPr>
      <w:r w:rsidRPr="00D51EF6">
        <w:rPr>
          <w:rFonts w:ascii="Times New Roman" w:eastAsia="Times New Roman" w:hAnsi="Times New Roman" w:cs="Times New Roman"/>
          <w:b/>
          <w:bCs/>
          <w:i/>
          <w:sz w:val="24"/>
          <w:szCs w:val="24"/>
        </w:rPr>
        <w:t>Рисунок  – Внутрибрюшинное введение у крупного ро</w:t>
      </w:r>
      <w:r w:rsidRPr="00D51EF6">
        <w:rPr>
          <w:rFonts w:ascii="Times New Roman" w:eastAsia="Calibri" w:hAnsi="Times New Roman" w:cs="Times New Roman"/>
          <w:b/>
          <w:i/>
          <w:sz w:val="24"/>
          <w:szCs w:val="24"/>
        </w:rPr>
        <w:t>гатого скота.</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34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Место укола иглы находится на середине линии, соединяющей латеральный бугор подвздошной кости с последним ребром, ниже поперечных отростков поясничных позвонков на 6–  8  см в зависимости от возраста животного.  </w:t>
      </w:r>
    </w:p>
    <w:p w:rsidR="00D51EF6" w:rsidRPr="00D51EF6" w:rsidRDefault="00D51EF6" w:rsidP="00D51EF6">
      <w:pPr>
        <w:widowControl w:val="0"/>
        <w:autoSpaceDE w:val="0"/>
        <w:autoSpaceDN w:val="0"/>
        <w:spacing w:before="66"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Спринцовкой пользуются также как и шприцем с резиновой трубкой, но при введении лекарственных веще</w:t>
      </w:r>
      <w:proofErr w:type="gramStart"/>
      <w:r w:rsidRPr="00D51EF6">
        <w:rPr>
          <w:rFonts w:ascii="Times New Roman" w:eastAsia="Times New Roman" w:hAnsi="Times New Roman" w:cs="Times New Roman"/>
          <w:sz w:val="24"/>
          <w:szCs w:val="24"/>
        </w:rPr>
        <w:t>ств спр</w:t>
      </w:r>
      <w:proofErr w:type="gramEnd"/>
      <w:r w:rsidRPr="00D51EF6">
        <w:rPr>
          <w:rFonts w:ascii="Times New Roman" w:eastAsia="Times New Roman" w:hAnsi="Times New Roman" w:cs="Times New Roman"/>
          <w:sz w:val="24"/>
          <w:szCs w:val="24"/>
        </w:rPr>
        <w:t>инцовкой, следует помнить, что часть раствора остается в спринцовке и ее тяжело обеззараживать. Вместо шприца с резиновой трубкой можно использовать воронку с резиновой трубкой. При этом способе введения необходимо воронку приподнять выше уровня животного.</w:t>
      </w:r>
    </w:p>
    <w:p w:rsidR="00D51EF6" w:rsidRPr="00D51EF6" w:rsidRDefault="00D51EF6" w:rsidP="00D51EF6">
      <w:pPr>
        <w:widowControl w:val="0"/>
        <w:autoSpaceDE w:val="0"/>
        <w:autoSpaceDN w:val="0"/>
        <w:spacing w:before="1"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введении таким способом жидкостей свиньям необходимо помнить о том, что когда они визжат, жидкость может попасть в легкие и вызвать развитие аспирационной пневмонии.</w:t>
      </w:r>
    </w:p>
    <w:p w:rsidR="00D51EF6" w:rsidRPr="00D51EF6" w:rsidRDefault="00D51EF6" w:rsidP="00D51EF6">
      <w:pPr>
        <w:widowControl w:val="0"/>
        <w:autoSpaceDE w:val="0"/>
        <w:autoSpaceDN w:val="0"/>
        <w:spacing w:before="126" w:after="0" w:line="240" w:lineRule="auto"/>
        <w:ind w:left="152" w:right="293" w:firstLine="566"/>
        <w:jc w:val="both"/>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i/>
          <w:sz w:val="24"/>
          <w:szCs w:val="24"/>
        </w:rPr>
        <w:t>Введение жидких лекарственных форм с помощью аппарата Малахова.</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При использовании аппарата Малахова (рис. 26, 27) нужно его фиксировать на щеке. Для этого нажимают на короткие бранши, при этом раздвигаются длинные. В таком состоянии аппарат вводят в ротовую полость так, чтобы колено с отверстиями </w:t>
      </w:r>
      <w:r w:rsidRPr="00D51EF6">
        <w:rPr>
          <w:rFonts w:ascii="Times New Roman" w:eastAsia="Times New Roman" w:hAnsi="Times New Roman" w:cs="Times New Roman"/>
          <w:sz w:val="24"/>
          <w:szCs w:val="24"/>
          <w:lang w:val="en-US"/>
        </w:rPr>
        <w:t>U</w:t>
      </w:r>
      <w:r w:rsidRPr="00D51EF6">
        <w:rPr>
          <w:rFonts w:ascii="Times New Roman" w:eastAsia="Times New Roman" w:hAnsi="Times New Roman" w:cs="Times New Roman"/>
          <w:sz w:val="24"/>
          <w:szCs w:val="24"/>
        </w:rPr>
        <w:t xml:space="preserve">-образной трубки находилось между коренными зубами и щекой, а изгиб трубки упирался в угол рта. Длинные бранши, располагаются снаружи щеки и плотно фиксируют аппарат к ней. К длинному концу </w:t>
      </w:r>
      <w:r w:rsidRPr="00D51EF6">
        <w:rPr>
          <w:rFonts w:ascii="Times New Roman" w:eastAsia="Times New Roman" w:hAnsi="Times New Roman" w:cs="Times New Roman"/>
          <w:sz w:val="24"/>
          <w:szCs w:val="24"/>
          <w:lang w:val="en-US"/>
        </w:rPr>
        <w:t>U</w:t>
      </w:r>
      <w:r w:rsidRPr="00D51EF6">
        <w:rPr>
          <w:rFonts w:ascii="Times New Roman" w:eastAsia="Times New Roman" w:hAnsi="Times New Roman" w:cs="Times New Roman"/>
          <w:sz w:val="24"/>
          <w:szCs w:val="24"/>
        </w:rPr>
        <w:t>-образной трубки прикреплена резиновый шланг с воронкой, в которую вливают жидкость. Поднимая воронку можно регулировать скорость введения жидкости.</w:t>
      </w:r>
    </w:p>
    <w:p w:rsidR="00D51EF6" w:rsidRPr="00D51EF6" w:rsidRDefault="00D51EF6" w:rsidP="00D51EF6">
      <w:pPr>
        <w:widowControl w:val="0"/>
        <w:autoSpaceDE w:val="0"/>
        <w:autoSpaceDN w:val="0"/>
        <w:spacing w:after="0" w:line="240" w:lineRule="auto"/>
        <w:ind w:left="2034"/>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1870806" cy="1716214"/>
            <wp:effectExtent l="0" t="0" r="0" b="0"/>
            <wp:docPr id="3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5.png"/>
                    <pic:cNvPicPr/>
                  </pic:nvPicPr>
                  <pic:blipFill>
                    <a:blip r:embed="rId35" cstate="print"/>
                    <a:stretch>
                      <a:fillRect/>
                    </a:stretch>
                  </pic:blipFill>
                  <pic:spPr>
                    <a:xfrm>
                      <a:off x="0" y="0"/>
                      <a:ext cx="1870806" cy="1716214"/>
                    </a:xfrm>
                    <a:prstGeom prst="rect">
                      <a:avLst/>
                    </a:prstGeom>
                  </pic:spPr>
                </pic:pic>
              </a:graphicData>
            </a:graphic>
          </wp:inline>
        </w:drawing>
      </w:r>
    </w:p>
    <w:p w:rsidR="00D51EF6" w:rsidRPr="00D51EF6" w:rsidRDefault="00D51EF6" w:rsidP="00D51EF6">
      <w:pPr>
        <w:widowControl w:val="0"/>
        <w:autoSpaceDE w:val="0"/>
        <w:autoSpaceDN w:val="0"/>
        <w:spacing w:after="0" w:line="240" w:lineRule="auto"/>
        <w:ind w:left="152" w:right="293" w:firstLine="566"/>
        <w:jc w:val="both"/>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 xml:space="preserve">Рисунок  – </w:t>
      </w:r>
      <w:r w:rsidRPr="00D51EF6">
        <w:rPr>
          <w:rFonts w:ascii="Times New Roman" w:eastAsia="Times New Roman" w:hAnsi="Times New Roman" w:cs="Times New Roman"/>
          <w:b/>
          <w:bCs/>
          <w:i/>
          <w:sz w:val="24"/>
          <w:szCs w:val="24"/>
        </w:rPr>
        <w:t xml:space="preserve">Аппарат Малахова: а </w:t>
      </w:r>
      <w:r w:rsidRPr="00D51EF6">
        <w:rPr>
          <w:rFonts w:ascii="Times New Roman" w:eastAsia="Times New Roman" w:hAnsi="Times New Roman" w:cs="Times New Roman"/>
          <w:b/>
          <w:bCs/>
          <w:sz w:val="24"/>
          <w:szCs w:val="24"/>
        </w:rPr>
        <w:t xml:space="preserve">– короткие бранши; </w:t>
      </w:r>
      <w:r w:rsidRPr="00D51EF6">
        <w:rPr>
          <w:rFonts w:ascii="Times New Roman" w:eastAsia="Times New Roman" w:hAnsi="Times New Roman" w:cs="Times New Roman"/>
          <w:b/>
          <w:bCs/>
          <w:i/>
          <w:sz w:val="24"/>
          <w:szCs w:val="24"/>
        </w:rPr>
        <w:t xml:space="preserve">б </w:t>
      </w:r>
      <w:r w:rsidRPr="00D51EF6">
        <w:rPr>
          <w:rFonts w:ascii="Times New Roman" w:eastAsia="Times New Roman" w:hAnsi="Times New Roman" w:cs="Times New Roman"/>
          <w:b/>
          <w:bCs/>
          <w:sz w:val="24"/>
          <w:szCs w:val="24"/>
        </w:rPr>
        <w:t xml:space="preserve">– длинные бранши; </w:t>
      </w:r>
      <w:r w:rsidRPr="00D51EF6">
        <w:rPr>
          <w:rFonts w:ascii="Times New Roman" w:eastAsia="Times New Roman" w:hAnsi="Times New Roman" w:cs="Times New Roman"/>
          <w:b/>
          <w:bCs/>
          <w:i/>
          <w:sz w:val="24"/>
          <w:szCs w:val="24"/>
        </w:rPr>
        <w:t xml:space="preserve">в </w:t>
      </w:r>
      <w:r w:rsidRPr="00D51EF6">
        <w:rPr>
          <w:rFonts w:ascii="Times New Roman" w:eastAsia="Times New Roman" w:hAnsi="Times New Roman" w:cs="Times New Roman"/>
          <w:b/>
          <w:bCs/>
          <w:sz w:val="24"/>
          <w:szCs w:val="24"/>
        </w:rPr>
        <w:t xml:space="preserve">– </w:t>
      </w:r>
      <w:r w:rsidRPr="00D51EF6">
        <w:rPr>
          <w:rFonts w:ascii="Times New Roman" w:eastAsia="Times New Roman" w:hAnsi="Times New Roman" w:cs="Times New Roman"/>
          <w:b/>
          <w:bCs/>
          <w:sz w:val="24"/>
          <w:szCs w:val="24"/>
          <w:lang w:val="en-US"/>
        </w:rPr>
        <w:t>U</w:t>
      </w:r>
      <w:r w:rsidRPr="00D51EF6">
        <w:rPr>
          <w:rFonts w:ascii="Times New Roman" w:eastAsia="Times New Roman" w:hAnsi="Times New Roman" w:cs="Times New Roman"/>
          <w:b/>
          <w:bCs/>
          <w:sz w:val="24"/>
          <w:szCs w:val="24"/>
        </w:rPr>
        <w:t xml:space="preserve">-образная трубка; </w:t>
      </w:r>
      <w:r w:rsidRPr="00D51EF6">
        <w:rPr>
          <w:rFonts w:ascii="Times New Roman" w:eastAsia="Times New Roman" w:hAnsi="Times New Roman" w:cs="Times New Roman"/>
          <w:b/>
          <w:bCs/>
          <w:i/>
          <w:sz w:val="24"/>
          <w:szCs w:val="24"/>
        </w:rPr>
        <w:t xml:space="preserve">г </w:t>
      </w:r>
      <w:r w:rsidRPr="00D51EF6">
        <w:rPr>
          <w:rFonts w:ascii="Times New Roman" w:eastAsia="Times New Roman" w:hAnsi="Times New Roman" w:cs="Times New Roman"/>
          <w:b/>
          <w:bCs/>
          <w:sz w:val="24"/>
          <w:szCs w:val="24"/>
        </w:rPr>
        <w:t xml:space="preserve">– отверстия в коротком колене трубки; </w:t>
      </w:r>
      <w:r w:rsidRPr="00D51EF6">
        <w:rPr>
          <w:rFonts w:ascii="Times New Roman" w:eastAsia="Times New Roman" w:hAnsi="Times New Roman" w:cs="Times New Roman"/>
          <w:b/>
          <w:bCs/>
          <w:i/>
          <w:sz w:val="24"/>
          <w:szCs w:val="24"/>
        </w:rPr>
        <w:t xml:space="preserve">д </w:t>
      </w:r>
      <w:r w:rsidRPr="00D51EF6">
        <w:rPr>
          <w:rFonts w:ascii="Times New Roman" w:eastAsia="Times New Roman" w:hAnsi="Times New Roman" w:cs="Times New Roman"/>
          <w:b/>
          <w:bCs/>
          <w:sz w:val="24"/>
          <w:szCs w:val="24"/>
        </w:rPr>
        <w:t xml:space="preserve">– длинное колено трубки; </w:t>
      </w:r>
      <w:r w:rsidRPr="00D51EF6">
        <w:rPr>
          <w:rFonts w:ascii="Times New Roman" w:eastAsia="Times New Roman" w:hAnsi="Times New Roman" w:cs="Times New Roman"/>
          <w:b/>
          <w:bCs/>
          <w:i/>
          <w:sz w:val="24"/>
          <w:szCs w:val="24"/>
        </w:rPr>
        <w:t xml:space="preserve">е </w:t>
      </w:r>
      <w:r w:rsidRPr="00D51EF6">
        <w:rPr>
          <w:rFonts w:ascii="Times New Roman" w:eastAsia="Times New Roman" w:hAnsi="Times New Roman" w:cs="Times New Roman"/>
          <w:b/>
          <w:bCs/>
          <w:sz w:val="24"/>
          <w:szCs w:val="24"/>
        </w:rPr>
        <w:t>- р</w:t>
      </w:r>
      <w:proofErr w:type="gramStart"/>
      <w:r w:rsidRPr="00D51EF6">
        <w:rPr>
          <w:rFonts w:ascii="Times New Roman" w:eastAsia="Times New Roman" w:hAnsi="Times New Roman" w:cs="Times New Roman"/>
          <w:b/>
          <w:bCs/>
          <w:sz w:val="24"/>
          <w:szCs w:val="24"/>
        </w:rPr>
        <w:t>е-</w:t>
      </w:r>
      <w:proofErr w:type="gramEnd"/>
      <w:r w:rsidRPr="00D51EF6">
        <w:rPr>
          <w:rFonts w:ascii="Times New Roman" w:eastAsia="Times New Roman" w:hAnsi="Times New Roman" w:cs="Times New Roman"/>
          <w:b/>
          <w:bCs/>
          <w:sz w:val="24"/>
          <w:szCs w:val="24"/>
        </w:rPr>
        <w:t xml:space="preserve"> зиновая трубка.</w:t>
      </w: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b/>
          <w:sz w:val="24"/>
          <w:szCs w:val="24"/>
        </w:rPr>
      </w:pPr>
    </w:p>
    <w:p w:rsidR="00D51EF6" w:rsidRPr="00D51EF6" w:rsidRDefault="00D51EF6" w:rsidP="00D51EF6">
      <w:pPr>
        <w:widowControl w:val="0"/>
        <w:autoSpaceDE w:val="0"/>
        <w:autoSpaceDN w:val="0"/>
        <w:spacing w:after="0" w:line="240" w:lineRule="auto"/>
        <w:ind w:left="1394"/>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lastRenderedPageBreak/>
        <w:drawing>
          <wp:inline distT="0" distB="0" distL="0" distR="0">
            <wp:extent cx="2327304" cy="2309050"/>
            <wp:effectExtent l="0" t="0" r="0" b="0"/>
            <wp:docPr id="35"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6.png"/>
                    <pic:cNvPicPr/>
                  </pic:nvPicPr>
                  <pic:blipFill>
                    <a:blip r:embed="rId36" cstate="print"/>
                    <a:stretch>
                      <a:fillRect/>
                    </a:stretch>
                  </pic:blipFill>
                  <pic:spPr>
                    <a:xfrm>
                      <a:off x="0" y="0"/>
                      <a:ext cx="2327304" cy="2309050"/>
                    </a:xfrm>
                    <a:prstGeom prst="rect">
                      <a:avLst/>
                    </a:prstGeom>
                  </pic:spPr>
                </pic:pic>
              </a:graphicData>
            </a:graphic>
          </wp:inline>
        </w:drawing>
      </w:r>
    </w:p>
    <w:p w:rsidR="00D51EF6" w:rsidRPr="00D51EF6" w:rsidRDefault="00D51EF6" w:rsidP="00D51EF6">
      <w:pPr>
        <w:widowControl w:val="0"/>
        <w:autoSpaceDE w:val="0"/>
        <w:autoSpaceDN w:val="0"/>
        <w:spacing w:before="1" w:after="0" w:line="240" w:lineRule="auto"/>
        <w:ind w:left="2053" w:right="885" w:hanging="1044"/>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sz w:val="24"/>
          <w:szCs w:val="24"/>
        </w:rPr>
        <w:t xml:space="preserve">Рисунок  – </w:t>
      </w:r>
      <w:r w:rsidRPr="00D51EF6">
        <w:rPr>
          <w:rFonts w:ascii="Times New Roman" w:eastAsia="Times New Roman" w:hAnsi="Times New Roman" w:cs="Times New Roman"/>
          <w:b/>
          <w:bCs/>
          <w:i/>
          <w:sz w:val="24"/>
          <w:szCs w:val="24"/>
        </w:rPr>
        <w:t>Дача лекарственных веществ с помощью аппарата Малахова</w:t>
      </w: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Вводя жидкость с использованием аппарата Малахова внутрь, нужно голову животного постоянно держать приподнятой. При опускании головы животного с помощью аппарата М</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лахова можно проводить орошение ротовой полости (ирригацию).(рис.). Для этого лучше использовать» инъекционные шприцы или системы для переливания крови, что дает возмо</w:t>
      </w:r>
      <w:proofErr w:type="gramStart"/>
      <w:r w:rsidRPr="00D51EF6">
        <w:rPr>
          <w:rFonts w:ascii="Times New Roman" w:eastAsia="Times New Roman" w:hAnsi="Times New Roman" w:cs="Times New Roman"/>
          <w:sz w:val="24"/>
          <w:szCs w:val="24"/>
        </w:rPr>
        <w:t>ж-</w:t>
      </w:r>
      <w:proofErr w:type="gramEnd"/>
      <w:r w:rsidRPr="00D51EF6">
        <w:rPr>
          <w:rFonts w:ascii="Times New Roman" w:eastAsia="Times New Roman" w:hAnsi="Times New Roman" w:cs="Times New Roman"/>
          <w:sz w:val="24"/>
          <w:szCs w:val="24"/>
        </w:rPr>
        <w:t xml:space="preserve"> ность проводить медленные внутривенныевливания.</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1383"/>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2695776" cy="1800225"/>
            <wp:effectExtent l="0" t="0" r="0" b="0"/>
            <wp:docPr id="3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7.png"/>
                    <pic:cNvPicPr/>
                  </pic:nvPicPr>
                  <pic:blipFill>
                    <a:blip r:embed="rId37" cstate="print"/>
                    <a:stretch>
                      <a:fillRect/>
                    </a:stretch>
                  </pic:blipFill>
                  <pic:spPr>
                    <a:xfrm>
                      <a:off x="0" y="0"/>
                      <a:ext cx="2695776" cy="1800225"/>
                    </a:xfrm>
                    <a:prstGeom prst="rect">
                      <a:avLst/>
                    </a:prstGeom>
                  </pic:spPr>
                </pic:pic>
              </a:graphicData>
            </a:graphic>
          </wp:inline>
        </w:drawing>
      </w:r>
    </w:p>
    <w:p w:rsidR="00D51EF6" w:rsidRPr="00D51EF6" w:rsidRDefault="00D51EF6" w:rsidP="00D51EF6">
      <w:pPr>
        <w:widowControl w:val="0"/>
        <w:autoSpaceDE w:val="0"/>
        <w:autoSpaceDN w:val="0"/>
        <w:spacing w:before="14" w:after="0" w:line="240" w:lineRule="auto"/>
        <w:ind w:left="1247" w:right="309" w:hanging="497"/>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sz w:val="24"/>
          <w:szCs w:val="24"/>
        </w:rPr>
        <w:t xml:space="preserve">Рисунок  – </w:t>
      </w:r>
      <w:r w:rsidRPr="00D51EF6">
        <w:rPr>
          <w:rFonts w:ascii="Times New Roman" w:eastAsia="Times New Roman" w:hAnsi="Times New Roman" w:cs="Times New Roman"/>
          <w:b/>
          <w:bCs/>
          <w:i/>
          <w:sz w:val="24"/>
          <w:szCs w:val="24"/>
        </w:rPr>
        <w:t>Положение иглы при внутривенном введ</w:t>
      </w:r>
      <w:proofErr w:type="gramStart"/>
      <w:r w:rsidRPr="00D51EF6">
        <w:rPr>
          <w:rFonts w:ascii="Times New Roman" w:eastAsia="Times New Roman" w:hAnsi="Times New Roman" w:cs="Times New Roman"/>
          <w:b/>
          <w:bCs/>
          <w:i/>
          <w:sz w:val="24"/>
          <w:szCs w:val="24"/>
        </w:rPr>
        <w:t>е-</w:t>
      </w:r>
      <w:proofErr w:type="gramEnd"/>
      <w:r w:rsidRPr="00D51EF6">
        <w:rPr>
          <w:rFonts w:ascii="Times New Roman" w:eastAsia="Times New Roman" w:hAnsi="Times New Roman" w:cs="Times New Roman"/>
          <w:b/>
          <w:bCs/>
          <w:i/>
          <w:sz w:val="24"/>
          <w:szCs w:val="24"/>
        </w:rPr>
        <w:t xml:space="preserve"> нии собаке в латеральную венусафена.</w:t>
      </w:r>
      <w:bookmarkStart w:id="3" w:name="_TOC_250002"/>
    </w:p>
    <w:p w:rsidR="00D51EF6" w:rsidRPr="00D51EF6" w:rsidRDefault="00D51EF6" w:rsidP="00D51EF6">
      <w:pPr>
        <w:widowControl w:val="0"/>
        <w:autoSpaceDE w:val="0"/>
        <w:autoSpaceDN w:val="0"/>
        <w:spacing w:before="14" w:after="0" w:line="240" w:lineRule="auto"/>
        <w:ind w:left="1247" w:right="309" w:hanging="497"/>
        <w:outlineLvl w:val="2"/>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Ирригация</w:t>
      </w:r>
      <w:bookmarkEnd w:id="3"/>
      <w:r w:rsidRPr="00D51EF6">
        <w:rPr>
          <w:rFonts w:ascii="Times New Roman" w:eastAsia="Times New Roman" w:hAnsi="Times New Roman" w:cs="Times New Roman"/>
          <w:b/>
          <w:bCs/>
          <w:sz w:val="24"/>
          <w:szCs w:val="24"/>
        </w:rPr>
        <w:t>(орошение).</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Ирригацию, как один из приемов лечения, чаще используют при заболеваниях, связанных с поражением слизистой об</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лочки ротовой полости. Для орошения лучше использовать т</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кие растворы лекарственных веществ, которые попав в желудок, не вызывают осложнений. Крупных животных удерживают на коротком поводке или за рога. Беспокойных животных заводят в станок, а мелких ставят на возвышенное место и фиксируют руками. Процедуру можно проводить с применением зевников и без них.</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Ирригацию удобно проводить из резиновой спринцовки с удлиненным твердым наконечником или из обычной спринцовки, удлиненной резиновой трубкой. Можно также использовать кружку Эсмарха или аппарат Малахова. Наконечник спринцовки</w:t>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69504" behindDoc="0" locked="0" layoutInCell="1" allowOverlap="1">
            <wp:simplePos x="0" y="0"/>
            <wp:positionH relativeFrom="page">
              <wp:posOffset>1951367</wp:posOffset>
            </wp:positionH>
            <wp:positionV relativeFrom="paragraph">
              <wp:posOffset>163830</wp:posOffset>
            </wp:positionV>
            <wp:extent cx="2752940" cy="1846053"/>
            <wp:effectExtent l="19050" t="0" r="9310" b="0"/>
            <wp:wrapNone/>
            <wp:docPr id="3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58.png"/>
                    <pic:cNvPicPr/>
                  </pic:nvPicPr>
                  <pic:blipFill>
                    <a:blip r:embed="rId38" cstate="print"/>
                    <a:stretch>
                      <a:fillRect/>
                    </a:stretch>
                  </pic:blipFill>
                  <pic:spPr>
                    <a:xfrm>
                      <a:off x="0" y="0"/>
                      <a:ext cx="2752940" cy="1846053"/>
                    </a:xfrm>
                    <a:prstGeom prst="rect">
                      <a:avLst/>
                    </a:prstGeom>
                  </pic:spPr>
                </pic:pic>
              </a:graphicData>
            </a:graphic>
          </wp:anchor>
        </w:drawing>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2" w:after="0" w:line="240" w:lineRule="auto"/>
        <w:rPr>
          <w:rFonts w:ascii="Times New Roman" w:eastAsia="Times New Roman" w:hAnsi="Times New Roman" w:cs="Times New Roman"/>
          <w:sz w:val="24"/>
          <w:szCs w:val="24"/>
        </w:rPr>
      </w:pPr>
    </w:p>
    <w:p w:rsidR="00D51EF6" w:rsidRPr="00D51EF6" w:rsidRDefault="00D51EF6" w:rsidP="00D51EF6">
      <w:pPr>
        <w:spacing w:before="1" w:line="252" w:lineRule="exact"/>
        <w:ind w:left="980"/>
        <w:rPr>
          <w:rFonts w:ascii="Times New Roman" w:eastAsia="Calibri" w:hAnsi="Times New Roman" w:cs="Times New Roman"/>
          <w:b/>
          <w:sz w:val="24"/>
          <w:szCs w:val="24"/>
        </w:rPr>
      </w:pPr>
    </w:p>
    <w:p w:rsidR="00D51EF6" w:rsidRPr="00D51EF6" w:rsidRDefault="00D51EF6" w:rsidP="00D51EF6">
      <w:pPr>
        <w:spacing w:before="1" w:line="252" w:lineRule="exact"/>
        <w:ind w:left="980"/>
        <w:rPr>
          <w:rFonts w:ascii="Times New Roman" w:eastAsia="Calibri" w:hAnsi="Times New Roman" w:cs="Times New Roman"/>
          <w:b/>
          <w:sz w:val="24"/>
          <w:szCs w:val="24"/>
        </w:rPr>
      </w:pPr>
    </w:p>
    <w:p w:rsidR="00D51EF6" w:rsidRPr="00D51EF6" w:rsidRDefault="00D51EF6" w:rsidP="00D51EF6">
      <w:pPr>
        <w:spacing w:before="1" w:line="252" w:lineRule="exact"/>
        <w:ind w:left="980"/>
        <w:rPr>
          <w:rFonts w:ascii="Times New Roman" w:eastAsia="Calibri" w:hAnsi="Times New Roman" w:cs="Times New Roman"/>
          <w:b/>
          <w:sz w:val="24"/>
          <w:szCs w:val="24"/>
        </w:rPr>
      </w:pPr>
    </w:p>
    <w:p w:rsidR="00D51EF6" w:rsidRPr="00D51EF6" w:rsidRDefault="00D51EF6" w:rsidP="00D51EF6">
      <w:pPr>
        <w:spacing w:before="1" w:line="252" w:lineRule="exact"/>
        <w:ind w:left="980"/>
        <w:rPr>
          <w:rFonts w:ascii="Times New Roman" w:eastAsia="Times New Roman" w:hAnsi="Times New Roman" w:cs="Times New Roman"/>
          <w:b/>
          <w:bCs/>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 xml:space="preserve">Внутривенная инъекция собаке в вену </w:t>
      </w:r>
      <w:r w:rsidRPr="00D51EF6">
        <w:rPr>
          <w:rFonts w:ascii="Times New Roman" w:eastAsia="Times New Roman" w:hAnsi="Times New Roman" w:cs="Times New Roman"/>
          <w:b/>
          <w:bCs/>
          <w:i/>
          <w:sz w:val="24"/>
          <w:szCs w:val="24"/>
        </w:rPr>
        <w:t>предплечья.</w:t>
      </w:r>
    </w:p>
    <w:p w:rsidR="00D51EF6" w:rsidRPr="00D51EF6" w:rsidRDefault="00D51EF6" w:rsidP="00D51EF6">
      <w:pPr>
        <w:widowControl w:val="0"/>
        <w:autoSpaceDE w:val="0"/>
        <w:autoSpaceDN w:val="0"/>
        <w:spacing w:after="0" w:line="240" w:lineRule="auto"/>
        <w:ind w:left="152" w:right="293"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использовании для внутривенных инъекций шприцов малой емкости, иглу вкалывают в вену в соединенном со шприцом состоянии (рис.). Затем оттягивают поршень, в шприце появляется кровь, что указывает на правильное местонахождение иглы и только после этого медленно производят инъекцию.</w:t>
      </w:r>
    </w:p>
    <w:p w:rsidR="00D51EF6" w:rsidRPr="00D51EF6" w:rsidRDefault="00D51EF6" w:rsidP="00D51EF6">
      <w:pPr>
        <w:widowControl w:val="0"/>
        <w:autoSpaceDE w:val="0"/>
        <w:autoSpaceDN w:val="0"/>
        <w:spacing w:before="66"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внутривенном введении веществ, сильно раздражающих подкожную клетчатку, раствор набирают одной иглой, а пункцию вены делают другой. Во время введения в вену, игла может выскользнуть из вены и раствор попадёт в подкожную клетчатку, образовав быстро увеличивающуюся припухлость. В таком случае, необходимо немедленно отсоединить инфузион- ный аппарат и через иглу ввести стерильный изотонический раствор натрия хлорида.</w:t>
      </w:r>
    </w:p>
    <w:p w:rsidR="00D51EF6" w:rsidRPr="00D51EF6" w:rsidRDefault="00D51EF6" w:rsidP="00D51EF6">
      <w:pPr>
        <w:widowControl w:val="0"/>
        <w:autoSpaceDE w:val="0"/>
        <w:autoSpaceDN w:val="0"/>
        <w:spacing w:before="2"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После окончания внутривенной инъекции иглу отделяют от инфузионной системы промывают током крови, чтобы предотвратить попадание раздражающих веществ под кожу. Для промывания иглы кровью вену пережимают вновь, как это делалось перед введением иглы. Чтобы предотвратить образование гематом, вену пережимают выше места укола, ближе к голове животного, кожу вокруг иглы прижимают пальцами и только после этого извлекают иглу. У крупного рогатого скота внутривенные инъекции можно проводить также в молочнуювену.</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У </w:t>
      </w:r>
      <w:r w:rsidRPr="00D51EF6">
        <w:rPr>
          <w:rFonts w:ascii="Times New Roman" w:eastAsia="Times New Roman" w:hAnsi="Times New Roman" w:cs="Times New Roman"/>
          <w:i/>
          <w:sz w:val="24"/>
          <w:szCs w:val="24"/>
        </w:rPr>
        <w:t xml:space="preserve">свиней </w:t>
      </w:r>
      <w:r w:rsidRPr="00D51EF6">
        <w:rPr>
          <w:rFonts w:ascii="Times New Roman" w:eastAsia="Times New Roman" w:hAnsi="Times New Roman" w:cs="Times New Roman"/>
          <w:sz w:val="24"/>
          <w:szCs w:val="24"/>
        </w:rPr>
        <w:t>внутривенные введения лекарственных раств</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ров производят в большую ушную вену (рис. 53). Основание уха сдавливают резиновым жгутом или вечу пережимают пальцем. Иглу направляют в сторону основания уха.</w:t>
      </w:r>
    </w:p>
    <w:p w:rsidR="00D51EF6" w:rsidRPr="00D51EF6" w:rsidRDefault="00593D75" w:rsidP="00D51EF6">
      <w:pPr>
        <w:widowControl w:val="0"/>
        <w:autoSpaceDE w:val="0"/>
        <w:autoSpaceDN w:val="0"/>
        <w:spacing w:before="1"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pict>
          <v:group id="Группа 166" o:spid="_x0000_s1044" style="position:absolute;margin-left:140.4pt;margin-top:12.9pt;width:168.1pt;height:131.9pt;z-index:251692032;mso-wrap-distance-left:0;mso-wrap-distance-right:0;mso-position-horizontal-relative:page" coordorigin="2808,258" coordsize="3362,2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">
            <v:shape id="Picture 16" o:spid="_x0000_s1046" type="#_x0000_t75" style="position:absolute;left:2807;top:257;width:3362;height:2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">
              <v:imagedata r:id="rId39" o:title=""/>
            </v:shape>
            <v:rect id="Rectangle 15" o:spid="_x0000_s1045" style="position:absolute;left:4735;top:1827;width:3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" stroked="f"/>
            <w10:wrap type="topAndBottom" anchorx="page"/>
          </v:group>
        </w:pict>
      </w:r>
    </w:p>
    <w:p w:rsidR="00D51EF6" w:rsidRPr="00D51EF6" w:rsidRDefault="00D51EF6" w:rsidP="00D51EF6">
      <w:pPr>
        <w:spacing w:before="214"/>
        <w:ind w:left="1263"/>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53 – </w:t>
      </w:r>
      <w:r w:rsidRPr="00D51EF6">
        <w:rPr>
          <w:rFonts w:ascii="Times New Roman" w:eastAsia="Calibri" w:hAnsi="Times New Roman" w:cs="Times New Roman"/>
          <w:b/>
          <w:i/>
          <w:sz w:val="24"/>
          <w:szCs w:val="24"/>
        </w:rPr>
        <w:t>Внутривенная инъекция свинье.</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У </w:t>
      </w:r>
      <w:r w:rsidRPr="00D51EF6">
        <w:rPr>
          <w:rFonts w:ascii="Times New Roman" w:eastAsia="Times New Roman" w:hAnsi="Times New Roman" w:cs="Times New Roman"/>
          <w:i/>
          <w:sz w:val="24"/>
          <w:szCs w:val="24"/>
        </w:rPr>
        <w:t xml:space="preserve">собак и кошек </w:t>
      </w:r>
      <w:r w:rsidRPr="00D51EF6">
        <w:rPr>
          <w:rFonts w:ascii="Times New Roman" w:eastAsia="Times New Roman" w:hAnsi="Times New Roman" w:cs="Times New Roman"/>
          <w:sz w:val="24"/>
          <w:szCs w:val="24"/>
        </w:rPr>
        <w:t>удобно внутривенные инъекции производить в латеральную вену сафена и в подкожную вену предплечья вводят в ротовую полость через беззубый край и направляют струю жидкости в сторону противоположной щеки.</w:t>
      </w:r>
    </w:p>
    <w:p w:rsidR="00D51EF6" w:rsidRPr="00D51EF6" w:rsidRDefault="00D51EF6" w:rsidP="00D51EF6">
      <w:pPr>
        <w:widowControl w:val="0"/>
        <w:autoSpaceDE w:val="0"/>
        <w:autoSpaceDN w:val="0"/>
        <w:spacing w:before="1"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Под влиянием струи жидкости у животного появляются жевательные движения, что способствует распределению лекарственного раствора по всей ротовой полости. Направление струи жидкости можно изменить в любую сторону, но нельзя направлять в сторону гортани.</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Во время проведения ирригации ротовой полости голову животного наклоняют вниз, что в значительной степени препятствует затеканию жидкости в дыхательную систему.</w:t>
      </w:r>
    </w:p>
    <w:p w:rsidR="00D51EF6" w:rsidRPr="00D51EF6" w:rsidRDefault="00D51EF6" w:rsidP="00D51EF6">
      <w:pPr>
        <w:widowControl w:val="0"/>
        <w:tabs>
          <w:tab w:val="left" w:pos="1185"/>
        </w:tabs>
        <w:autoSpaceDE w:val="0"/>
        <w:autoSpaceDN w:val="0"/>
        <w:spacing w:before="126" w:after="0" w:line="252" w:lineRule="exact"/>
        <w:ind w:left="1184"/>
        <w:outlineLvl w:val="1"/>
        <w:rPr>
          <w:rFonts w:ascii="Times New Roman" w:eastAsia="Calibri" w:hAnsi="Times New Roman" w:cs="Times New Roman"/>
          <w:b/>
          <w:sz w:val="24"/>
          <w:szCs w:val="24"/>
        </w:rPr>
      </w:pPr>
      <w:r w:rsidRPr="00D51EF6">
        <w:rPr>
          <w:rFonts w:ascii="Times New Roman" w:eastAsia="Times New Roman" w:hAnsi="Times New Roman" w:cs="Times New Roman"/>
          <w:b/>
          <w:bCs/>
          <w:sz w:val="24"/>
          <w:szCs w:val="24"/>
        </w:rPr>
        <w:t xml:space="preserve">Введение жидких лекарственных веществ через </w:t>
      </w:r>
      <w:r w:rsidRPr="00D51EF6">
        <w:rPr>
          <w:rFonts w:ascii="Times New Roman" w:eastAsia="Calibri" w:hAnsi="Times New Roman" w:cs="Times New Roman"/>
          <w:b/>
          <w:sz w:val="24"/>
          <w:szCs w:val="24"/>
        </w:rPr>
        <w:t>зонд.</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введения животным жидких лекарственных веществ внутрь можно использовать различные носопищеводные и ротожелудочные зонды, а также медицинские желудочные зонды разной величины (рис. 28).</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Их подбирают в зависимости от величины животного, проверяют их целостность и проходимость, убирают шерохов</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тости на поверхности и перед использованием </w:t>
      </w:r>
      <w:r w:rsidRPr="00D51EF6">
        <w:rPr>
          <w:rFonts w:ascii="Times New Roman" w:eastAsia="Times New Roman" w:hAnsi="Times New Roman" w:cs="Times New Roman"/>
          <w:sz w:val="24"/>
          <w:szCs w:val="24"/>
        </w:rPr>
        <w:lastRenderedPageBreak/>
        <w:t>обеззараживают антисептическими растворами или кипятят.</w:t>
      </w: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59264" behindDoc="0" locked="0" layoutInCell="1" allowOverlap="1">
            <wp:simplePos x="0" y="0"/>
            <wp:positionH relativeFrom="page">
              <wp:posOffset>1880870</wp:posOffset>
            </wp:positionH>
            <wp:positionV relativeFrom="paragraph">
              <wp:posOffset>221615</wp:posOffset>
            </wp:positionV>
            <wp:extent cx="2504047" cy="1748218"/>
            <wp:effectExtent l="0" t="0" r="0" b="0"/>
            <wp:wrapTopAndBottom/>
            <wp:docPr id="4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60.png"/>
                    <pic:cNvPicPr/>
                  </pic:nvPicPr>
                  <pic:blipFill>
                    <a:blip r:embed="rId40" cstate="print"/>
                    <a:stretch>
                      <a:fillRect/>
                    </a:stretch>
                  </pic:blipFill>
                  <pic:spPr>
                    <a:xfrm>
                      <a:off x="0" y="0"/>
                      <a:ext cx="2504047" cy="1748218"/>
                    </a:xfrm>
                    <a:prstGeom prst="rect">
                      <a:avLst/>
                    </a:prstGeom>
                  </pic:spPr>
                </pic:pic>
              </a:graphicData>
            </a:graphic>
          </wp:anchor>
        </w:drawing>
      </w:r>
    </w:p>
    <w:p w:rsidR="00D51EF6" w:rsidRPr="00D51EF6" w:rsidRDefault="00D51EF6" w:rsidP="00D51EF6">
      <w:pPr>
        <w:widowControl w:val="0"/>
        <w:autoSpaceDE w:val="0"/>
        <w:autoSpaceDN w:val="0"/>
        <w:spacing w:after="0" w:line="240" w:lineRule="auto"/>
        <w:ind w:left="198" w:right="321" w:firstLine="1144"/>
        <w:outlineLvl w:val="1"/>
        <w:rPr>
          <w:rFonts w:ascii="Times New Roman" w:eastAsia="Calibri" w:hAnsi="Times New Roman" w:cs="Times New Roman"/>
          <w:b/>
          <w:sz w:val="24"/>
          <w:szCs w:val="24"/>
        </w:rPr>
      </w:pPr>
      <w:r w:rsidRPr="00D51EF6">
        <w:rPr>
          <w:rFonts w:ascii="Times New Roman" w:eastAsia="Times New Roman" w:hAnsi="Times New Roman" w:cs="Times New Roman"/>
          <w:b/>
          <w:bCs/>
          <w:sz w:val="24"/>
          <w:szCs w:val="24"/>
        </w:rPr>
        <w:t xml:space="preserve">Рисунок – </w:t>
      </w:r>
      <w:r w:rsidRPr="00D51EF6">
        <w:rPr>
          <w:rFonts w:ascii="Times New Roman" w:eastAsia="Times New Roman" w:hAnsi="Times New Roman" w:cs="Times New Roman"/>
          <w:b/>
          <w:bCs/>
          <w:i/>
          <w:sz w:val="24"/>
          <w:szCs w:val="24"/>
        </w:rPr>
        <w:t>Зонды для животных</w:t>
      </w:r>
      <w:r w:rsidRPr="00D51EF6">
        <w:rPr>
          <w:rFonts w:ascii="Times New Roman" w:eastAsia="Times New Roman" w:hAnsi="Times New Roman" w:cs="Times New Roman"/>
          <w:b/>
          <w:bCs/>
          <w:sz w:val="24"/>
          <w:szCs w:val="24"/>
        </w:rPr>
        <w:t>: а - зонд В.А.Черкасова для крупного рогатого скота: б – двухпетл</w:t>
      </w:r>
      <w:proofErr w:type="gramStart"/>
      <w:r w:rsidRPr="00D51EF6">
        <w:rPr>
          <w:rFonts w:ascii="Times New Roman" w:eastAsia="Times New Roman" w:hAnsi="Times New Roman" w:cs="Times New Roman"/>
          <w:b/>
          <w:bCs/>
          <w:sz w:val="24"/>
          <w:szCs w:val="24"/>
        </w:rPr>
        <w:t>е-</w:t>
      </w:r>
      <w:proofErr w:type="gramEnd"/>
      <w:r w:rsidRPr="00D51EF6">
        <w:rPr>
          <w:rFonts w:ascii="Times New Roman" w:eastAsia="Times New Roman" w:hAnsi="Times New Roman" w:cs="Times New Roman"/>
          <w:b/>
          <w:bCs/>
          <w:sz w:val="24"/>
          <w:szCs w:val="24"/>
        </w:rPr>
        <w:t xml:space="preserve"> видный зонд А.Л. Хохлова для извлечения инородных пред- метов; в - носопищеводный зонд для лошадей; г - мягкие ре</w:t>
      </w:r>
      <w:r w:rsidRPr="00D51EF6">
        <w:rPr>
          <w:rFonts w:ascii="Times New Roman" w:eastAsia="Calibri" w:hAnsi="Times New Roman" w:cs="Times New Roman"/>
          <w:b/>
          <w:sz w:val="24"/>
          <w:szCs w:val="24"/>
        </w:rPr>
        <w:t>зиновые зонды для мелких животных.</w:t>
      </w:r>
    </w:p>
    <w:p w:rsidR="00D51EF6" w:rsidRPr="00D51EF6" w:rsidRDefault="00D51EF6" w:rsidP="00D51EF6">
      <w:pPr>
        <w:widowControl w:val="0"/>
        <w:autoSpaceDE w:val="0"/>
        <w:autoSpaceDN w:val="0"/>
        <w:spacing w:before="66"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w:t>
      </w:r>
      <w:r w:rsidRPr="00D51EF6">
        <w:rPr>
          <w:rFonts w:ascii="Times New Roman" w:eastAsia="Times New Roman" w:hAnsi="Times New Roman" w:cs="Times New Roman"/>
          <w:i/>
          <w:sz w:val="24"/>
          <w:szCs w:val="24"/>
        </w:rPr>
        <w:t xml:space="preserve">лошадей </w:t>
      </w:r>
      <w:r w:rsidRPr="00D51EF6">
        <w:rPr>
          <w:rFonts w:ascii="Times New Roman" w:eastAsia="Times New Roman" w:hAnsi="Times New Roman" w:cs="Times New Roman"/>
          <w:sz w:val="24"/>
          <w:szCs w:val="24"/>
        </w:rPr>
        <w:t>используют носопищеводный зонд. Он представляет собой эластичную резиновую трубку длиной 160 - 225 см с наружным диаметром 1,8 см, а внутренним -1,2 – 1,4 см. Перед постановкой зонда на нем делают две отметки: первая соответствует расстоянию от крыльев носа до глотки, а вторая - расстоянию от глотки до желудка (середина 14-го - 16-го ребра слева). Расстояние от крыльев носа до желудка у мелких лошадей составляет в среднем около 155 -164 см, у средних -164 -178 см, а у крупных - 178 - 190 см. Перед зондированием лошадей нужно фиксировать в стоячем положении за уздечку, а строптивым накладывать закрутку на ухо или губу.</w:t>
      </w:r>
    </w:p>
    <w:p w:rsidR="00D51EF6" w:rsidRPr="00D51EF6" w:rsidRDefault="00D51EF6" w:rsidP="00D51EF6">
      <w:pPr>
        <w:widowControl w:val="0"/>
        <w:autoSpaceDE w:val="0"/>
        <w:autoSpaceDN w:val="0"/>
        <w:spacing w:before="2"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введении зонда удобнее стоять с правой стороны и несколько впереди животного, но не спереди. Введение зонда значительно облегчается при правильном положении головы животного по отношению к шее. Наилучшим считают такое положение, когда нижняя челюсть у животного максимально приближена к шее (рис. 29). При таком положении головы конец зонда при введении будет упираться в верхнюю стенку пищевода. Если же угол наклона головы будет тупым, то зонд будет п</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падать не в пищевод, а в трахею.</w:t>
      </w:r>
    </w:p>
    <w:p w:rsidR="00D51EF6" w:rsidRPr="00D51EF6" w:rsidRDefault="00593D75" w:rsidP="00D51EF6">
      <w:pPr>
        <w:widowControl w:val="0"/>
        <w:autoSpaceDE w:val="0"/>
        <w:autoSpaceDN w:val="0"/>
        <w:spacing w:after="0" w:line="240" w:lineRule="auto"/>
        <w:ind w:left="715"/>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r>
      <w:r w:rsidRPr="00593D75">
        <w:rPr>
          <w:rFonts w:ascii="Times New Roman" w:eastAsia="Times New Roman" w:hAnsi="Times New Roman" w:cs="Times New Roman"/>
          <w:noProof/>
          <w:sz w:val="24"/>
          <w:szCs w:val="24"/>
          <w:lang w:eastAsia="ru-RU"/>
        </w:rPr>
        <w:pict>
          <v:group id="Группа 36" o:spid="_x0000_s1038" style="width:250.5pt;height:142.7pt;mso-position-horizontal-relative:char;mso-position-vertical-relative:line" coordsize="5010,2854">
            <v:shape id="Picture 13" o:spid="_x0000_s1043" type="#_x0000_t75" style="position:absolute;width:5008;height:2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">
              <v:imagedata r:id="rId41" o:title=""/>
            </v:shape>
            <v:shape id="AutoShape 12" o:spid="_x0000_s1042" style="position:absolute;left:3202;top:2140;width:545;height:216;visibility:visible;mso-wrap-style:square;v-text-anchor:top" coordsize="545,2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" adj="0,,0" path="m438,73l427,40,,182r12,34l438,73xm545,19l413,r14,40l447,33r9,34l456,108,545,19xm456,67l447,33r-20,7l438,73r18,-6xm456,108r,-41l438,73r14,40l456,108xe" fillcolor="black" stroked="f">
              <v:stroke joinstyle="round"/>
              <v:formulas/>
              <v:path arrowok="t" o:connecttype="custom" o:connectlocs="438,2214;427,2181;0,2323;12,2357;438,2214;545,2160;413,2141;427,2181;447,2174;456,2208;456,2249;545,2160;456,2208;447,2174;427,2181;438,2214;456,2208;456,2249;456,2208;438,2214;452,2254;456,2249" o:connectangles="0,0,0,0,0,0,0,0,0,0,0,0,0,0,0,0,0,0,0,0,0,0"/>
            </v:shape>
            <v:shape id="AutoShape 11" o:spid="_x0000_s1041" style="position:absolute;left:3747;top:1761;width:905;height:233;visibility:visible;mso-wrap-style:square;v-text-anchor:top" coordsize="905,23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" adj="0,,0" path="m130,l,36r96,72l96,72r7,-34l122,42,130,xm122,42l103,38,96,72r20,4l122,42xm116,76l96,72r,36l108,117r8,-41xm905,196l122,42r-6,34l898,232r7,-36xe" fillcolor="black" stroked="f">
              <v:stroke joinstyle="round"/>
              <v:formulas/>
              <v:path arrowok="t" o:connecttype="custom" o:connectlocs="130,1762;0,1798;96,1870;96,1834;103,1800;122,1804;130,1762;122,1804;103,1800;96,1834;116,1838;122,1804;116,1838;96,1834;96,1870;108,1879;116,1838;905,1958;122,1804;116,1838;898,1994;905,1958" o:connectangles="0,0,0,0,0,0,0,0,0,0,0,0,0,0,0,0,0,0,0,0,0,0"/>
            </v:shape>
            <v:shapetype id="_x0000_t202" coordsize="21600,21600" o:spt="202" path="m,l,21600r21600,l21600,xe">
              <v:stroke joinstyle="miter"/>
              <v:path gradientshapeok="t" o:connecttype="rect"/>
            </v:shapetype>
            <v:shape id="Text Box 10" o:spid="_x0000_s1040" type="#_x0000_t202" style="position:absolute;left:2849;top:1980;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rsidR="009021E8" w:rsidRDefault="009021E8" w:rsidP="00D51EF6">
                    <w:pPr>
                      <w:spacing w:before="71"/>
                      <w:ind w:left="141"/>
                      <w:rPr>
                        <w:sz w:val="24"/>
                      </w:rPr>
                    </w:pPr>
                    <w:r>
                      <w:rPr>
                        <w:sz w:val="24"/>
                      </w:rPr>
                      <w:t>б</w:t>
                    </w:r>
                  </w:p>
                </w:txbxContent>
              </v:textbox>
            </v:shape>
            <v:shape id="Text Box 9" o:spid="_x0000_s1039" type="#_x0000_t202" style="position:absolute;left:4649;top:1620;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rsidR="009021E8" w:rsidRDefault="009021E8" w:rsidP="00D51EF6">
                    <w:pPr>
                      <w:spacing w:before="71"/>
                      <w:ind w:left="141"/>
                      <w:rPr>
                        <w:sz w:val="24"/>
                      </w:rPr>
                    </w:pPr>
                    <w:r>
                      <w:rPr>
                        <w:sz w:val="24"/>
                      </w:rPr>
                      <w:t>а</w:t>
                    </w:r>
                  </w:p>
                </w:txbxContent>
              </v:textbox>
            </v:shape>
            <w10:wrap type="none"/>
            <w10:anchorlock/>
          </v:group>
        </w:pict>
      </w:r>
    </w:p>
    <w:p w:rsidR="00D51EF6" w:rsidRPr="00D51EF6" w:rsidRDefault="00D51EF6" w:rsidP="00D51EF6">
      <w:pPr>
        <w:widowControl w:val="0"/>
        <w:autoSpaceDE w:val="0"/>
        <w:autoSpaceDN w:val="0"/>
        <w:spacing w:after="0" w:line="240" w:lineRule="auto"/>
        <w:ind w:left="2187" w:right="207" w:hanging="1292"/>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sz w:val="24"/>
          <w:szCs w:val="24"/>
        </w:rPr>
        <w:t xml:space="preserve">Рисунок – </w:t>
      </w:r>
      <w:r w:rsidRPr="00D51EF6">
        <w:rPr>
          <w:rFonts w:ascii="Times New Roman" w:eastAsia="Times New Roman" w:hAnsi="Times New Roman" w:cs="Times New Roman"/>
          <w:b/>
          <w:bCs/>
          <w:i/>
          <w:sz w:val="24"/>
          <w:szCs w:val="24"/>
        </w:rPr>
        <w:t>Возможное положение головы лошади: а – пищевод; б – трахея.</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Перед введением конец зонда смазывают вазелином и берут в правую руку, а свободный конец зонда поддерживает помощник или врач набрасывает его на свою согнутую руку или на плечо. Врач левой рукой приподнимает крыло ноздри и вводит по углом 40-45</w:t>
      </w:r>
      <w:proofErr w:type="gramStart"/>
      <w:r w:rsidRPr="00D51EF6">
        <w:rPr>
          <w:rFonts w:ascii="Times New Roman" w:eastAsia="Times New Roman" w:hAnsi="Times New Roman" w:cs="Times New Roman"/>
          <w:sz w:val="24"/>
          <w:szCs w:val="24"/>
        </w:rPr>
        <w:t>° С</w:t>
      </w:r>
      <w:proofErr w:type="gramEnd"/>
      <w:r w:rsidRPr="00D51EF6">
        <w:rPr>
          <w:rFonts w:ascii="Times New Roman" w:eastAsia="Times New Roman" w:hAnsi="Times New Roman" w:cs="Times New Roman"/>
          <w:sz w:val="24"/>
          <w:szCs w:val="24"/>
        </w:rPr>
        <w:t xml:space="preserve"> к ее поверхности (рис), при этом скос иглы направлен наружу. Положение иглы перпендикулярное коже часто приводит к прокалыванию обоих стенок вены. Пункцию яремной вены можно проводить одномоментным и двухмоментным способом, При одномоментном способе иглу вводят толчком, стремясь проколоть и </w:t>
      </w:r>
      <w:proofErr w:type="gramStart"/>
      <w:r w:rsidRPr="00D51EF6">
        <w:rPr>
          <w:rFonts w:ascii="Times New Roman" w:eastAsia="Times New Roman" w:hAnsi="Times New Roman" w:cs="Times New Roman"/>
          <w:sz w:val="24"/>
          <w:szCs w:val="24"/>
        </w:rPr>
        <w:t>кожу</w:t>
      </w:r>
      <w:proofErr w:type="gramEnd"/>
      <w:r w:rsidRPr="00D51EF6">
        <w:rPr>
          <w:rFonts w:ascii="Times New Roman" w:eastAsia="Times New Roman" w:hAnsi="Times New Roman" w:cs="Times New Roman"/>
          <w:sz w:val="24"/>
          <w:szCs w:val="24"/>
        </w:rPr>
        <w:t xml:space="preserve"> и стенку вены. При двухмоментном способе первоначально прокалывают кожу, а затем прокалывают стенку вены. Если игла попадает в просвет вены, тогда из нее вытекает кровь ровной струей, соответствующей просвету иглы. Если игла прошла обе стенки вены, тогда она только наполняется кровью. В этом случае, быстро оттянув иглу несколько назад, получают нормальную струю крови. Если этого не произошла, то возможно в просвете иглы успел образоваться тромб или игла забита кусочком </w:t>
      </w:r>
      <w:r w:rsidRPr="00D51EF6">
        <w:rPr>
          <w:rFonts w:ascii="Times New Roman" w:eastAsia="Times New Roman" w:hAnsi="Times New Roman" w:cs="Times New Roman"/>
          <w:sz w:val="24"/>
          <w:szCs w:val="24"/>
        </w:rPr>
        <w:lastRenderedPageBreak/>
        <w:t>кожи. Поэтому ее извлекают и заменяют другой.</w:t>
      </w:r>
    </w:p>
    <w:p w:rsidR="00D51EF6" w:rsidRPr="00D51EF6" w:rsidRDefault="00D51EF6" w:rsidP="00D51EF6">
      <w:pPr>
        <w:widowControl w:val="0"/>
        <w:autoSpaceDE w:val="0"/>
        <w:autoSpaceDN w:val="0"/>
        <w:spacing w:before="2"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Получив нормальную струю вытекающей крови, иглу несколько продвигают в просвет сосуда и фиксируют в таком положении рукой. Затем, при использовании приборов с прозрачными трубками, струей лекарственного раствора удаляют из трубок воздух и подсоединяют к игле. При использовании резиновых трубок, воздух из них удаляют струей крови. Для этого, подсоединяют прибор к игле и одновременно инфузионный прибор опускают ниже точки укола и ждут до тех пор, пока в него не начнет поступать кровь (рис).</w:t>
      </w:r>
    </w:p>
    <w:p w:rsidR="00D51EF6" w:rsidRPr="00D51EF6" w:rsidRDefault="00D51EF6" w:rsidP="00D51EF6">
      <w:pPr>
        <w:widowControl w:val="0"/>
        <w:autoSpaceDE w:val="0"/>
        <w:autoSpaceDN w:val="0"/>
        <w:spacing w:before="11"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61312" behindDoc="0" locked="0" layoutInCell="1" allowOverlap="1">
            <wp:simplePos x="0" y="0"/>
            <wp:positionH relativeFrom="margin">
              <wp:align>left</wp:align>
            </wp:positionH>
            <wp:positionV relativeFrom="paragraph">
              <wp:posOffset>440690</wp:posOffset>
            </wp:positionV>
            <wp:extent cx="1952510" cy="1700783"/>
            <wp:effectExtent l="0" t="0" r="0" b="0"/>
            <wp:wrapTopAndBottom/>
            <wp:docPr id="43"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62.png"/>
                    <pic:cNvPicPr/>
                  </pic:nvPicPr>
                  <pic:blipFill>
                    <a:blip r:embed="rId42" cstate="print"/>
                    <a:stretch>
                      <a:fillRect/>
                    </a:stretch>
                  </pic:blipFill>
                  <pic:spPr>
                    <a:xfrm>
                      <a:off x="0" y="0"/>
                      <a:ext cx="1952510" cy="1700783"/>
                    </a:xfrm>
                    <a:prstGeom prst="rect">
                      <a:avLst/>
                    </a:prstGeom>
                  </pic:spPr>
                </pic:pic>
              </a:graphicData>
            </a:graphic>
          </wp:anchor>
        </w:drawing>
      </w:r>
    </w:p>
    <w:p w:rsidR="00D51EF6" w:rsidRPr="00D51EF6" w:rsidRDefault="00D51EF6" w:rsidP="00D51EF6">
      <w:pPr>
        <w:ind w:left="404"/>
        <w:rPr>
          <w:rFonts w:ascii="Times New Roman" w:eastAsia="Calibri" w:hAnsi="Times New Roman" w:cs="Times New Roman"/>
          <w:b/>
          <w:i/>
          <w:sz w:val="24"/>
          <w:szCs w:val="24"/>
        </w:rPr>
      </w:pPr>
      <w:r w:rsidRPr="00D51EF6">
        <w:rPr>
          <w:rFonts w:ascii="Times New Roman" w:eastAsia="Calibri" w:hAnsi="Times New Roman" w:cs="Times New Roman"/>
          <w:noProof/>
          <w:sz w:val="24"/>
          <w:szCs w:val="24"/>
          <w:lang w:eastAsia="ru-RU"/>
        </w:rPr>
        <w:drawing>
          <wp:anchor distT="0" distB="0" distL="0" distR="0" simplePos="0" relativeHeight="251660288" behindDoc="0" locked="0" layoutInCell="1" allowOverlap="1">
            <wp:simplePos x="0" y="0"/>
            <wp:positionH relativeFrom="page">
              <wp:posOffset>3380105</wp:posOffset>
            </wp:positionH>
            <wp:positionV relativeFrom="paragraph">
              <wp:posOffset>405765</wp:posOffset>
            </wp:positionV>
            <wp:extent cx="1919078" cy="1673352"/>
            <wp:effectExtent l="0" t="0" r="0" b="0"/>
            <wp:wrapTopAndBottom/>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png"/>
                    <pic:cNvPicPr/>
                  </pic:nvPicPr>
                  <pic:blipFill>
                    <a:blip r:embed="rId43" cstate="print"/>
                    <a:stretch>
                      <a:fillRect/>
                    </a:stretch>
                  </pic:blipFill>
                  <pic:spPr>
                    <a:xfrm>
                      <a:off x="0" y="0"/>
                      <a:ext cx="1919078" cy="1673352"/>
                    </a:xfrm>
                    <a:prstGeom prst="rect">
                      <a:avLst/>
                    </a:prstGeom>
                  </pic:spPr>
                </pic:pic>
              </a:graphicData>
            </a:graphic>
          </wp:anchor>
        </w:drawing>
      </w: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Внутривенная инъекция крупным животным</w:t>
      </w:r>
    </w:p>
    <w:p w:rsidR="00D51EF6" w:rsidRPr="00D51EF6" w:rsidRDefault="00D51EF6" w:rsidP="00D51EF6">
      <w:pPr>
        <w:widowControl w:val="0"/>
        <w:autoSpaceDE w:val="0"/>
        <w:autoSpaceDN w:val="0"/>
        <w:spacing w:before="71" w:after="0" w:line="251" w:lineRule="exact"/>
        <w:ind w:left="719"/>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 xml:space="preserve"> Внутривенные инъекции.</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внутривенных инъекций можно использовать шприцы емкостью от 1 до 20 мл, аппарат Конькова, Боброва, цилиндр от шприца Жане, системы для переливаний жидкостей и инъекц</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онные иглы (рис.</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Положительной стороной внутривенных введений является быстрое действие вводимых лекарственных веществ на организм, что позволяет применять данный способ введения в ре</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нимационной и регидротационной терапии. Внутривенно можно вводить водные растворы, в г. ч. которые при внутримышечном и подкожном введении могут вызывать развитие некрозов тканей, отеков или абсцессов. Недостатком внутривенного введения лекарственных веществ является то, что оно трудно выполнимо у строптивых и мелких животных, а также при судор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гах и при падении кровеносного давления.</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внутривенных введений можно использовать стерильные изотонические или гипертонические водные растворы. Гипотонические растворы при внутривенном введении вызывают гемолиз эритроцитов.</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проведении внутривенных инъекций животное фиксируют в стоячем или в лежачем боковом положении.</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Внутривенные инъекции </w:t>
      </w:r>
      <w:r w:rsidRPr="00D51EF6">
        <w:rPr>
          <w:rFonts w:ascii="Times New Roman" w:eastAsia="Times New Roman" w:hAnsi="Times New Roman" w:cs="Times New Roman"/>
          <w:i/>
          <w:sz w:val="24"/>
          <w:szCs w:val="24"/>
        </w:rPr>
        <w:t xml:space="preserve">лошадям, крупному и мелкому рогатому скоту </w:t>
      </w:r>
      <w:r w:rsidRPr="00D51EF6">
        <w:rPr>
          <w:rFonts w:ascii="Times New Roman" w:eastAsia="Times New Roman" w:hAnsi="Times New Roman" w:cs="Times New Roman"/>
          <w:sz w:val="24"/>
          <w:szCs w:val="24"/>
        </w:rPr>
        <w:t>удобно проводить в яремную вену на границе средней и верхней трети шеи. При перемещении точки введения к голове возможно повреждение сонной артерии или введение растворов вместо яремной вены в сонную артерию.</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Чтобы уточнить место расположения яремной вены, ее пережимают рукой или резиновым жгутом несколько ниже предполагаемого места прокола. Вена наполняется кровью и релье</w:t>
      </w:r>
      <w:proofErr w:type="gramStart"/>
      <w:r w:rsidRPr="00D51EF6">
        <w:rPr>
          <w:rFonts w:ascii="Times New Roman" w:eastAsia="Times New Roman" w:hAnsi="Times New Roman" w:cs="Times New Roman"/>
          <w:sz w:val="24"/>
          <w:szCs w:val="24"/>
        </w:rPr>
        <w:t>ф-</w:t>
      </w:r>
      <w:proofErr w:type="gramEnd"/>
      <w:r w:rsidRPr="00D51EF6">
        <w:rPr>
          <w:rFonts w:ascii="Times New Roman" w:eastAsia="Times New Roman" w:hAnsi="Times New Roman" w:cs="Times New Roman"/>
          <w:sz w:val="24"/>
          <w:szCs w:val="24"/>
        </w:rPr>
        <w:t xml:space="preserve"> но выступает, что облегчает введение. У хорошо упитанных животных даже хорошо наполненная кровью вена заметна плохо. В таких случаях, пережимая вену несколько раз, удается проследить движение кровяной волны. Кроме того, приподняв голову животного и слегка изогнув шею животного в противоположную сторону, создается такое положение, при котором яремная вена становится более заметной. Установив точную топографию яремной вены, иглу вкалывают через кожу в вену и направляют против тока крови. При проколе кожи иглу направляют под уг-</w:t>
      </w:r>
    </w:p>
    <w:p w:rsidR="00D51EF6" w:rsidRPr="00D51EF6" w:rsidRDefault="00D51EF6" w:rsidP="00D51EF6">
      <w:pPr>
        <w:widowControl w:val="0"/>
        <w:autoSpaceDE w:val="0"/>
        <w:autoSpaceDN w:val="0"/>
        <w:spacing w:before="66" w:after="0" w:line="240" w:lineRule="auto"/>
        <w:ind w:left="152" w:right="292"/>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br w:type="column"/>
      </w:r>
      <w:r w:rsidRPr="00D51EF6">
        <w:rPr>
          <w:rFonts w:ascii="Times New Roman" w:eastAsia="Times New Roman" w:hAnsi="Times New Roman" w:cs="Times New Roman"/>
          <w:sz w:val="24"/>
          <w:szCs w:val="24"/>
        </w:rPr>
        <w:lastRenderedPageBreak/>
        <w:t>зонд в нижний носовой ход и плавко подводит к глотке (рис.). Если зонд пошел по среднему носовому ходу, то через 20 - 30 см обнаруживают, что встретилось препятствие и дальнейшее пр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движение зонда невозможно.</w:t>
      </w:r>
    </w:p>
    <w:p w:rsidR="00D51EF6" w:rsidRPr="00D51EF6" w:rsidRDefault="00D51EF6" w:rsidP="00D51EF6">
      <w:pPr>
        <w:widowControl w:val="0"/>
        <w:autoSpaceDE w:val="0"/>
        <w:autoSpaceDN w:val="0"/>
        <w:spacing w:after="0" w:line="240" w:lineRule="auto"/>
        <w:ind w:left="1950"/>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1975102" cy="2631757"/>
            <wp:effectExtent l="0" t="0" r="0" b="0"/>
            <wp:docPr id="4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63.png"/>
                    <pic:cNvPicPr/>
                  </pic:nvPicPr>
                  <pic:blipFill>
                    <a:blip r:embed="rId44" cstate="print"/>
                    <a:stretch>
                      <a:fillRect/>
                    </a:stretch>
                  </pic:blipFill>
                  <pic:spPr>
                    <a:xfrm>
                      <a:off x="0" y="0"/>
                      <a:ext cx="1975102" cy="2631757"/>
                    </a:xfrm>
                    <a:prstGeom prst="rect">
                      <a:avLst/>
                    </a:prstGeom>
                  </pic:spPr>
                </pic:pic>
              </a:graphicData>
            </a:graphic>
          </wp:inline>
        </w:drawing>
      </w:r>
    </w:p>
    <w:p w:rsidR="00D51EF6" w:rsidRPr="00D51EF6" w:rsidRDefault="00D51EF6" w:rsidP="00D51EF6">
      <w:pPr>
        <w:spacing w:before="56"/>
        <w:ind w:left="793"/>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Введение носопищеводного зонда лошади.</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прохождении зонда к глотке чувствуется сопротивление, а для дальнейшего проведения зонда необходимо использ</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вать акт глотания, который появляется вскоре после соприкосновения зонда с глоткой. При отсутствии, акт глотания можно спровоцировать, проводя различные манипуляции (опускание головы, вытягивание или подергивание языка, раскрытие ротовой полости с помощью зевника и др.). После попадания зонда в пищевод ощущается незначительное сопротивление из-за сдавливания стенками пищевода, а при попадании в трахею – сопротивления не ощущается.</w:t>
      </w:r>
    </w:p>
    <w:p w:rsidR="00D51EF6" w:rsidRPr="00D51EF6" w:rsidRDefault="00D51EF6" w:rsidP="00D51EF6">
      <w:pPr>
        <w:ind w:left="152" w:right="292" w:firstLine="566"/>
        <w:jc w:val="both"/>
        <w:rPr>
          <w:rFonts w:ascii="Times New Roman" w:eastAsia="Calibri" w:hAnsi="Times New Roman" w:cs="Times New Roman"/>
          <w:i/>
          <w:sz w:val="24"/>
          <w:szCs w:val="24"/>
        </w:rPr>
      </w:pPr>
      <w:r w:rsidRPr="00D51EF6">
        <w:rPr>
          <w:rFonts w:ascii="Times New Roman" w:eastAsia="Calibri" w:hAnsi="Times New Roman" w:cs="Times New Roman"/>
          <w:i/>
          <w:sz w:val="24"/>
          <w:szCs w:val="24"/>
        </w:rPr>
        <w:t>Находится зонд в пищеводе или трахее, определяют по следующим признакам:</w:t>
      </w:r>
    </w:p>
    <w:p w:rsidR="00D51EF6" w:rsidRPr="00D51EF6" w:rsidRDefault="00D51EF6" w:rsidP="00D51EF6">
      <w:pPr>
        <w:widowControl w:val="0"/>
        <w:autoSpaceDE w:val="0"/>
        <w:autoSpaceDN w:val="0"/>
        <w:spacing w:before="1" w:after="0" w:line="240" w:lineRule="auto"/>
        <w:ind w:left="152" w:right="293"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а) пальпируя область яремного желоба на уровне 4 - 5-го шейного позвонка с левой стороны трахеи, можно легко прощупать длинный, твердый и прилегающий к трахее предмет - это пищевод с введенным в него зондом;</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б) при правильном прохождении зонда в свободном конце его прослушиваются звуки, характерные для желудка, - урчание, бульканье, переливание; при попадании в трахею слышно движение мощной воздушной струи, совпадающей с фазой выдоха. Эти звуки усиливаются, если у животного закрыть свободную ноздрю;</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 вставленная в зонд сжатая большая спринцовка не исправляется, а при нахождении зонда в трахее в момент выдоха быстро наполняется воздухом; следует иметь в виду, что это же наблюдается, если зонд уже попал в желудок, наполненный газами; Для проведения внутримышечных инъекций выбирают крупные группы мышц, избегая места расположения крупных нервов, крупных кровеносных сосудом, сухожильных влагалищ, суставов и костей. Обычно местом инъекции является группа ягодичных мышц, плечевая часть грудной мышцы трехглавая мышца плеча, внутренняя поверхность бедра и верхняя средняя часть шеи, а у свиней еще и область шеи у основания ушной раковины.</w:t>
      </w:r>
    </w:p>
    <w:p w:rsidR="00D51EF6" w:rsidRPr="00D51EF6" w:rsidRDefault="00D51EF6" w:rsidP="00D51EF6">
      <w:pPr>
        <w:widowControl w:val="0"/>
        <w:autoSpaceDE w:val="0"/>
        <w:autoSpaceDN w:val="0"/>
        <w:spacing w:before="2"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Укол иглы производят перпендикулярно поверхности кожи на глубину 2 - 3 см, но не более 3/4 длины иглы и, надавливая на поршень шприца, инъецируют жидкость (рис.).</w:t>
      </w:r>
    </w:p>
    <w:p w:rsidR="00D51EF6" w:rsidRPr="00D51EF6" w:rsidRDefault="00D51EF6" w:rsidP="00D51EF6">
      <w:pPr>
        <w:widowControl w:val="0"/>
        <w:autoSpaceDE w:val="0"/>
        <w:autoSpaceDN w:val="0"/>
        <w:spacing w:after="0" w:line="240" w:lineRule="auto"/>
        <w:ind w:left="152" w:right="4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г) при погружении свободного конца зонда в сосуд с водой, если зонд в трахее, то во время выдоха хорошо заметны пузырьки воздуха и это усиливается при закрытии животному свободной ноздри;</w:t>
      </w:r>
    </w:p>
    <w:p w:rsidR="00D51EF6" w:rsidRPr="00D51EF6" w:rsidRDefault="00D51EF6" w:rsidP="00D51EF6">
      <w:pPr>
        <w:widowControl w:val="0"/>
        <w:autoSpaceDE w:val="0"/>
        <w:autoSpaceDN w:val="0"/>
        <w:spacing w:after="0" w:line="240" w:lineRule="auto"/>
        <w:ind w:left="152" w:right="4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 зонд, попав в трахею, как правило вызывает кашель и беспокойство животного.</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Убедившись в том, что зонд находится не в трахее, продвигают его в желудок, ориентируясь по метке. Иногда зонд встречает значительное сопротивление со стороны кардиального сфинктера. В таких случаях необходимо дождаться акта глотания и только тогда продвигать дальше. О том, что зонд </w:t>
      </w:r>
      <w:proofErr w:type="gramStart"/>
      <w:r w:rsidRPr="00D51EF6">
        <w:rPr>
          <w:rFonts w:ascii="Times New Roman" w:eastAsia="Times New Roman" w:hAnsi="Times New Roman" w:cs="Times New Roman"/>
          <w:sz w:val="24"/>
          <w:szCs w:val="24"/>
        </w:rPr>
        <w:t>находится</w:t>
      </w:r>
      <w:proofErr w:type="gramEnd"/>
      <w:r w:rsidRPr="00D51EF6">
        <w:rPr>
          <w:rFonts w:ascii="Times New Roman" w:eastAsia="Times New Roman" w:hAnsi="Times New Roman" w:cs="Times New Roman"/>
          <w:sz w:val="24"/>
          <w:szCs w:val="24"/>
        </w:rPr>
        <w:t xml:space="preserve"> в желудке можно судить по выходу из </w:t>
      </w:r>
      <w:r w:rsidRPr="00D51EF6">
        <w:rPr>
          <w:rFonts w:ascii="Times New Roman" w:eastAsia="Times New Roman" w:hAnsi="Times New Roman" w:cs="Times New Roman"/>
          <w:sz w:val="24"/>
          <w:szCs w:val="24"/>
        </w:rPr>
        <w:lastRenderedPageBreak/>
        <w:t>свободного конца зонда газов со специфическим кислым желудочным запахом, а так же по четко прослушивающимся характерным для желудка звукам, но надо учитывать, что при погружении конца зонда в кормовые массы эти признаки могут отсутствовать.</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Перед введением лекарственных растворов через зонд необходимо к  свободному его  концу присоединить  воронк</w:t>
      </w:r>
      <w:proofErr w:type="gramStart"/>
      <w:r w:rsidRPr="00D51EF6">
        <w:rPr>
          <w:rFonts w:ascii="Times New Roman" w:eastAsia="Times New Roman" w:hAnsi="Times New Roman" w:cs="Times New Roman"/>
          <w:sz w:val="24"/>
          <w:szCs w:val="24"/>
        </w:rPr>
        <w:t>у(</w:t>
      </w:r>
      <w:proofErr w:type="gramEnd"/>
      <w:r w:rsidRPr="00D51EF6">
        <w:rPr>
          <w:rFonts w:ascii="Times New Roman" w:eastAsia="Times New Roman" w:hAnsi="Times New Roman" w:cs="Times New Roman"/>
          <w:sz w:val="24"/>
          <w:szCs w:val="24"/>
        </w:rPr>
        <w:t xml:space="preserve">рис.) и влить небольшое количество стерильного физиологического раствора. При нахождении зонда в респираторной системе у животного появится кашель. Только окончательно убедившись, что зонд находится в желудке можно приступать к введению лекарственных веществ. Иногда жидкость не проходит по каналу зонда. Это бывает при погружении конца зонда в кормовые массы. В этом случае выливают жидкость из воронки и из зонда, </w:t>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70528" behindDoc="0" locked="0" layoutInCell="1" allowOverlap="1">
            <wp:simplePos x="0" y="0"/>
            <wp:positionH relativeFrom="page">
              <wp:posOffset>1688465</wp:posOffset>
            </wp:positionH>
            <wp:positionV relativeFrom="paragraph">
              <wp:posOffset>17145</wp:posOffset>
            </wp:positionV>
            <wp:extent cx="3761232" cy="2311907"/>
            <wp:effectExtent l="0" t="0" r="0" b="0"/>
            <wp:wrapNone/>
            <wp:docPr id="4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4.png"/>
                    <pic:cNvPicPr/>
                  </pic:nvPicPr>
                  <pic:blipFill>
                    <a:blip r:embed="rId45" cstate="print"/>
                    <a:stretch>
                      <a:fillRect/>
                    </a:stretch>
                  </pic:blipFill>
                  <pic:spPr>
                    <a:xfrm>
                      <a:off x="0" y="0"/>
                      <a:ext cx="3761232" cy="2311907"/>
                    </a:xfrm>
                    <a:prstGeom prst="rect">
                      <a:avLst/>
                    </a:prstGeom>
                  </pic:spPr>
                </pic:pic>
              </a:graphicData>
            </a:graphic>
          </wp:anchor>
        </w:drawing>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ind w:left="692"/>
        <w:rPr>
          <w:rFonts w:ascii="Times New Roman" w:eastAsia="Calibri" w:hAnsi="Times New Roman" w:cs="Times New Roman"/>
          <w:b/>
          <w:sz w:val="24"/>
          <w:szCs w:val="24"/>
        </w:rPr>
      </w:pPr>
    </w:p>
    <w:p w:rsidR="00D51EF6" w:rsidRPr="00D51EF6" w:rsidRDefault="00D51EF6" w:rsidP="00D51EF6">
      <w:pPr>
        <w:ind w:left="692"/>
        <w:rPr>
          <w:rFonts w:ascii="Times New Roman" w:eastAsia="Calibri" w:hAnsi="Times New Roman" w:cs="Times New Roman"/>
          <w:b/>
          <w:sz w:val="24"/>
          <w:szCs w:val="24"/>
        </w:rPr>
      </w:pPr>
    </w:p>
    <w:p w:rsidR="00D51EF6" w:rsidRPr="00D51EF6" w:rsidRDefault="00D51EF6" w:rsidP="00D51EF6">
      <w:pPr>
        <w:ind w:left="692"/>
        <w:rPr>
          <w:rFonts w:ascii="Times New Roman" w:eastAsia="Calibri" w:hAnsi="Times New Roman" w:cs="Times New Roman"/>
          <w:b/>
          <w:sz w:val="24"/>
          <w:szCs w:val="24"/>
        </w:rPr>
      </w:pPr>
    </w:p>
    <w:p w:rsidR="00D51EF6" w:rsidRPr="00D51EF6" w:rsidRDefault="00D51EF6" w:rsidP="00D51EF6">
      <w:pPr>
        <w:ind w:left="692"/>
        <w:rPr>
          <w:rFonts w:ascii="Times New Roman" w:eastAsia="Calibri" w:hAnsi="Times New Roman" w:cs="Times New Roman"/>
          <w:b/>
          <w:sz w:val="24"/>
          <w:szCs w:val="24"/>
        </w:rPr>
      </w:pPr>
    </w:p>
    <w:p w:rsidR="00D51EF6" w:rsidRPr="00D51EF6" w:rsidRDefault="00D51EF6" w:rsidP="00D51EF6">
      <w:pPr>
        <w:ind w:left="692"/>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Внутримышечное введение лекарств</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выполнении внутримышечной инъекции возможно попадание острия иглы в кровеносный сосуд, что может приве</w:t>
      </w:r>
      <w:proofErr w:type="gramStart"/>
      <w:r w:rsidRPr="00D51EF6">
        <w:rPr>
          <w:rFonts w:ascii="Times New Roman" w:eastAsia="Times New Roman" w:hAnsi="Times New Roman" w:cs="Times New Roman"/>
          <w:sz w:val="24"/>
          <w:szCs w:val="24"/>
        </w:rPr>
        <w:t>с-</w:t>
      </w:r>
      <w:proofErr w:type="gramEnd"/>
      <w:r w:rsidRPr="00D51EF6">
        <w:rPr>
          <w:rFonts w:ascii="Times New Roman" w:eastAsia="Times New Roman" w:hAnsi="Times New Roman" w:cs="Times New Roman"/>
          <w:sz w:val="24"/>
          <w:szCs w:val="24"/>
        </w:rPr>
        <w:t xml:space="preserve"> ти к летальному исходу. Для проверки правильности внутрим</w:t>
      </w:r>
      <w:proofErr w:type="gramStart"/>
      <w:r w:rsidRPr="00D51EF6">
        <w:rPr>
          <w:rFonts w:ascii="Times New Roman" w:eastAsia="Times New Roman" w:hAnsi="Times New Roman" w:cs="Times New Roman"/>
          <w:sz w:val="24"/>
          <w:szCs w:val="24"/>
        </w:rPr>
        <w:t>ы-</w:t>
      </w:r>
      <w:proofErr w:type="gramEnd"/>
      <w:r w:rsidRPr="00D51EF6">
        <w:rPr>
          <w:rFonts w:ascii="Times New Roman" w:eastAsia="Times New Roman" w:hAnsi="Times New Roman" w:cs="Times New Roman"/>
          <w:sz w:val="24"/>
          <w:szCs w:val="24"/>
        </w:rPr>
        <w:t xml:space="preserve"> шечного введения нужно поршень шприца несколько извлечь. Появление крови в шприце свидетельствует о нахождении иглы в кровеносном сосуде, что обязывает изменить направление и</w:t>
      </w:r>
      <w:proofErr w:type="gramStart"/>
      <w:r w:rsidRPr="00D51EF6">
        <w:rPr>
          <w:rFonts w:ascii="Times New Roman" w:eastAsia="Times New Roman" w:hAnsi="Times New Roman" w:cs="Times New Roman"/>
          <w:sz w:val="24"/>
          <w:szCs w:val="24"/>
        </w:rPr>
        <w:t>г-</w:t>
      </w:r>
      <w:proofErr w:type="gramEnd"/>
      <w:r w:rsidRPr="00D51EF6">
        <w:rPr>
          <w:rFonts w:ascii="Times New Roman" w:eastAsia="Times New Roman" w:hAnsi="Times New Roman" w:cs="Times New Roman"/>
          <w:sz w:val="24"/>
          <w:szCs w:val="24"/>
        </w:rPr>
        <w:t xml:space="preserve"> лы.</w:t>
      </w:r>
    </w:p>
    <w:p w:rsidR="00D51EF6" w:rsidRPr="00D51EF6" w:rsidRDefault="00D51EF6" w:rsidP="00D51EF6">
      <w:pPr>
        <w:widowControl w:val="0"/>
        <w:autoSpaceDE w:val="0"/>
        <w:autoSpaceDN w:val="0"/>
        <w:spacing w:after="0" w:line="240" w:lineRule="auto"/>
        <w:ind w:left="152" w:right="296"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извлечении иглы, кожу вокруг нее прижимают двумя пальцами левой руки и затем извлекают.</w:t>
      </w:r>
    </w:p>
    <w:p w:rsidR="00D51EF6" w:rsidRPr="00D51EF6" w:rsidRDefault="00D51EF6" w:rsidP="00D51EF6">
      <w:pPr>
        <w:widowControl w:val="0"/>
        <w:autoSpaceDE w:val="0"/>
        <w:autoSpaceDN w:val="0"/>
        <w:spacing w:before="66" w:after="0" w:line="240" w:lineRule="auto"/>
        <w:ind w:left="8571" w:right="291"/>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8571" w:right="291"/>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8571" w:right="291"/>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8571" w:right="291"/>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6" w:after="0" w:line="240" w:lineRule="auto"/>
        <w:ind w:left="8571" w:right="291"/>
        <w:jc w:val="both"/>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80768" behindDoc="0" locked="0" layoutInCell="1" allowOverlap="1">
            <wp:simplePos x="0" y="0"/>
            <wp:positionH relativeFrom="page">
              <wp:posOffset>3848735</wp:posOffset>
            </wp:positionH>
            <wp:positionV relativeFrom="paragraph">
              <wp:posOffset>426720</wp:posOffset>
            </wp:positionV>
            <wp:extent cx="1933955" cy="1856232"/>
            <wp:effectExtent l="0" t="0" r="0" b="0"/>
            <wp:wrapNone/>
            <wp:docPr id="5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66.png"/>
                    <pic:cNvPicPr/>
                  </pic:nvPicPr>
                  <pic:blipFill>
                    <a:blip r:embed="rId46" cstate="print"/>
                    <a:stretch>
                      <a:fillRect/>
                    </a:stretch>
                  </pic:blipFill>
                  <pic:spPr>
                    <a:xfrm>
                      <a:off x="0" y="0"/>
                      <a:ext cx="1933955" cy="1856232"/>
                    </a:xfrm>
                    <a:prstGeom prst="rect">
                      <a:avLst/>
                    </a:prstGeom>
                  </pic:spPr>
                </pic:pic>
              </a:graphicData>
            </a:graphic>
          </wp:anchor>
        </w:drawing>
      </w:r>
      <w:r w:rsidRPr="00D51EF6">
        <w:rPr>
          <w:rFonts w:ascii="Times New Roman" w:eastAsia="Times New Roman" w:hAnsi="Times New Roman" w:cs="Times New Roman"/>
          <w:noProof/>
          <w:sz w:val="24"/>
          <w:szCs w:val="24"/>
          <w:lang w:eastAsia="ru-RU"/>
        </w:rPr>
        <w:drawing>
          <wp:anchor distT="0" distB="0" distL="0" distR="0" simplePos="0" relativeHeight="251678720" behindDoc="0" locked="0" layoutInCell="1" allowOverlap="1">
            <wp:simplePos x="0" y="0"/>
            <wp:positionH relativeFrom="page">
              <wp:posOffset>722924</wp:posOffset>
            </wp:positionH>
            <wp:positionV relativeFrom="paragraph">
              <wp:posOffset>45841</wp:posOffset>
            </wp:positionV>
            <wp:extent cx="2051490" cy="1811394"/>
            <wp:effectExtent l="0" t="0" r="0" b="0"/>
            <wp:wrapNone/>
            <wp:docPr id="5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65.png"/>
                    <pic:cNvPicPr/>
                  </pic:nvPicPr>
                  <pic:blipFill>
                    <a:blip r:embed="rId47" cstate="print"/>
                    <a:stretch>
                      <a:fillRect/>
                    </a:stretch>
                  </pic:blipFill>
                  <pic:spPr>
                    <a:xfrm>
                      <a:off x="0" y="0"/>
                      <a:ext cx="2051490" cy="1811394"/>
                    </a:xfrm>
                    <a:prstGeom prst="rect">
                      <a:avLst/>
                    </a:prstGeom>
                  </pic:spPr>
                </pic:pic>
              </a:graphicData>
            </a:graphic>
          </wp:anchor>
        </w:drawing>
      </w:r>
      <w:r w:rsidRPr="00D51EF6">
        <w:rPr>
          <w:rFonts w:ascii="Times New Roman" w:eastAsia="Times New Roman" w:hAnsi="Times New Roman" w:cs="Times New Roman"/>
          <w:sz w:val="24"/>
          <w:szCs w:val="24"/>
        </w:rPr>
        <w:t>.</w:t>
      </w:r>
    </w:p>
    <w:p w:rsidR="00D51EF6" w:rsidRPr="00D51EF6" w:rsidRDefault="00D51EF6" w:rsidP="00D51EF6">
      <w:pPr>
        <w:jc w:val="both"/>
        <w:rPr>
          <w:rFonts w:ascii="Times New Roman" w:eastAsia="Calibri" w:hAnsi="Times New Roman" w:cs="Times New Roman"/>
          <w:sz w:val="24"/>
          <w:szCs w:val="24"/>
        </w:rPr>
        <w:sectPr w:rsidR="00D51EF6" w:rsidRPr="00D51EF6" w:rsidSect="009021E8">
          <w:footerReference w:type="default" r:id="rId48"/>
          <w:pgSz w:w="11900" w:h="16840"/>
          <w:pgMar w:top="840" w:right="840" w:bottom="980" w:left="980" w:header="0" w:footer="776" w:gutter="0"/>
          <w:cols w:space="720"/>
          <w:docGrid w:linePitch="299"/>
        </w:sectPr>
      </w:pP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D51EF6" w:rsidP="00D51EF6">
      <w:pPr>
        <w:widowControl w:val="0"/>
        <w:tabs>
          <w:tab w:val="left" w:pos="3610"/>
        </w:tabs>
        <w:autoSpaceDE w:val="0"/>
        <w:autoSpaceDN w:val="0"/>
        <w:spacing w:after="0" w:line="240" w:lineRule="auto"/>
        <w:ind w:left="152"/>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А</w:t>
      </w:r>
      <w:r w:rsidRPr="00D51EF6">
        <w:rPr>
          <w:rFonts w:ascii="Times New Roman" w:eastAsia="Times New Roman" w:hAnsi="Times New Roman" w:cs="Times New Roman"/>
          <w:sz w:val="24"/>
          <w:szCs w:val="24"/>
        </w:rPr>
        <w:tab/>
        <w:t>Б</w:t>
      </w:r>
    </w:p>
    <w:p w:rsidR="00D51EF6" w:rsidRPr="00D51EF6" w:rsidRDefault="008F7FA8" w:rsidP="00D51EF6">
      <w:pPr>
        <w:spacing w:before="6"/>
        <w:ind w:left="263"/>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Рисунок –</w:t>
      </w:r>
      <w:r w:rsidR="00D51EF6" w:rsidRPr="00D51EF6">
        <w:rPr>
          <w:rFonts w:ascii="Times New Roman" w:eastAsia="Calibri" w:hAnsi="Times New Roman" w:cs="Times New Roman"/>
          <w:b/>
          <w:sz w:val="24"/>
          <w:szCs w:val="24"/>
        </w:rPr>
        <w:t xml:space="preserve"> </w:t>
      </w:r>
      <w:r w:rsidR="00D51EF6" w:rsidRPr="00D51EF6">
        <w:rPr>
          <w:rFonts w:ascii="Times New Roman" w:eastAsia="Calibri" w:hAnsi="Times New Roman" w:cs="Times New Roman"/>
          <w:b/>
          <w:i/>
          <w:sz w:val="24"/>
          <w:szCs w:val="24"/>
        </w:rPr>
        <w:t>Подкожные инъекции лошади (А) и собаке (Б).</w:t>
      </w:r>
    </w:p>
    <w:p w:rsidR="00D51EF6" w:rsidRPr="00D51EF6" w:rsidRDefault="00D51EF6" w:rsidP="00D51EF6">
      <w:pPr>
        <w:widowControl w:val="0"/>
        <w:autoSpaceDE w:val="0"/>
        <w:autoSpaceDN w:val="0"/>
        <w:spacing w:after="0" w:line="240" w:lineRule="auto"/>
        <w:ind w:left="152" w:right="386"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извлечении иглы кожу вокруг нее прижимают двумя пальцами левой руки и извлекают иглу. Место инъекции обрабатывают дезинфицирующим раствором и массажируют. Если необходимо подкожно ввести большое количество лекарственной жидкости, тогда ее вводят в несколько мест. В одно место подкожно можно вводить до 300 мл жидкости, в зависимости от вида животного.</w:t>
      </w:r>
    </w:p>
    <w:p w:rsidR="00D51EF6" w:rsidRPr="00D51EF6" w:rsidRDefault="00D51EF6" w:rsidP="00D51EF6">
      <w:pPr>
        <w:widowControl w:val="0"/>
        <w:autoSpaceDE w:val="0"/>
        <w:autoSpaceDN w:val="0"/>
        <w:spacing w:after="0" w:line="240" w:lineRule="auto"/>
        <w:ind w:left="152" w:right="38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Иногда при подкожной инъекции масляных растворов о</w:t>
      </w:r>
      <w:proofErr w:type="gramStart"/>
      <w:r w:rsidRPr="00D51EF6">
        <w:rPr>
          <w:rFonts w:ascii="Times New Roman" w:eastAsia="Times New Roman" w:hAnsi="Times New Roman" w:cs="Times New Roman"/>
          <w:sz w:val="24"/>
          <w:szCs w:val="24"/>
        </w:rPr>
        <w:t>б-</w:t>
      </w:r>
      <w:proofErr w:type="gramEnd"/>
      <w:r w:rsidRPr="00D51EF6">
        <w:rPr>
          <w:rFonts w:ascii="Times New Roman" w:eastAsia="Times New Roman" w:hAnsi="Times New Roman" w:cs="Times New Roman"/>
          <w:sz w:val="24"/>
          <w:szCs w:val="24"/>
        </w:rPr>
        <w:t xml:space="preserve"> разуются затвердения, тогда для их устранения необходимо согревать место инъекции при помощи грелок, инфракрасных  ламп или согревающих компрессов.</w:t>
      </w: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51" w:lineRule="exact"/>
        <w:ind w:left="718"/>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 xml:space="preserve"> Внутримышечные инъекции.</w:t>
      </w:r>
    </w:p>
    <w:p w:rsidR="00D51EF6" w:rsidRPr="00D51EF6" w:rsidRDefault="00D51EF6" w:rsidP="00D51EF6">
      <w:pPr>
        <w:widowControl w:val="0"/>
        <w:autoSpaceDE w:val="0"/>
        <w:autoSpaceDN w:val="0"/>
        <w:spacing w:after="0" w:line="240" w:lineRule="auto"/>
        <w:ind w:left="152" w:right="386"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внутримышечных инъекций можно использовать шприцы емкостью от 1 до 20 мл и инъекционные иглы. При проведении внутримышечных инъекций животное фиксируют в стоячем положении. Внутримышечно кроме медленно всасывающихся водных и масляных растворов можно вводить и взвеси лекарственных веществ, так как в мышцах много кровеносных сосудов, и сокращения мышц способствуют более быстрому рассасыванию инъецируемых жидкостей. Внутримышечно нельзя вводить резко гипо- или гипертонические жидкости, так как это может вызвать некроз тканей.</w:t>
      </w:r>
    </w:p>
    <w:p w:rsidR="00D51EF6" w:rsidRPr="00D51EF6" w:rsidRDefault="00D51EF6" w:rsidP="00D51EF6">
      <w:pPr>
        <w:widowControl w:val="0"/>
        <w:autoSpaceDE w:val="0"/>
        <w:autoSpaceDN w:val="0"/>
        <w:spacing w:after="0" w:line="240" w:lineRule="auto"/>
        <w:ind w:left="1342"/>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2752343" cy="2293620"/>
            <wp:effectExtent l="0" t="0" r="0" b="0"/>
            <wp:docPr id="5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67.png"/>
                    <pic:cNvPicPr/>
                  </pic:nvPicPr>
                  <pic:blipFill>
                    <a:blip r:embed="rId49" cstate="print"/>
                    <a:stretch>
                      <a:fillRect/>
                    </a:stretch>
                  </pic:blipFill>
                  <pic:spPr>
                    <a:xfrm>
                      <a:off x="0" y="0"/>
                      <a:ext cx="2752343" cy="2293620"/>
                    </a:xfrm>
                    <a:prstGeom prst="rect">
                      <a:avLst/>
                    </a:prstGeom>
                  </pic:spPr>
                </pic:pic>
              </a:graphicData>
            </a:graphic>
          </wp:inline>
        </w:drawing>
      </w:r>
    </w:p>
    <w:p w:rsidR="00D51EF6" w:rsidRPr="00D51EF6" w:rsidRDefault="00D51EF6" w:rsidP="00D51EF6">
      <w:pPr>
        <w:widowControl w:val="0"/>
        <w:autoSpaceDE w:val="0"/>
        <w:autoSpaceDN w:val="0"/>
        <w:spacing w:before="9" w:after="0" w:line="240" w:lineRule="auto"/>
        <w:rPr>
          <w:rFonts w:ascii="Times New Roman" w:eastAsia="Times New Roman" w:hAnsi="Times New Roman" w:cs="Times New Roman"/>
          <w:sz w:val="24"/>
          <w:szCs w:val="24"/>
          <w:lang w:val="en-US"/>
        </w:rPr>
      </w:pPr>
    </w:p>
    <w:p w:rsidR="00D51EF6" w:rsidRPr="00D51EF6" w:rsidRDefault="00D51EF6" w:rsidP="00D51EF6">
      <w:pPr>
        <w:widowControl w:val="0"/>
        <w:autoSpaceDE w:val="0"/>
        <w:autoSpaceDN w:val="0"/>
        <w:spacing w:after="0" w:line="240" w:lineRule="auto"/>
        <w:ind w:left="2146" w:right="570" w:hanging="1140"/>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sz w:val="24"/>
          <w:szCs w:val="24"/>
        </w:rPr>
        <w:t xml:space="preserve">Рисунок 31 – </w:t>
      </w:r>
      <w:r w:rsidRPr="00D51EF6">
        <w:rPr>
          <w:rFonts w:ascii="Times New Roman" w:eastAsia="Times New Roman" w:hAnsi="Times New Roman" w:cs="Times New Roman"/>
          <w:b/>
          <w:bCs/>
          <w:i/>
          <w:sz w:val="24"/>
          <w:szCs w:val="24"/>
        </w:rPr>
        <w:t>Введение жидкого лекарства лошади через носопищеводный зонд</w:t>
      </w:r>
    </w:p>
    <w:p w:rsidR="00D51EF6" w:rsidRPr="00D51EF6" w:rsidRDefault="00D51EF6" w:rsidP="00D51EF6">
      <w:pPr>
        <w:widowControl w:val="0"/>
        <w:autoSpaceDE w:val="0"/>
        <w:autoSpaceDN w:val="0"/>
        <w:spacing w:before="6"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Введение носопищеводного зонда крупному и мелкому рогатому скоту проводится аналогично описанному выше. Голову у крупного рогатого скота несколько приподнимают и вытягивают вперед. Для крупного рогатого скота можно использовать носопищеводный зонд для лошадей, а для мелкого рогатого скота - желудочный медицинский.</w:t>
      </w:r>
    </w:p>
    <w:p w:rsidR="00D51EF6" w:rsidRPr="00D51EF6" w:rsidRDefault="00D51EF6" w:rsidP="00D51EF6">
      <w:pPr>
        <w:widowControl w:val="0"/>
        <w:autoSpaceDE w:val="0"/>
        <w:autoSpaceDN w:val="0"/>
        <w:spacing w:before="1"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w:t>
      </w:r>
      <w:r w:rsidRPr="00D51EF6">
        <w:rPr>
          <w:rFonts w:ascii="Times New Roman" w:eastAsia="Times New Roman" w:hAnsi="Times New Roman" w:cs="Times New Roman"/>
          <w:i/>
          <w:sz w:val="24"/>
          <w:szCs w:val="24"/>
        </w:rPr>
        <w:t xml:space="preserve">крупного рогатого скота </w:t>
      </w:r>
      <w:r w:rsidRPr="00D51EF6">
        <w:rPr>
          <w:rFonts w:ascii="Times New Roman" w:eastAsia="Times New Roman" w:hAnsi="Times New Roman" w:cs="Times New Roman"/>
          <w:sz w:val="24"/>
          <w:szCs w:val="24"/>
        </w:rPr>
        <w:t>можно использовать также ротожелудочный зонд Марека. Он представляют собой резиновую трубку, куда для упругости вставляют металлический или пластмассовый стержень (рис. 32). На рабочем конце зонда пр</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креплен металлический или пластмассовый наконечник с отверстиями (олива).</w:t>
      </w: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593D75" w:rsidP="00D51EF6">
      <w:pPr>
        <w:widowControl w:val="0"/>
        <w:autoSpaceDE w:val="0"/>
        <w:autoSpaceDN w:val="0"/>
        <w:spacing w:after="0" w:line="240" w:lineRule="auto"/>
        <w:ind w:left="1318"/>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r>
      <w:r w:rsidRPr="00593D75">
        <w:rPr>
          <w:rFonts w:ascii="Times New Roman" w:eastAsia="Times New Roman" w:hAnsi="Times New Roman" w:cs="Times New Roman"/>
          <w:noProof/>
          <w:sz w:val="24"/>
          <w:szCs w:val="24"/>
          <w:lang w:eastAsia="ru-RU"/>
        </w:rPr>
        <w:pict>
          <v:group id="Группа 30" o:spid="_x0000_s1035" style="width:218.2pt;height:194.65pt;mso-position-horizontal-relative:char;mso-position-vertical-relative:line" coordsize="4364,3893">
            <v:shape id="Picture 7" o:spid="_x0000_s1037" type="#_x0000_t75" style="position:absolute;width:4364;height:3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">
              <v:imagedata r:id="rId50" o:title=""/>
            </v:shape>
            <v:line id="Line 6" o:spid="_x0000_s1036" style="position:absolute;visibility:visible;mso-wrap-style:square" from="1884,1260" to="2244,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w10:wrap type="none"/>
            <w10:anchorlock/>
          </v:group>
        </w:pict>
      </w:r>
    </w:p>
    <w:p w:rsidR="00D51EF6" w:rsidRPr="00D51EF6" w:rsidRDefault="00D51EF6" w:rsidP="00D51EF6">
      <w:pPr>
        <w:spacing w:before="89"/>
        <w:ind w:left="719" w:hanging="564"/>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Желудочные зонды для крупного рогатого скота.</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постановке желудочного зонда у лошадей отмечается сильное беспокойство, поэтому чаще пользуются носопищеводным зондом. Введение носопищеводных зондов через рот пр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водят у крупного рогатого скота. Это связано с тем, что у этого вида животных мягкое небо короче, а пищевод значительно шире.</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При постановке желудочного зонда крупному рогатому скоту используют деревянный зевник (расширитель) с отверстием </w:t>
      </w:r>
      <w:proofErr w:type="gramStart"/>
      <w:r w:rsidRPr="00D51EF6">
        <w:rPr>
          <w:rFonts w:ascii="Times New Roman" w:eastAsia="Times New Roman" w:hAnsi="Times New Roman" w:cs="Times New Roman"/>
          <w:sz w:val="24"/>
          <w:szCs w:val="24"/>
        </w:rPr>
        <w:t xml:space="preserve">( </w:t>
      </w:r>
      <w:proofErr w:type="gramEnd"/>
      <w:r w:rsidRPr="00D51EF6">
        <w:rPr>
          <w:rFonts w:ascii="Times New Roman" w:eastAsia="Times New Roman" w:hAnsi="Times New Roman" w:cs="Times New Roman"/>
          <w:sz w:val="24"/>
          <w:szCs w:val="24"/>
        </w:rPr>
        <w:t>рис.). Животное фиксируют в стоячем положении, смазывают конец зонда вазелином и продвигают через отверстие зевника до глотки (рис.</w:t>
      </w:r>
      <w:proofErr w:type="gramStart"/>
      <w:r w:rsidRPr="00D51EF6">
        <w:rPr>
          <w:rFonts w:ascii="Times New Roman" w:eastAsia="Times New Roman" w:hAnsi="Times New Roman" w:cs="Times New Roman"/>
          <w:sz w:val="24"/>
          <w:szCs w:val="24"/>
        </w:rPr>
        <w:t xml:space="preserve"> )</w:t>
      </w:r>
      <w:proofErr w:type="gramEnd"/>
      <w:r w:rsidRPr="00D51EF6">
        <w:rPr>
          <w:rFonts w:ascii="Times New Roman" w:eastAsia="Times New Roman" w:hAnsi="Times New Roman" w:cs="Times New Roman"/>
          <w:sz w:val="24"/>
          <w:szCs w:val="24"/>
        </w:rPr>
        <w:t>. Затем с глотательными движениями продвигают дальше до рубца. После этого извлекают внутренний стержень и присоединяют воронку или шприц Жане для введения жидких лекарственных веществ. С помощью этого зонда можно также проводить удаление газов при тимпании рубца. Для удаления газов необходимо чтобы передняя часть туловища животного находилась на возвышенности. Если это условие не соблюдать, тогда конец зона будет погружен в ко</w:t>
      </w:r>
      <w:proofErr w:type="gramStart"/>
      <w:r w:rsidRPr="00D51EF6">
        <w:rPr>
          <w:rFonts w:ascii="Times New Roman" w:eastAsia="Times New Roman" w:hAnsi="Times New Roman" w:cs="Times New Roman"/>
          <w:sz w:val="24"/>
          <w:szCs w:val="24"/>
        </w:rPr>
        <w:t>р-</w:t>
      </w:r>
      <w:proofErr w:type="gramEnd"/>
      <w:r w:rsidRPr="00D51EF6">
        <w:rPr>
          <w:rFonts w:ascii="Times New Roman" w:eastAsia="Times New Roman" w:hAnsi="Times New Roman" w:cs="Times New Roman"/>
          <w:sz w:val="24"/>
          <w:szCs w:val="24"/>
        </w:rPr>
        <w:t xml:space="preserve"> мовые массы, что препятствует удалению газов.</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Подкожные инъекции.</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подкожных инъекций можно использовать шприцы различной емкости, аппарат Боброва, системы для переливания крови и инъекционные иглы.</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проведении подкожных инъекций животное фиксируют в стоячем положении и инъецируют раствор в части тела, богатые подкожной клетчаткой и относительно бедные нервами и кровеносными сосудами. Подкожная клетчатка способствует быстрому рассасыванию лекарственного вещества, которое быстро попадает в большой круг кровообращения.</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Подкожные инъекции нельзя делать вблизи суставов, сухожильных влагалищ, хрящей и в местах прилегания сбруи у лошадей, или ошейника у собак. Подкожно можно вводить водные и масляные растворы лекарственных веществ, которые не обладают сильным раздражающим действием и не вызывают некроза тканей.</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Лошадям и крупному рогатому скоту подкожные инъекции проводят в среднюю треть шеи, выше яремного желоба, за лопаткой и в области подгрудка; мелкому рогатому скоту - во внутреннюю поверхность бедра и в средней трети шеи; свиньям</w:t>
      </w:r>
    </w:p>
    <w:p w:rsidR="00D51EF6" w:rsidRPr="00D51EF6" w:rsidRDefault="00D51EF6" w:rsidP="00D51EF6">
      <w:pPr>
        <w:widowControl w:val="0"/>
        <w:autoSpaceDE w:val="0"/>
        <w:autoSpaceDN w:val="0"/>
        <w:spacing w:after="0" w:line="240" w:lineRule="auto"/>
        <w:ind w:left="152" w:right="292"/>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в часть шеи, прилегающую к основанию уха, во внутреннюю поверхность бедра и в коленную складку; собакам и кошкам - во внутреннюю поверхность бедра, боковая поверхность грудной клетки.</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выполнении подкожных инъекций шприц фиксируют в правой руке, большим и средним пальцами левой руки на коже делают складку, а указательным в этой складке создают углубление (рис.). В образовавшееся углубление под углом 45- 50° вводят иглу, при этом срез иглы должен быть направлен наружу.</w:t>
      </w:r>
    </w:p>
    <w:p w:rsidR="00D51EF6" w:rsidRDefault="00D51EF6" w:rsidP="00D51EF6">
      <w:pPr>
        <w:widowControl w:val="0"/>
        <w:autoSpaceDE w:val="0"/>
        <w:autoSpaceDN w:val="0"/>
        <w:spacing w:after="0" w:line="240" w:lineRule="auto"/>
        <w:ind w:left="152" w:right="291"/>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Иглу лучше вкалывать коротким резким движением на глубину не более 3/4 длины. Если иглу вкалывать на большую глубину, то при поломке ее обломавшаяся часть останется под кожей и извлечь ее можно только через разрез кожи. Если шприц нужно несколько раз </w:t>
      </w:r>
      <w:r w:rsidRPr="00D51EF6">
        <w:rPr>
          <w:rFonts w:ascii="Times New Roman" w:eastAsia="Times New Roman" w:hAnsi="Times New Roman" w:cs="Times New Roman"/>
          <w:sz w:val="24"/>
          <w:szCs w:val="24"/>
        </w:rPr>
        <w:lastRenderedPageBreak/>
        <w:t>наполнять лекарственным раствором, тогда иглу не извлекают из кожи, а отсоединяют от</w:t>
      </w:r>
      <w:r w:rsidR="009021E8">
        <w:rPr>
          <w:rFonts w:ascii="Times New Roman" w:eastAsia="Times New Roman" w:hAnsi="Times New Roman" w:cs="Times New Roman"/>
          <w:sz w:val="24"/>
          <w:szCs w:val="24"/>
        </w:rPr>
        <w:t xml:space="preserve"> </w:t>
      </w:r>
      <w:r w:rsidRPr="00D51EF6">
        <w:rPr>
          <w:rFonts w:ascii="Times New Roman" w:eastAsia="Times New Roman" w:hAnsi="Times New Roman" w:cs="Times New Roman"/>
          <w:sz w:val="24"/>
          <w:szCs w:val="24"/>
        </w:rPr>
        <w:t>шприца.</w:t>
      </w:r>
    </w:p>
    <w:p w:rsidR="00D51EF6" w:rsidRPr="00D51EF6" w:rsidRDefault="00D51EF6" w:rsidP="00D51EF6">
      <w:pPr>
        <w:widowControl w:val="0"/>
        <w:autoSpaceDE w:val="0"/>
        <w:autoSpaceDN w:val="0"/>
        <w:spacing w:before="9"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1019"/>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4343400" cy="3757675"/>
            <wp:effectExtent l="0" t="0" r="0" b="0"/>
            <wp:docPr id="57"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69.png"/>
                    <pic:cNvPicPr/>
                  </pic:nvPicPr>
                  <pic:blipFill>
                    <a:blip r:embed="rId51" cstate="print"/>
                    <a:stretch>
                      <a:fillRect/>
                    </a:stretch>
                  </pic:blipFill>
                  <pic:spPr>
                    <a:xfrm>
                      <a:off x="0" y="0"/>
                      <a:ext cx="4347503" cy="3761224"/>
                    </a:xfrm>
                    <a:prstGeom prst="rect">
                      <a:avLst/>
                    </a:prstGeom>
                  </pic:spPr>
                </pic:pic>
              </a:graphicData>
            </a:graphic>
          </wp:inline>
        </w:drawing>
      </w:r>
    </w:p>
    <w:p w:rsidR="00D51EF6" w:rsidRPr="00D51EF6" w:rsidRDefault="00D51EF6" w:rsidP="00D51EF6">
      <w:pPr>
        <w:widowControl w:val="0"/>
        <w:autoSpaceDE w:val="0"/>
        <w:autoSpaceDN w:val="0"/>
        <w:spacing w:before="143" w:after="0" w:line="252" w:lineRule="exact"/>
        <w:ind w:left="238"/>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i/>
          <w:sz w:val="24"/>
          <w:szCs w:val="24"/>
        </w:rPr>
        <w:t>Рисунок  – Положение рук, шприца и иглы при инъекциях:</w:t>
      </w:r>
    </w:p>
    <w:p w:rsidR="00D51EF6" w:rsidRPr="00D51EF6" w:rsidRDefault="00D51EF6" w:rsidP="00D51EF6">
      <w:pPr>
        <w:ind w:left="159" w:right="33" w:firstLine="374"/>
        <w:rPr>
          <w:rFonts w:ascii="Times New Roman" w:eastAsia="Calibri" w:hAnsi="Times New Roman" w:cs="Times New Roman"/>
          <w:b/>
          <w:sz w:val="24"/>
          <w:szCs w:val="24"/>
        </w:rPr>
      </w:pPr>
      <w:r w:rsidRPr="00D51EF6">
        <w:rPr>
          <w:rFonts w:ascii="Times New Roman" w:eastAsia="Calibri" w:hAnsi="Times New Roman" w:cs="Times New Roman"/>
          <w:b/>
          <w:sz w:val="24"/>
          <w:szCs w:val="24"/>
        </w:rPr>
        <w:t>а – внутрикожно; б – подкожно; внутримышечно; г – при пункции яремной вены слева; д – при пункции яремной вены справа; е – при пункции яремной вены с помощью жгута.</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правильно выполненной внутрикожной инъекции в коже образуется небольшое уплотнение с хорошо выраженными краями. При проникновении иглы глубже, а, следовательно, и введении раствора в подкожную клетчатку этого не наблюдается. В этом случае иглу слегка извлекают и придают ей другое направление.</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выполнения внутрикожных инъекций используют шприцы с хорошо подогнанным поршнем, иначе жидкость будет просачиваться между стенкой шприца и поршнем.</w:t>
      </w:r>
    </w:p>
    <w:p w:rsidR="00D51EF6" w:rsidRPr="00D51EF6" w:rsidRDefault="00D51EF6" w:rsidP="00D51EF6">
      <w:pPr>
        <w:widowControl w:val="0"/>
        <w:autoSpaceDE w:val="0"/>
        <w:autoSpaceDN w:val="0"/>
        <w:spacing w:after="0" w:line="240" w:lineRule="auto"/>
        <w:ind w:left="759"/>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3489389" cy="1944243"/>
            <wp:effectExtent l="0" t="0" r="0" b="0"/>
            <wp:docPr id="59"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0.png"/>
                    <pic:cNvPicPr/>
                  </pic:nvPicPr>
                  <pic:blipFill>
                    <a:blip r:embed="rId52" cstate="print"/>
                    <a:stretch>
                      <a:fillRect/>
                    </a:stretch>
                  </pic:blipFill>
                  <pic:spPr>
                    <a:xfrm>
                      <a:off x="0" y="0"/>
                      <a:ext cx="3489389" cy="1944243"/>
                    </a:xfrm>
                    <a:prstGeom prst="rect">
                      <a:avLst/>
                    </a:prstGeom>
                  </pic:spPr>
                </pic:pic>
              </a:graphicData>
            </a:graphic>
          </wp:inline>
        </w:drawing>
      </w:r>
    </w:p>
    <w:p w:rsidR="00D51EF6" w:rsidRPr="00D51EF6" w:rsidRDefault="00D51EF6" w:rsidP="00D51EF6">
      <w:pPr>
        <w:ind w:left="2406" w:right="436" w:hanging="1380"/>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Введение желудочного зонда крупному рогатому скоту.</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Крупному рогатому скоту для проталкивания инородных предметов в пищеводе, введения в рубец лекарственных веществ и удаления газов можно также использовать универсальный ротожелудочный зонд Коробова (УРЖЗ). Этот зонд состоит из полиэтиленовой трубки с отверстиями и металической головкой (оливой), трубчатого зевника с П-образной пластиной, двух пар фиксационных ремней и специального ручного насоса (рис.).</w:t>
      </w:r>
    </w:p>
    <w:p w:rsidR="00D51EF6" w:rsidRPr="00D51EF6" w:rsidRDefault="00D51EF6" w:rsidP="00D51EF6">
      <w:pPr>
        <w:widowControl w:val="0"/>
        <w:autoSpaceDE w:val="0"/>
        <w:autoSpaceDN w:val="0"/>
        <w:spacing w:before="10"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1407"/>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2678664" cy="2208657"/>
            <wp:effectExtent l="0" t="0" r="0" b="0"/>
            <wp:docPr id="61"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71.png"/>
                    <pic:cNvPicPr/>
                  </pic:nvPicPr>
                  <pic:blipFill>
                    <a:blip r:embed="rId53" cstate="print"/>
                    <a:stretch>
                      <a:fillRect/>
                    </a:stretch>
                  </pic:blipFill>
                  <pic:spPr>
                    <a:xfrm>
                      <a:off x="0" y="0"/>
                      <a:ext cx="2678664" cy="2208657"/>
                    </a:xfrm>
                    <a:prstGeom prst="rect">
                      <a:avLst/>
                    </a:prstGeom>
                  </pic:spPr>
                </pic:pic>
              </a:graphicData>
            </a:graphic>
          </wp:inline>
        </w:drawing>
      </w:r>
    </w:p>
    <w:p w:rsidR="00D51EF6" w:rsidRPr="00D51EF6" w:rsidRDefault="00D51EF6" w:rsidP="00D51EF6">
      <w:pPr>
        <w:widowControl w:val="0"/>
        <w:autoSpaceDE w:val="0"/>
        <w:autoSpaceDN w:val="0"/>
        <w:spacing w:after="0" w:line="240" w:lineRule="auto"/>
        <w:ind w:left="1407"/>
        <w:rPr>
          <w:rFonts w:ascii="Times New Roman" w:eastAsia="Times New Roman" w:hAnsi="Times New Roman" w:cs="Times New Roman"/>
          <w:sz w:val="24"/>
          <w:szCs w:val="24"/>
          <w:lang w:val="en-US"/>
        </w:rPr>
      </w:pPr>
    </w:p>
    <w:p w:rsidR="00D51EF6" w:rsidRPr="00D51EF6" w:rsidRDefault="00D51EF6" w:rsidP="00D51EF6">
      <w:pPr>
        <w:widowControl w:val="0"/>
        <w:autoSpaceDE w:val="0"/>
        <w:autoSpaceDN w:val="0"/>
        <w:spacing w:after="0" w:line="240" w:lineRule="auto"/>
        <w:ind w:left="152" w:right="291" w:firstLine="566"/>
        <w:jc w:val="both"/>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sz w:val="24"/>
          <w:szCs w:val="24"/>
        </w:rPr>
        <w:t xml:space="preserve">Рисунок  – </w:t>
      </w:r>
      <w:r w:rsidRPr="00D51EF6">
        <w:rPr>
          <w:rFonts w:ascii="Times New Roman" w:eastAsia="Times New Roman" w:hAnsi="Times New Roman" w:cs="Times New Roman"/>
          <w:b/>
          <w:bCs/>
          <w:i/>
          <w:sz w:val="24"/>
          <w:szCs w:val="24"/>
        </w:rPr>
        <w:t>Введение лекарственных растворов в р</w:t>
      </w:r>
      <w:proofErr w:type="gramStart"/>
      <w:r w:rsidRPr="00D51EF6">
        <w:rPr>
          <w:rFonts w:ascii="Times New Roman" w:eastAsia="Times New Roman" w:hAnsi="Times New Roman" w:cs="Times New Roman"/>
          <w:b/>
          <w:bCs/>
          <w:i/>
          <w:sz w:val="24"/>
          <w:szCs w:val="24"/>
        </w:rPr>
        <w:t>у-</w:t>
      </w:r>
      <w:proofErr w:type="gramEnd"/>
      <w:r w:rsidRPr="00D51EF6">
        <w:rPr>
          <w:rFonts w:ascii="Times New Roman" w:eastAsia="Times New Roman" w:hAnsi="Times New Roman" w:cs="Times New Roman"/>
          <w:b/>
          <w:bCs/>
          <w:i/>
          <w:sz w:val="24"/>
          <w:szCs w:val="24"/>
        </w:rPr>
        <w:t xml:space="preserve"> бец посредством универсального ротожелудочного зонда Коробова.</w:t>
      </w:r>
    </w:p>
    <w:p w:rsidR="00D51EF6" w:rsidRPr="00D51EF6" w:rsidRDefault="00D51EF6" w:rsidP="00D51EF6">
      <w:pPr>
        <w:widowControl w:val="0"/>
        <w:autoSpaceDE w:val="0"/>
        <w:autoSpaceDN w:val="0"/>
        <w:spacing w:before="66"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постановки УРЖЗ дополнительный зевник не требуется. Техника постановки ничем не отличается от постановки зонда Марека. Наличие металической головки специальной формы исключают его попадание в дыхательные пути. Газы, скопившиеся в рубце свободно выходят и удаляются через отверстия в верхней части полиэтиленовой трубки зонда. При п</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мощи специального ручного насоса можно вводить лекарственные растворы в рубец. Использование УРЖЗ совместно с эжекторным устройством, позволяет применять его и для промывания преджелудков (рис.).</w:t>
      </w:r>
    </w:p>
    <w:p w:rsidR="00D51EF6" w:rsidRPr="00D51EF6" w:rsidRDefault="00D51EF6" w:rsidP="00D51EF6">
      <w:pPr>
        <w:widowControl w:val="0"/>
        <w:autoSpaceDE w:val="0"/>
        <w:autoSpaceDN w:val="0"/>
        <w:spacing w:before="3"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промывания преджелудков крупного рогатого скота и введения лекарственных веществ в рубец можно также применять зонд Черкасова (см. рис. 28). Он состоит из прорезиненной полой трубки длиной 2 — 2,5 м, диаметром 35 - 50 мм с гладкой поверхностью. На переднем конце зонда имеется два отверстия, по одному с противоположных сторон, отверстия расположены на расстоянии 10 - 15 см одно от другого. Края отверстий и конец зонда зашлифованы. Внутри зонда проходит капроновая нить, что дает возможность изменять положение зонда в рубце. На середине зонда имеется металлическая </w:t>
      </w:r>
      <w:proofErr w:type="gramStart"/>
      <w:r w:rsidRPr="00D51EF6">
        <w:rPr>
          <w:rFonts w:ascii="Times New Roman" w:eastAsia="Times New Roman" w:hAnsi="Times New Roman" w:cs="Times New Roman"/>
          <w:sz w:val="24"/>
          <w:szCs w:val="24"/>
        </w:rPr>
        <w:t>спираль</w:t>
      </w:r>
      <w:proofErr w:type="gramEnd"/>
      <w:r w:rsidRPr="00D51EF6">
        <w:rPr>
          <w:rFonts w:ascii="Times New Roman" w:eastAsia="Times New Roman" w:hAnsi="Times New Roman" w:cs="Times New Roman"/>
          <w:sz w:val="24"/>
          <w:szCs w:val="24"/>
        </w:rPr>
        <w:t xml:space="preserve"> покрытая резиновой трубкой. Она выполняет роль зевника.</w:t>
      </w:r>
    </w:p>
    <w:p w:rsidR="00D51EF6" w:rsidRPr="00D51EF6" w:rsidRDefault="00D51EF6" w:rsidP="00D51EF6">
      <w:pPr>
        <w:widowControl w:val="0"/>
        <w:autoSpaceDE w:val="0"/>
        <w:autoSpaceDN w:val="0"/>
        <w:spacing w:before="3"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3"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3"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6"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909"/>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3240073" cy="2295144"/>
            <wp:effectExtent l="0" t="0" r="0" b="0"/>
            <wp:docPr id="63"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72.png"/>
                    <pic:cNvPicPr/>
                  </pic:nvPicPr>
                  <pic:blipFill>
                    <a:blip r:embed="rId54" cstate="print"/>
                    <a:stretch>
                      <a:fillRect/>
                    </a:stretch>
                  </pic:blipFill>
                  <pic:spPr>
                    <a:xfrm>
                      <a:off x="0" y="0"/>
                      <a:ext cx="3240073" cy="2295144"/>
                    </a:xfrm>
                    <a:prstGeom prst="rect">
                      <a:avLst/>
                    </a:prstGeom>
                  </pic:spPr>
                </pic:pic>
              </a:graphicData>
            </a:graphic>
          </wp:inline>
        </w:drawing>
      </w:r>
    </w:p>
    <w:p w:rsidR="00D51EF6" w:rsidRPr="00D51EF6" w:rsidRDefault="00D51EF6" w:rsidP="00D51EF6">
      <w:pPr>
        <w:spacing w:before="91"/>
        <w:ind w:left="210"/>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 </w:t>
      </w:r>
      <w:r w:rsidRPr="00D51EF6">
        <w:rPr>
          <w:rFonts w:ascii="Times New Roman" w:eastAsia="Calibri" w:hAnsi="Times New Roman" w:cs="Times New Roman"/>
          <w:b/>
          <w:i/>
          <w:sz w:val="24"/>
          <w:szCs w:val="24"/>
        </w:rPr>
        <w:t>Промывание рубца с помощью зонда Черкасова.</w:t>
      </w:r>
    </w:p>
    <w:p w:rsidR="00D51EF6" w:rsidRPr="00D51EF6" w:rsidRDefault="00D51EF6" w:rsidP="00D51EF6">
      <w:pPr>
        <w:widowControl w:val="0"/>
        <w:autoSpaceDE w:val="0"/>
        <w:autoSpaceDN w:val="0"/>
        <w:spacing w:before="66" w:after="0" w:line="240" w:lineRule="auto"/>
        <w:ind w:left="152" w:right="291"/>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br w:type="column"/>
      </w:r>
      <w:r w:rsidRPr="00D51EF6">
        <w:rPr>
          <w:rFonts w:ascii="Times New Roman" w:eastAsia="Times New Roman" w:hAnsi="Times New Roman" w:cs="Times New Roman"/>
          <w:sz w:val="24"/>
          <w:szCs w:val="24"/>
        </w:rPr>
        <w:lastRenderedPageBreak/>
        <w:t>устройства, иглы для присоединения к емкости с раствором и иглы для введения в вену животному. Также имеется зажим, позволяющий регулировать скорость введения жидкости (рис. 48).</w:t>
      </w:r>
    </w:p>
    <w:p w:rsidR="00D51EF6" w:rsidRPr="00D51EF6" w:rsidRDefault="00D51EF6" w:rsidP="00D51EF6">
      <w:pPr>
        <w:widowControl w:val="0"/>
        <w:autoSpaceDE w:val="0"/>
        <w:autoSpaceDN w:val="0"/>
        <w:spacing w:before="2"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Перед введением необходимо проверить качество раствора и подогреть его до температуры 37 - 40°С. Все парентерально вводимые лекарственные растворы должны быть стерильные. При введении растворов внимательно следят за реакцией живо</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ного, а при появлении беспокойства ведение прекращают.</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Перед выполнением инъекций моют и дезинфицируют р</w:t>
      </w:r>
      <w:proofErr w:type="gramStart"/>
      <w:r w:rsidRPr="00D51EF6">
        <w:rPr>
          <w:rFonts w:ascii="Times New Roman" w:eastAsia="Times New Roman" w:hAnsi="Times New Roman" w:cs="Times New Roman"/>
          <w:sz w:val="24"/>
          <w:szCs w:val="24"/>
        </w:rPr>
        <w:t>у-</w:t>
      </w:r>
      <w:proofErr w:type="gramEnd"/>
      <w:r w:rsidRPr="00D51EF6">
        <w:rPr>
          <w:rFonts w:ascii="Times New Roman" w:eastAsia="Times New Roman" w:hAnsi="Times New Roman" w:cs="Times New Roman"/>
          <w:sz w:val="24"/>
          <w:szCs w:val="24"/>
        </w:rPr>
        <w:t xml:space="preserve"> ки. Шприц наполняют лекарственным раствором, поднимают его иглой вверх и небольшим продвижением поршня вытесняют из шприца и иглы воздух. Если пузырьки воздуха находятся на стенках цилиндра шприца, тогда необходимо легким встряхив</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нием их удалить в верхнюю часть шприца и вытеснить выше указаннымспособом.</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b/>
          <w:sz w:val="24"/>
          <w:szCs w:val="24"/>
        </w:rPr>
      </w:pPr>
      <w:r w:rsidRPr="00D51EF6">
        <w:rPr>
          <w:rFonts w:ascii="Times New Roman" w:eastAsia="Times New Roman" w:hAnsi="Times New Roman" w:cs="Times New Roman"/>
          <w:sz w:val="24"/>
          <w:szCs w:val="24"/>
        </w:rPr>
        <w:t>Перед введением шприц фиксируют в правой руке, при этом большим, средним и безымянным пальцем держат цилиндр шприца, мизинцем прижимают оливу иглы, а указательным - стержень поршня</w:t>
      </w:r>
      <w:r w:rsidRPr="00D51EF6">
        <w:rPr>
          <w:rFonts w:ascii="Times New Roman" w:eastAsia="Times New Roman" w:hAnsi="Times New Roman" w:cs="Times New Roman"/>
          <w:b/>
          <w:sz w:val="24"/>
          <w:szCs w:val="24"/>
        </w:rPr>
        <w:t>.</w:t>
      </w: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b/>
          <w:sz w:val="24"/>
          <w:szCs w:val="24"/>
        </w:rPr>
      </w:pPr>
    </w:p>
    <w:p w:rsidR="00D51EF6" w:rsidRPr="00D51EF6" w:rsidRDefault="00D51EF6" w:rsidP="00D51EF6">
      <w:pPr>
        <w:widowControl w:val="0"/>
        <w:autoSpaceDE w:val="0"/>
        <w:autoSpaceDN w:val="0"/>
        <w:spacing w:after="0" w:line="250" w:lineRule="exact"/>
        <w:ind w:left="719"/>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 xml:space="preserve"> Внутрикожные инъекции.</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Принутрикожных инъекциях используют шприцы емкостью 1-2 мл и короткие, тонкие инъекционные иглы или специальные иглы для внутрикожного введения. Внутрикожные инъекции применяют чаще всего при проведении аллергической диагностики. Крупным животным внутрикожные инъекции пр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водят и средней трети шеи, телятам – в области лопатка или в средней трети шеи, свиньям – на наружной поверхности уха, мелкому рогатому скоту – в складку с нижней стороны хвоста, курам – в бородку. Внутрикожно инъецируют небольшое кол</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чество жидкости (0,1 - 0,5 мл).</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rPr>
        <w:t>Перед внутрикожными инъекциями место укола подгота</w:t>
      </w:r>
      <w:proofErr w:type="gramStart"/>
      <w:r w:rsidRPr="00D51EF6">
        <w:rPr>
          <w:rFonts w:ascii="Times New Roman" w:eastAsia="Times New Roman" w:hAnsi="Times New Roman" w:cs="Times New Roman"/>
          <w:sz w:val="24"/>
          <w:szCs w:val="24"/>
        </w:rPr>
        <w:t>в-</w:t>
      </w:r>
      <w:proofErr w:type="gramEnd"/>
      <w:r w:rsidRPr="00D51EF6">
        <w:rPr>
          <w:rFonts w:ascii="Times New Roman" w:eastAsia="Times New Roman" w:hAnsi="Times New Roman" w:cs="Times New Roman"/>
          <w:sz w:val="24"/>
          <w:szCs w:val="24"/>
        </w:rPr>
        <w:t xml:space="preserve"> ливают. Пальцами левой руки собирают кожу в небольшую складку, в которую делают укол почти параллельно поверхности кожи (рис. 49). Затем иглу постепенно продвигают дальше в то</w:t>
      </w:r>
      <w:proofErr w:type="gramStart"/>
      <w:r w:rsidRPr="00D51EF6">
        <w:rPr>
          <w:rFonts w:ascii="Times New Roman" w:eastAsia="Times New Roman" w:hAnsi="Times New Roman" w:cs="Times New Roman"/>
          <w:sz w:val="24"/>
          <w:szCs w:val="24"/>
        </w:rPr>
        <w:t>л-</w:t>
      </w:r>
      <w:proofErr w:type="gramEnd"/>
      <w:r w:rsidRPr="00D51EF6">
        <w:rPr>
          <w:rFonts w:ascii="Times New Roman" w:eastAsia="Times New Roman" w:hAnsi="Times New Roman" w:cs="Times New Roman"/>
          <w:sz w:val="24"/>
          <w:szCs w:val="24"/>
        </w:rPr>
        <w:t xml:space="preserve"> щу кожи также параллельно поверхности кожи. Закончив введ</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ние иглы в толщу кожи проводят инъекцию раствора, нажимая на толкатель поршня. </w:t>
      </w:r>
      <w:r w:rsidRPr="00D51EF6">
        <w:rPr>
          <w:rFonts w:ascii="Times New Roman" w:eastAsia="Times New Roman" w:hAnsi="Times New Roman" w:cs="Times New Roman"/>
          <w:sz w:val="24"/>
          <w:szCs w:val="24"/>
          <w:lang w:val="en-US"/>
        </w:rPr>
        <w:t>После этого иглуизвлекают.</w:t>
      </w: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sz w:val="24"/>
          <w:szCs w:val="24"/>
          <w:lang w:val="en-US"/>
        </w:rPr>
      </w:pPr>
    </w:p>
    <w:p w:rsidR="00D51EF6" w:rsidRPr="00D51EF6" w:rsidRDefault="00D51EF6" w:rsidP="00D51EF6">
      <w:pPr>
        <w:widowControl w:val="0"/>
        <w:autoSpaceDE w:val="0"/>
        <w:autoSpaceDN w:val="0"/>
        <w:spacing w:after="0" w:line="240" w:lineRule="auto"/>
        <w:ind w:left="1988"/>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1892080" cy="2007107"/>
            <wp:effectExtent l="0" t="0" r="0" b="0"/>
            <wp:docPr id="65"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73.png"/>
                    <pic:cNvPicPr/>
                  </pic:nvPicPr>
                  <pic:blipFill>
                    <a:blip r:embed="rId55" cstate="print"/>
                    <a:stretch>
                      <a:fillRect/>
                    </a:stretch>
                  </pic:blipFill>
                  <pic:spPr>
                    <a:xfrm>
                      <a:off x="0" y="0"/>
                      <a:ext cx="1892080" cy="2007107"/>
                    </a:xfrm>
                    <a:prstGeom prst="rect">
                      <a:avLst/>
                    </a:prstGeom>
                  </pic:spPr>
                </pic:pic>
              </a:graphicData>
            </a:graphic>
          </wp:inline>
        </w:drawing>
      </w:r>
    </w:p>
    <w:p w:rsidR="00D51EF6" w:rsidRPr="00D51EF6" w:rsidRDefault="00D51EF6" w:rsidP="00D51EF6">
      <w:pPr>
        <w:spacing w:before="81"/>
        <w:ind w:left="719"/>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47 – </w:t>
      </w:r>
      <w:r w:rsidRPr="00D51EF6">
        <w:rPr>
          <w:rFonts w:ascii="Times New Roman" w:eastAsia="Calibri" w:hAnsi="Times New Roman" w:cs="Times New Roman"/>
          <w:b/>
          <w:i/>
          <w:sz w:val="24"/>
          <w:szCs w:val="24"/>
        </w:rPr>
        <w:t>Аппараты для внутривенныхинъекций:</w:t>
      </w:r>
    </w:p>
    <w:p w:rsidR="00D51EF6" w:rsidRPr="00D51EF6" w:rsidRDefault="00D51EF6" w:rsidP="00D51EF6">
      <w:pPr>
        <w:widowControl w:val="0"/>
        <w:autoSpaceDE w:val="0"/>
        <w:autoSpaceDN w:val="0"/>
        <w:spacing w:before="1" w:after="0" w:line="240" w:lineRule="auto"/>
        <w:ind w:left="450" w:right="84" w:firstLine="326"/>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а – аппарат Конькова; б – упрощенная модель аппар</w:t>
      </w:r>
      <w:proofErr w:type="gramStart"/>
      <w:r w:rsidRPr="00D51EF6">
        <w:rPr>
          <w:rFonts w:ascii="Times New Roman" w:eastAsia="Times New Roman" w:hAnsi="Times New Roman" w:cs="Times New Roman"/>
          <w:b/>
          <w:bCs/>
          <w:sz w:val="24"/>
          <w:szCs w:val="24"/>
        </w:rPr>
        <w:t>а-</w:t>
      </w:r>
      <w:proofErr w:type="gramEnd"/>
      <w:r w:rsidRPr="00D51EF6">
        <w:rPr>
          <w:rFonts w:ascii="Times New Roman" w:eastAsia="Times New Roman" w:hAnsi="Times New Roman" w:cs="Times New Roman"/>
          <w:b/>
          <w:bCs/>
          <w:sz w:val="24"/>
          <w:szCs w:val="24"/>
        </w:rPr>
        <w:t xml:space="preserve"> та Конькова; в – цилиндр от шприца Жане срезиновой</w:t>
      </w:r>
    </w:p>
    <w:p w:rsidR="00D51EF6" w:rsidRPr="00D51EF6" w:rsidRDefault="00D51EF6" w:rsidP="00D51EF6">
      <w:pPr>
        <w:ind w:left="2379"/>
        <w:rPr>
          <w:rFonts w:ascii="Times New Roman" w:eastAsia="Calibri" w:hAnsi="Times New Roman" w:cs="Times New Roman"/>
          <w:b/>
          <w:sz w:val="24"/>
          <w:szCs w:val="24"/>
        </w:rPr>
      </w:pPr>
      <w:r w:rsidRPr="00D51EF6">
        <w:rPr>
          <w:rFonts w:ascii="Times New Roman" w:eastAsia="Calibri" w:hAnsi="Times New Roman" w:cs="Times New Roman"/>
          <w:b/>
          <w:sz w:val="24"/>
          <w:szCs w:val="24"/>
        </w:rPr>
        <w:t>трубкой и иглой.</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sz w:val="24"/>
          <w:szCs w:val="24"/>
        </w:rPr>
      </w:pPr>
      <w:r w:rsidRPr="00D51EF6">
        <w:rPr>
          <w:rFonts w:ascii="Times New Roman" w:eastAsia="Times New Roman" w:hAnsi="Times New Roman" w:cs="Times New Roman"/>
          <w:noProof/>
          <w:sz w:val="24"/>
          <w:szCs w:val="24"/>
          <w:lang w:eastAsia="ru-RU"/>
        </w:rPr>
        <w:lastRenderedPageBreak/>
        <w:drawing>
          <wp:anchor distT="0" distB="0" distL="0" distR="0" simplePos="0" relativeHeight="251662336" behindDoc="0" locked="0" layoutInCell="1" allowOverlap="1">
            <wp:simplePos x="0" y="0"/>
            <wp:positionH relativeFrom="page">
              <wp:posOffset>1767177</wp:posOffset>
            </wp:positionH>
            <wp:positionV relativeFrom="paragraph">
              <wp:posOffset>160713</wp:posOffset>
            </wp:positionV>
            <wp:extent cx="2206164" cy="1795176"/>
            <wp:effectExtent l="0" t="0" r="0" b="0"/>
            <wp:wrapTopAndBottom/>
            <wp:docPr id="67"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74.png"/>
                    <pic:cNvPicPr/>
                  </pic:nvPicPr>
                  <pic:blipFill>
                    <a:blip r:embed="rId56" cstate="print"/>
                    <a:stretch>
                      <a:fillRect/>
                    </a:stretch>
                  </pic:blipFill>
                  <pic:spPr>
                    <a:xfrm>
                      <a:off x="0" y="0"/>
                      <a:ext cx="2206164" cy="1795176"/>
                    </a:xfrm>
                    <a:prstGeom prst="rect">
                      <a:avLst/>
                    </a:prstGeom>
                  </pic:spPr>
                </pic:pic>
              </a:graphicData>
            </a:graphic>
          </wp:anchor>
        </w:drawing>
      </w:r>
    </w:p>
    <w:p w:rsidR="00D51EF6" w:rsidRPr="00D51EF6" w:rsidRDefault="00D51EF6" w:rsidP="00D51EF6">
      <w:pPr>
        <w:widowControl w:val="0"/>
        <w:autoSpaceDE w:val="0"/>
        <w:autoSpaceDN w:val="0"/>
        <w:spacing w:before="8" w:after="0" w:line="240" w:lineRule="auto"/>
        <w:ind w:left="1511" w:right="76" w:hanging="747"/>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sz w:val="24"/>
          <w:szCs w:val="24"/>
        </w:rPr>
        <w:t xml:space="preserve">Рисунок 48 – </w:t>
      </w:r>
      <w:r w:rsidRPr="00D51EF6">
        <w:rPr>
          <w:rFonts w:ascii="Times New Roman" w:eastAsia="Times New Roman" w:hAnsi="Times New Roman" w:cs="Times New Roman"/>
          <w:b/>
          <w:bCs/>
          <w:i/>
          <w:sz w:val="24"/>
          <w:szCs w:val="24"/>
        </w:rPr>
        <w:t>Компоненты системы для внутривенного введения растворов (одноразовая).</w:t>
      </w:r>
    </w:p>
    <w:p w:rsidR="00D51EF6" w:rsidRPr="00D51EF6" w:rsidRDefault="00D51EF6" w:rsidP="00D51EF6">
      <w:pPr>
        <w:widowControl w:val="0"/>
        <w:autoSpaceDE w:val="0"/>
        <w:autoSpaceDN w:val="0"/>
        <w:spacing w:before="8"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4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Аппарат Конькова состоит из стеклянного цилиндра емк</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стью 150 мл, резиновой трубки металлической канюли и иглы.</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Системы для переливания крови, инфузионных растворов и кровезаменителей одноразового применения. Они состоят из соединительных прозрачных трубок</w:t>
      </w:r>
      <w:proofErr w:type="gramStart"/>
      <w:r w:rsidRPr="00D51EF6">
        <w:rPr>
          <w:rFonts w:ascii="Times New Roman" w:eastAsia="Times New Roman" w:hAnsi="Times New Roman" w:cs="Times New Roman"/>
          <w:sz w:val="24"/>
          <w:szCs w:val="24"/>
        </w:rPr>
        <w:t>,к</w:t>
      </w:r>
      <w:proofErr w:type="gramEnd"/>
      <w:r w:rsidRPr="00D51EF6">
        <w:rPr>
          <w:rFonts w:ascii="Times New Roman" w:eastAsia="Times New Roman" w:hAnsi="Times New Roman" w:cs="Times New Roman"/>
          <w:sz w:val="24"/>
          <w:szCs w:val="24"/>
        </w:rPr>
        <w:t>апельно-фильтрующего Перед зондированием животное фиксируют в стоячем по- ложении, голову животного фиксируют двумя веревками на рас- тяжку в станке или удерживают два помощника. Врач левой р</w:t>
      </w:r>
      <w:proofErr w:type="gramStart"/>
      <w:r w:rsidRPr="00D51EF6">
        <w:rPr>
          <w:rFonts w:ascii="Times New Roman" w:eastAsia="Times New Roman" w:hAnsi="Times New Roman" w:cs="Times New Roman"/>
          <w:sz w:val="24"/>
          <w:szCs w:val="24"/>
        </w:rPr>
        <w:t>у-</w:t>
      </w:r>
      <w:proofErr w:type="gramEnd"/>
      <w:r w:rsidRPr="00D51EF6">
        <w:rPr>
          <w:rFonts w:ascii="Times New Roman" w:eastAsia="Times New Roman" w:hAnsi="Times New Roman" w:cs="Times New Roman"/>
          <w:sz w:val="24"/>
          <w:szCs w:val="24"/>
        </w:rPr>
        <w:t xml:space="preserve"> кой захватывают язык животного, а правой - вводит смазанный вазелином зонд в пищевод до уровня рубца. К свободному концу зонда присоединяют большую воронку (рис. 35) и вливают жи</w:t>
      </w:r>
      <w:proofErr w:type="gramStart"/>
      <w:r w:rsidRPr="00D51EF6">
        <w:rPr>
          <w:rFonts w:ascii="Times New Roman" w:eastAsia="Times New Roman" w:hAnsi="Times New Roman" w:cs="Times New Roman"/>
          <w:sz w:val="24"/>
          <w:szCs w:val="24"/>
        </w:rPr>
        <w:t>д-</w:t>
      </w:r>
      <w:proofErr w:type="gramEnd"/>
      <w:r w:rsidRPr="00D51EF6">
        <w:rPr>
          <w:rFonts w:ascii="Times New Roman" w:eastAsia="Times New Roman" w:hAnsi="Times New Roman" w:cs="Times New Roman"/>
          <w:sz w:val="24"/>
          <w:szCs w:val="24"/>
        </w:rPr>
        <w:t xml:space="preserve"> кость. При промывании рубца необходимо иметь в виду, что в зонде нельзя прерывать столб жидкости. Для этого в воронке должна оставаться жидкость не менее трети ее емкости. Зако</w:t>
      </w:r>
      <w:proofErr w:type="gramStart"/>
      <w:r w:rsidRPr="00D51EF6">
        <w:rPr>
          <w:rFonts w:ascii="Times New Roman" w:eastAsia="Times New Roman" w:hAnsi="Times New Roman" w:cs="Times New Roman"/>
          <w:sz w:val="24"/>
          <w:szCs w:val="24"/>
        </w:rPr>
        <w:t>н-</w:t>
      </w:r>
      <w:proofErr w:type="gramEnd"/>
      <w:r w:rsidRPr="00D51EF6">
        <w:rPr>
          <w:rFonts w:ascii="Times New Roman" w:eastAsia="Times New Roman" w:hAnsi="Times New Roman" w:cs="Times New Roman"/>
          <w:sz w:val="24"/>
          <w:szCs w:val="24"/>
        </w:rPr>
        <w:t xml:space="preserve"> чив вливание, рубец энергично массируют кулаком. После этого воронку опускают как можно ниже и выпускают из рубца по возможности больше жидкости.</w:t>
      </w:r>
    </w:p>
    <w:p w:rsidR="00D51EF6" w:rsidRPr="00D51EF6" w:rsidRDefault="00D51EF6" w:rsidP="00D51EF6">
      <w:pPr>
        <w:widowControl w:val="0"/>
        <w:autoSpaceDE w:val="0"/>
        <w:autoSpaceDN w:val="0"/>
        <w:spacing w:before="1"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 случае тяжелого состояния животного, особенно при сильных отравлениях, когда описанные приемы промывания оказываются недостаточными, приступают к принудительному отсасыванию содержимого преджелудков при помощи зонда Даценко, работающего по принципу водоструйного насоса. С помощью этого зонда в рубец вводят под давлением определе</w:t>
      </w:r>
      <w:proofErr w:type="gramStart"/>
      <w:r w:rsidRPr="00D51EF6">
        <w:rPr>
          <w:rFonts w:ascii="Times New Roman" w:eastAsia="Times New Roman" w:hAnsi="Times New Roman" w:cs="Times New Roman"/>
          <w:sz w:val="24"/>
          <w:szCs w:val="24"/>
        </w:rPr>
        <w:t>н-</w:t>
      </w:r>
      <w:proofErr w:type="gramEnd"/>
      <w:r w:rsidRPr="00D51EF6">
        <w:rPr>
          <w:rFonts w:ascii="Times New Roman" w:eastAsia="Times New Roman" w:hAnsi="Times New Roman" w:cs="Times New Roman"/>
          <w:sz w:val="24"/>
          <w:szCs w:val="24"/>
        </w:rPr>
        <w:t xml:space="preserve"> ное количество водопроводной воды и удаляют из рубца разжи- женное содержимое. Однако зонд не получил широкого прим</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нения.</w:t>
      </w:r>
    </w:p>
    <w:p w:rsidR="00D51EF6" w:rsidRPr="00D51EF6" w:rsidRDefault="00D51EF6" w:rsidP="00D51EF6">
      <w:pPr>
        <w:widowControl w:val="0"/>
        <w:autoSpaceDE w:val="0"/>
        <w:autoSpaceDN w:val="0"/>
        <w:spacing w:after="0" w:line="240" w:lineRule="auto"/>
        <w:ind w:left="152" w:right="29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Введение жидких лекарственных веществ и промывание рубца у </w:t>
      </w:r>
      <w:r w:rsidRPr="00D51EF6">
        <w:rPr>
          <w:rFonts w:ascii="Times New Roman" w:eastAsia="Times New Roman" w:hAnsi="Times New Roman" w:cs="Times New Roman"/>
          <w:i/>
          <w:sz w:val="24"/>
          <w:szCs w:val="24"/>
        </w:rPr>
        <w:t xml:space="preserve">мелкого рогатого скота </w:t>
      </w:r>
      <w:r w:rsidRPr="00D51EF6">
        <w:rPr>
          <w:rFonts w:ascii="Times New Roman" w:eastAsia="Times New Roman" w:hAnsi="Times New Roman" w:cs="Times New Roman"/>
          <w:sz w:val="24"/>
          <w:szCs w:val="24"/>
        </w:rPr>
        <w:t>проводят с помощью зондов малых размеров, а техника выполнения аналогична таковой у крупного рогатого скота (рис. 36).</w:t>
      </w:r>
    </w:p>
    <w:p w:rsidR="00D51EF6" w:rsidRPr="00D51EF6" w:rsidRDefault="00D51EF6" w:rsidP="00D51EF6">
      <w:pPr>
        <w:widowControl w:val="0"/>
        <w:autoSpaceDE w:val="0"/>
        <w:autoSpaceDN w:val="0"/>
        <w:spacing w:after="0" w:line="240" w:lineRule="auto"/>
        <w:ind w:left="1508"/>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2489595" cy="1664208"/>
            <wp:effectExtent l="0" t="0" r="0" b="0"/>
            <wp:docPr id="69"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75.png"/>
                    <pic:cNvPicPr/>
                  </pic:nvPicPr>
                  <pic:blipFill>
                    <a:blip r:embed="rId57" cstate="print"/>
                    <a:stretch>
                      <a:fillRect/>
                    </a:stretch>
                  </pic:blipFill>
                  <pic:spPr>
                    <a:xfrm>
                      <a:off x="0" y="0"/>
                      <a:ext cx="2489595" cy="1664208"/>
                    </a:xfrm>
                    <a:prstGeom prst="rect">
                      <a:avLst/>
                    </a:prstGeom>
                  </pic:spPr>
                </pic:pic>
              </a:graphicData>
            </a:graphic>
          </wp:inline>
        </w:drawing>
      </w:r>
    </w:p>
    <w:p w:rsidR="00D51EF6" w:rsidRPr="00D51EF6" w:rsidRDefault="00D51EF6" w:rsidP="00D51EF6">
      <w:pPr>
        <w:widowControl w:val="0"/>
        <w:autoSpaceDE w:val="0"/>
        <w:autoSpaceDN w:val="0"/>
        <w:spacing w:before="59" w:after="0" w:line="240" w:lineRule="auto"/>
        <w:ind w:left="2247" w:right="310" w:hanging="1503"/>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sz w:val="24"/>
          <w:szCs w:val="24"/>
        </w:rPr>
        <w:t xml:space="preserve">Рисунок 36 – </w:t>
      </w:r>
      <w:r w:rsidRPr="00D51EF6">
        <w:rPr>
          <w:rFonts w:ascii="Times New Roman" w:eastAsia="Times New Roman" w:hAnsi="Times New Roman" w:cs="Times New Roman"/>
          <w:b/>
          <w:bCs/>
          <w:i/>
          <w:sz w:val="24"/>
          <w:szCs w:val="24"/>
        </w:rPr>
        <w:t>Введение жидких лекарственных веществ мелкому рогатому скоту.</w:t>
      </w:r>
    </w:p>
    <w:p w:rsidR="00D51EF6" w:rsidRPr="00D51EF6" w:rsidRDefault="00D51EF6" w:rsidP="00D51EF6">
      <w:pPr>
        <w:widowControl w:val="0"/>
        <w:autoSpaceDE w:val="0"/>
        <w:autoSpaceDN w:val="0"/>
        <w:spacing w:before="66"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w:t>
      </w:r>
      <w:r w:rsidRPr="00D51EF6">
        <w:rPr>
          <w:rFonts w:ascii="Times New Roman" w:eastAsia="Times New Roman" w:hAnsi="Times New Roman" w:cs="Times New Roman"/>
          <w:i/>
          <w:sz w:val="24"/>
          <w:szCs w:val="24"/>
        </w:rPr>
        <w:t xml:space="preserve">зондирования сычуга у новорожденных телят </w:t>
      </w:r>
      <w:r w:rsidRPr="00D51EF6">
        <w:rPr>
          <w:rFonts w:ascii="Times New Roman" w:eastAsia="Times New Roman" w:hAnsi="Times New Roman" w:cs="Times New Roman"/>
          <w:sz w:val="24"/>
          <w:szCs w:val="24"/>
        </w:rPr>
        <w:t>прим</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няют нососычужный зонд Даценко. Он состоит из тонкой эл</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стичной трубки с прикрепленным на ее конце резиновым бал- лончиком. Трубку присоединяют к большому инъекционному шприцу и вставляют в эластичный резиновый шланг так, чтобы часть баллончика выступала из шланга. Такое расположение трубки в шланге фиксируют зажимом.</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Перед использованием зонд дезинфицируют и смазывают стерильным вазелином. </w:t>
      </w:r>
      <w:r w:rsidRPr="00D51EF6">
        <w:rPr>
          <w:rFonts w:ascii="Times New Roman" w:eastAsia="Times New Roman" w:hAnsi="Times New Roman" w:cs="Times New Roman"/>
          <w:sz w:val="24"/>
          <w:szCs w:val="24"/>
        </w:rPr>
        <w:lastRenderedPageBreak/>
        <w:t>Предварительно определяют, на какую длину необходимо вводить зонд. Для этого измеряют расстояние от ноздрей теленка до точки пересечения горизонтальной линии, проведенной от коленной чашки, с реберной дугой. Из шприца в баллончик нагнетают воздух так, чтобы баллончик был нескол</w:t>
      </w:r>
      <w:proofErr w:type="gramStart"/>
      <w:r w:rsidRPr="00D51EF6">
        <w:rPr>
          <w:rFonts w:ascii="Times New Roman" w:eastAsia="Times New Roman" w:hAnsi="Times New Roman" w:cs="Times New Roman"/>
          <w:sz w:val="24"/>
          <w:szCs w:val="24"/>
        </w:rPr>
        <w:t>ь-</w:t>
      </w:r>
      <w:proofErr w:type="gramEnd"/>
      <w:r w:rsidRPr="00D51EF6">
        <w:rPr>
          <w:rFonts w:ascii="Times New Roman" w:eastAsia="Times New Roman" w:hAnsi="Times New Roman" w:cs="Times New Roman"/>
          <w:sz w:val="24"/>
          <w:szCs w:val="24"/>
        </w:rPr>
        <w:t xml:space="preserve"> ко шире резиновой трубки. Зонд вводят по нижнему носовому ходу и, дойдя до глотки, объем баллончика увеличивают до размера среднего пищевого кома, что вызывает у теленка глот</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тельный рефлекс. После прохождения зонда в пищевод, теленку с помощью сосковой поилки выпаивают теплое молоко. Это вызывает смыкание пищеводного желоба, по которому продвигают зонд дальше до метки, отсоединяют шприц и извлекают вну</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реннюю трубку. Затем, подсоединив шприц или воронку к свободному концу зонда, можно вводить в сычуг жидкость или проводить промывание сычуга. Если использовать обычный зонд без резинового баллончика, тогда зонд будет попадать в рубец.</w:t>
      </w:r>
    </w:p>
    <w:p w:rsidR="00D51EF6" w:rsidRPr="00D51EF6" w:rsidRDefault="00D51EF6" w:rsidP="00D51EF6">
      <w:pPr>
        <w:widowControl w:val="0"/>
        <w:autoSpaceDE w:val="0"/>
        <w:autoSpaceDN w:val="0"/>
        <w:spacing w:before="1" w:after="0" w:line="240" w:lineRule="auto"/>
        <w:ind w:left="152" w:right="4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Предложен способ введения жидкости телятам без ко</w:t>
      </w:r>
      <w:proofErr w:type="gramStart"/>
      <w:r w:rsidRPr="00D51EF6">
        <w:rPr>
          <w:rFonts w:ascii="Times New Roman" w:eastAsia="Times New Roman" w:hAnsi="Times New Roman" w:cs="Times New Roman"/>
          <w:sz w:val="24"/>
          <w:szCs w:val="24"/>
        </w:rPr>
        <w:t>н-</w:t>
      </w:r>
      <w:proofErr w:type="gramEnd"/>
      <w:r w:rsidRPr="00D51EF6">
        <w:rPr>
          <w:rFonts w:ascii="Times New Roman" w:eastAsia="Times New Roman" w:hAnsi="Times New Roman" w:cs="Times New Roman"/>
          <w:sz w:val="24"/>
          <w:szCs w:val="24"/>
        </w:rPr>
        <w:t xml:space="preserve"> троля попадания зонда в сычуг. Таким способом рекомендовано вливать первую порцию молозива новорожденным телятам. Для этого применяют контейнер (емкость), к которому крепится зонд (рис.</w:t>
      </w:r>
      <w:proofErr w:type="gramStart"/>
      <w:r w:rsidRPr="00D51EF6">
        <w:rPr>
          <w:rFonts w:ascii="Times New Roman" w:eastAsia="Times New Roman" w:hAnsi="Times New Roman" w:cs="Times New Roman"/>
          <w:sz w:val="24"/>
          <w:szCs w:val="24"/>
        </w:rPr>
        <w:t xml:space="preserve"> )</w:t>
      </w:r>
      <w:proofErr w:type="gramEnd"/>
      <w:r w:rsidRPr="00D51EF6">
        <w:rPr>
          <w:rFonts w:ascii="Times New Roman" w:eastAsia="Times New Roman" w:hAnsi="Times New Roman" w:cs="Times New Roman"/>
          <w:sz w:val="24"/>
          <w:szCs w:val="24"/>
        </w:rPr>
        <w:t>. Зонд имеет достаточную длину для введения жидкости непосредственно в желудок (сычуг). Перед введением зонда о</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меряют расстояние от кончика носа до локтевого бугра. Это </w:t>
      </w:r>
      <w:proofErr w:type="gramStart"/>
      <w:r w:rsidRPr="00D51EF6">
        <w:rPr>
          <w:rFonts w:ascii="Times New Roman" w:eastAsia="Times New Roman" w:hAnsi="Times New Roman" w:cs="Times New Roman"/>
          <w:sz w:val="24"/>
          <w:szCs w:val="24"/>
        </w:rPr>
        <w:t>бу-дет</w:t>
      </w:r>
      <w:proofErr w:type="gramEnd"/>
      <w:r w:rsidRPr="00D51EF6">
        <w:rPr>
          <w:rFonts w:ascii="Times New Roman" w:eastAsia="Times New Roman" w:hAnsi="Times New Roman" w:cs="Times New Roman"/>
          <w:sz w:val="24"/>
          <w:szCs w:val="24"/>
        </w:rPr>
        <w:t xml:space="preserve"> примерное расстояние (ориентир) до сычуга теленка.</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Теленка фиксируют в стоячем положении (рис.). Пр</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открывают ротовую полость рукой, далее вводят зонд. При п</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явлении кашля у теленка введение прекращают и зонд извлекают. </w:t>
      </w:r>
    </w:p>
    <w:p w:rsidR="00D51EF6" w:rsidRPr="00D51EF6" w:rsidRDefault="00D51EF6" w:rsidP="00D51EF6">
      <w:pPr>
        <w:widowControl w:val="0"/>
        <w:autoSpaceDE w:val="0"/>
        <w:autoSpaceDN w:val="0"/>
        <w:spacing w:after="0" w:line="240" w:lineRule="auto"/>
        <w:ind w:left="2421"/>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1403889" cy="1437894"/>
            <wp:effectExtent l="0" t="0" r="0" b="0"/>
            <wp:docPr id="71"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76.png"/>
                    <pic:cNvPicPr/>
                  </pic:nvPicPr>
                  <pic:blipFill>
                    <a:blip r:embed="rId58" cstate="print"/>
                    <a:stretch>
                      <a:fillRect/>
                    </a:stretch>
                  </pic:blipFill>
                  <pic:spPr>
                    <a:xfrm>
                      <a:off x="0" y="0"/>
                      <a:ext cx="1403889" cy="1437894"/>
                    </a:xfrm>
                    <a:prstGeom prst="rect">
                      <a:avLst/>
                    </a:prstGeom>
                  </pic:spPr>
                </pic:pic>
              </a:graphicData>
            </a:graphic>
          </wp:inline>
        </w:drawing>
      </w:r>
    </w:p>
    <w:p w:rsidR="00D51EF6" w:rsidRPr="00D51EF6" w:rsidRDefault="00D51EF6" w:rsidP="00D51EF6">
      <w:pPr>
        <w:spacing w:before="112"/>
        <w:ind w:left="1290"/>
        <w:rPr>
          <w:rFonts w:ascii="Times New Roman" w:eastAsia="Calibri" w:hAnsi="Times New Roman" w:cs="Times New Roman"/>
          <w:b/>
          <w:sz w:val="24"/>
          <w:szCs w:val="24"/>
        </w:rPr>
      </w:pPr>
      <w:r w:rsidRPr="00D51EF6">
        <w:rPr>
          <w:rFonts w:ascii="Times New Roman" w:eastAsia="Calibri" w:hAnsi="Times New Roman" w:cs="Times New Roman"/>
          <w:b/>
          <w:sz w:val="24"/>
          <w:szCs w:val="24"/>
        </w:rPr>
        <w:t xml:space="preserve">Рисунок 46 – </w:t>
      </w:r>
      <w:r w:rsidRPr="00D51EF6">
        <w:rPr>
          <w:rFonts w:ascii="Times New Roman" w:eastAsia="Calibri" w:hAnsi="Times New Roman" w:cs="Times New Roman"/>
          <w:b/>
          <w:i/>
          <w:sz w:val="24"/>
          <w:szCs w:val="24"/>
        </w:rPr>
        <w:t>Шприц Жане (емкость 150 мл)</w:t>
      </w:r>
      <w:r w:rsidRPr="00D51EF6">
        <w:rPr>
          <w:rFonts w:ascii="Times New Roman" w:eastAsia="Calibri" w:hAnsi="Times New Roman" w:cs="Times New Roman"/>
          <w:b/>
          <w:sz w:val="24"/>
          <w:szCs w:val="24"/>
        </w:rPr>
        <w:t>.</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sz w:val="24"/>
          <w:szCs w:val="24"/>
        </w:rPr>
      </w:pP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Шприц "Рекорд" состоит из металлического поршня, сте</w:t>
      </w:r>
      <w:proofErr w:type="gramStart"/>
      <w:r w:rsidRPr="00D51EF6">
        <w:rPr>
          <w:rFonts w:ascii="Times New Roman" w:eastAsia="Times New Roman" w:hAnsi="Times New Roman" w:cs="Times New Roman"/>
          <w:sz w:val="24"/>
          <w:szCs w:val="24"/>
        </w:rPr>
        <w:t>к-</w:t>
      </w:r>
      <w:proofErr w:type="gramEnd"/>
      <w:r w:rsidRPr="00D51EF6">
        <w:rPr>
          <w:rFonts w:ascii="Times New Roman" w:eastAsia="Times New Roman" w:hAnsi="Times New Roman" w:cs="Times New Roman"/>
          <w:sz w:val="24"/>
          <w:szCs w:val="24"/>
        </w:rPr>
        <w:t xml:space="preserve"> лянного, с делениями, цилиндра в металической оправе. Нижняя оправа имеет конус, который служит для насаживания иглы, а верхняя – шайбочку (крышку), которая препятствует выскальз</w:t>
      </w:r>
      <w:proofErr w:type="gramStart"/>
      <w:r w:rsidRPr="00D51EF6">
        <w:rPr>
          <w:rFonts w:ascii="Times New Roman" w:eastAsia="Times New Roman" w:hAnsi="Times New Roman" w:cs="Times New Roman"/>
          <w:sz w:val="24"/>
          <w:szCs w:val="24"/>
        </w:rPr>
        <w:t>ы-</w:t>
      </w:r>
      <w:proofErr w:type="gramEnd"/>
      <w:r w:rsidRPr="00D51EF6">
        <w:rPr>
          <w:rFonts w:ascii="Times New Roman" w:eastAsia="Times New Roman" w:hAnsi="Times New Roman" w:cs="Times New Roman"/>
          <w:sz w:val="24"/>
          <w:szCs w:val="24"/>
        </w:rPr>
        <w:t xml:space="preserve"> ванию поршня из цилиндра. Металлический поршень имеет к</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навку для постановки уплотнительного металлического или си- ликонового кольца. Емкость шприцов типа "Рекорд" разная (1; 2; 5; 10 и 20 мл).</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Шприц "Луер" сделан весь из стекла. Стеклянный по</w:t>
      </w:r>
      <w:proofErr w:type="gramStart"/>
      <w:r w:rsidRPr="00D51EF6">
        <w:rPr>
          <w:rFonts w:ascii="Times New Roman" w:eastAsia="Times New Roman" w:hAnsi="Times New Roman" w:cs="Times New Roman"/>
          <w:sz w:val="24"/>
          <w:szCs w:val="24"/>
        </w:rPr>
        <w:t>р-</w:t>
      </w:r>
      <w:proofErr w:type="gramEnd"/>
      <w:r w:rsidRPr="00D51EF6">
        <w:rPr>
          <w:rFonts w:ascii="Times New Roman" w:eastAsia="Times New Roman" w:hAnsi="Times New Roman" w:cs="Times New Roman"/>
          <w:sz w:val="24"/>
          <w:szCs w:val="24"/>
        </w:rPr>
        <w:t xml:space="preserve"> шень хорошо пришлифован к цилиндру и не пропускает жид- кость. Шприц легко поддается механической очистке и стерил</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зации. Существенным недостатком этого типа шприцов является их непрочность.</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Шприц Прова</w:t>
      </w:r>
      <w:proofErr w:type="gramStart"/>
      <w:r w:rsidRPr="00D51EF6">
        <w:rPr>
          <w:rFonts w:ascii="Times New Roman" w:eastAsia="Times New Roman" w:hAnsi="Times New Roman" w:cs="Times New Roman"/>
          <w:sz w:val="24"/>
          <w:szCs w:val="24"/>
        </w:rPr>
        <w:t>ц-</w:t>
      </w:r>
      <w:proofErr w:type="gramEnd"/>
      <w:r w:rsidRPr="00D51EF6">
        <w:rPr>
          <w:rFonts w:ascii="Times New Roman" w:eastAsia="Times New Roman" w:hAnsi="Times New Roman" w:cs="Times New Roman"/>
          <w:sz w:val="24"/>
          <w:szCs w:val="24"/>
        </w:rPr>
        <w:t>"Рекорд" отличается от шприцов типа "Ре- корд" тем, что у него на стержне поршня имеются деления и подвижная шайбочка (бегунок), при помощи которой можно ус- танавливать (дозировать) объем жидкости, необходимый для одной инъекции.</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Шприц Жане состоит из стеклянного (пластмассового) градуированного цилиндра и металлического или резинового поршня. Емкость шприцов Жане бывает 100, 150; 200 и 500 мл</w:t>
      </w:r>
    </w:p>
    <w:p w:rsidR="00D51EF6" w:rsidRPr="00D51EF6" w:rsidRDefault="00D51EF6" w:rsidP="00D51EF6">
      <w:pPr>
        <w:widowControl w:val="0"/>
        <w:autoSpaceDE w:val="0"/>
        <w:autoSpaceDN w:val="0"/>
        <w:spacing w:after="0" w:line="252" w:lineRule="exact"/>
        <w:ind w:left="152"/>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(рис. 46).</w:t>
      </w:r>
    </w:p>
    <w:p w:rsidR="00D51EF6" w:rsidRPr="00D51EF6" w:rsidRDefault="00D51EF6" w:rsidP="00D51EF6">
      <w:pPr>
        <w:widowControl w:val="0"/>
        <w:autoSpaceDE w:val="0"/>
        <w:autoSpaceDN w:val="0"/>
        <w:spacing w:before="1" w:after="0" w:line="240" w:lineRule="auto"/>
        <w:ind w:left="152" w:right="295"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введения больших количеств жидкостей внутривенно, пользуются специальными аппаратами (рис. 47, 48).</w:t>
      </w:r>
    </w:p>
    <w:p w:rsidR="00D51EF6" w:rsidRPr="00D51EF6" w:rsidRDefault="00D51EF6" w:rsidP="00D51EF6">
      <w:pPr>
        <w:widowControl w:val="0"/>
        <w:autoSpaceDE w:val="0"/>
        <w:autoSpaceDN w:val="0"/>
        <w:spacing w:before="1" w:after="0" w:line="240" w:lineRule="auto"/>
        <w:ind w:left="152" w:right="295"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b/>
          <w:bCs/>
          <w:sz w:val="24"/>
          <w:szCs w:val="24"/>
        </w:rPr>
        <w:t>4. Инструменты и приборы для инъекций.</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Иглы</w:t>
      </w:r>
      <w:r w:rsidRPr="00D51EF6">
        <w:rPr>
          <w:rFonts w:ascii="Times New Roman" w:eastAsia="Times New Roman" w:hAnsi="Times New Roman" w:cs="Times New Roman"/>
          <w:sz w:val="24"/>
          <w:szCs w:val="24"/>
        </w:rPr>
        <w:t>. Иглы инъекционные состоят из трубки и оливы (к</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нюли), которые изготавливают из нержавеющих металлов (рис. 44). Одноразовые иглы изготавливают из металической трубки и пластмассовой канюли. Иглы снабжены стержнями (мандрена-ми) ышее уровня головы теленка и жидкость самотеком попадает в сы чуг. Только после полного вливания жидкости, зонд извлекают.</w:t>
      </w:r>
    </w:p>
    <w:p w:rsidR="00D51EF6" w:rsidRPr="00D51EF6" w:rsidRDefault="00D51EF6" w:rsidP="00D51EF6">
      <w:pPr>
        <w:widowControl w:val="0"/>
        <w:autoSpaceDE w:val="0"/>
        <w:autoSpaceDN w:val="0"/>
        <w:spacing w:before="90" w:after="0" w:line="240" w:lineRule="auto"/>
        <w:ind w:left="116"/>
        <w:outlineLvl w:val="0"/>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lastRenderedPageBreak/>
        <w:t>Канюля</w:t>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sz w:val="24"/>
          <w:szCs w:val="24"/>
        </w:rPr>
      </w:pPr>
    </w:p>
    <w:p w:rsidR="00D51EF6" w:rsidRPr="00D51EF6" w:rsidRDefault="00593D75" w:rsidP="00D51EF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pict>
          <v:group id="Группа 9" o:spid="_x0000_s1032" style="position:absolute;margin-left:88.8pt;margin-top:12.35pt;width:271.3pt;height:58pt;z-index:-251622400;mso-position-horizontal-relative:page" coordorigin="1761,-190" coordsize="5426,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">
            <v:shape id="Picture 4" o:spid="_x0000_s1034" type="#_x0000_t75" style="position:absolute;left:2045;top:-191;width:5141;height: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">
              <v:imagedata r:id="rId59" o:title=""/>
            </v:shape>
            <v:shape id="AutoShape 3" o:spid="_x0000_s1033" style="position:absolute;left:25940;top:-36855;width:6000;height:30860;visibility:visible;mso-wrap-style:square;v-text-anchor:top" coordsize="6000,30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" adj="0,,0" path="m-23888,36871r-276,180m-23888,37591r-276,-360m-20871,36871r410,540m-21147,37591r686,e" filled="f" strokeweight="1.5pt">
              <v:stroke joinstyle="round"/>
              <v:formulas/>
              <v:path arrowok="t" o:connecttype="custom" o:connectlocs="-23888,16;-24164,196;-23888,736;-24164,376;-20871,16;-20461,556;-21147,736;-20461,736" o:connectangles="0,0,0,0,0,0,0,0"/>
            </v:shape>
            <w10:wrap anchorx="page"/>
          </v:group>
        </w:pict>
      </w:r>
    </w:p>
    <w:p w:rsidR="00D51EF6" w:rsidRPr="00D51EF6" w:rsidRDefault="00D51EF6" w:rsidP="00D51EF6">
      <w:pPr>
        <w:ind w:left="2936"/>
        <w:rPr>
          <w:rFonts w:ascii="Times New Roman" w:eastAsia="Calibri" w:hAnsi="Times New Roman" w:cs="Times New Roman"/>
          <w:sz w:val="24"/>
          <w:szCs w:val="24"/>
        </w:rPr>
      </w:pPr>
      <w:r w:rsidRPr="00D51EF6">
        <w:rPr>
          <w:rFonts w:ascii="Times New Roman" w:eastAsia="Calibri" w:hAnsi="Times New Roman" w:cs="Times New Roman"/>
          <w:noProof/>
          <w:sz w:val="24"/>
          <w:szCs w:val="24"/>
          <w:lang w:eastAsia="ru-RU"/>
        </w:rPr>
        <w:drawing>
          <wp:anchor distT="0" distB="0" distL="0" distR="0" simplePos="0" relativeHeight="251671552" behindDoc="0" locked="0" layoutInCell="1" allowOverlap="1">
            <wp:simplePos x="0" y="0"/>
            <wp:positionH relativeFrom="page">
              <wp:posOffset>3752215</wp:posOffset>
            </wp:positionH>
            <wp:positionV relativeFrom="paragraph">
              <wp:posOffset>230505</wp:posOffset>
            </wp:positionV>
            <wp:extent cx="3617595" cy="2070100"/>
            <wp:effectExtent l="19050" t="0" r="1905" b="0"/>
            <wp:wrapNone/>
            <wp:docPr id="73"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78.png"/>
                    <pic:cNvPicPr/>
                  </pic:nvPicPr>
                  <pic:blipFill>
                    <a:blip r:embed="rId60" cstate="print"/>
                    <a:stretch>
                      <a:fillRect/>
                    </a:stretch>
                  </pic:blipFill>
                  <pic:spPr>
                    <a:xfrm>
                      <a:off x="0" y="0"/>
                      <a:ext cx="3617595" cy="2070100"/>
                    </a:xfrm>
                    <a:prstGeom prst="rect">
                      <a:avLst/>
                    </a:prstGeom>
                  </pic:spPr>
                </pic:pic>
              </a:graphicData>
            </a:graphic>
          </wp:anchor>
        </w:drawing>
      </w:r>
    </w:p>
    <w:p w:rsidR="00D51EF6" w:rsidRPr="00D51EF6" w:rsidRDefault="00D51EF6" w:rsidP="00D51EF6">
      <w:pPr>
        <w:ind w:left="2936"/>
        <w:rPr>
          <w:rFonts w:ascii="Times New Roman" w:eastAsia="Calibri" w:hAnsi="Times New Roman" w:cs="Times New Roman"/>
          <w:sz w:val="24"/>
          <w:szCs w:val="24"/>
        </w:rPr>
      </w:pPr>
    </w:p>
    <w:p w:rsidR="00D51EF6" w:rsidRPr="00D51EF6" w:rsidRDefault="00D51EF6" w:rsidP="00D51EF6">
      <w:pPr>
        <w:ind w:left="2936"/>
        <w:rPr>
          <w:rFonts w:ascii="Times New Roman" w:eastAsia="Calibri" w:hAnsi="Times New Roman" w:cs="Times New Roman"/>
          <w:sz w:val="24"/>
          <w:szCs w:val="24"/>
        </w:rPr>
      </w:pPr>
    </w:p>
    <w:p w:rsidR="00D51EF6" w:rsidRPr="00D51EF6" w:rsidRDefault="00D51EF6" w:rsidP="00D51EF6">
      <w:pPr>
        <w:ind w:left="2936"/>
        <w:rPr>
          <w:rFonts w:ascii="Times New Roman" w:eastAsia="Calibri" w:hAnsi="Times New Roman" w:cs="Times New Roman"/>
          <w:sz w:val="24"/>
          <w:szCs w:val="24"/>
        </w:rPr>
      </w:pPr>
      <w:r w:rsidRPr="00D51EF6">
        <w:rPr>
          <w:rFonts w:ascii="Times New Roman" w:eastAsia="Calibri" w:hAnsi="Times New Roman" w:cs="Times New Roman"/>
          <w:sz w:val="24"/>
          <w:szCs w:val="24"/>
        </w:rPr>
        <w:t>Трубка</w:t>
      </w:r>
    </w:p>
    <w:p w:rsidR="00D51EF6" w:rsidRPr="00D51EF6" w:rsidRDefault="00D51EF6" w:rsidP="00D51EF6">
      <w:pPr>
        <w:spacing w:before="93"/>
        <w:ind w:left="116"/>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44 – </w:t>
      </w:r>
      <w:r w:rsidRPr="00D51EF6">
        <w:rPr>
          <w:rFonts w:ascii="Times New Roman" w:eastAsia="Calibri" w:hAnsi="Times New Roman" w:cs="Times New Roman"/>
          <w:b/>
          <w:i/>
          <w:sz w:val="24"/>
          <w:szCs w:val="24"/>
        </w:rPr>
        <w:t>Инъекционные иглы.</w:t>
      </w:r>
    </w:p>
    <w:p w:rsidR="00D51EF6" w:rsidRPr="00D51EF6" w:rsidRDefault="00D51EF6" w:rsidP="00D51EF6">
      <w:pPr>
        <w:widowControl w:val="0"/>
        <w:autoSpaceDE w:val="0"/>
        <w:autoSpaceDN w:val="0"/>
        <w:spacing w:before="92"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92"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92"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92"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92"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92"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Существует общепризнанная маркировка игл или их н</w:t>
      </w:r>
      <w:proofErr w:type="gramStart"/>
      <w:r w:rsidRPr="00D51EF6">
        <w:rPr>
          <w:rFonts w:ascii="Times New Roman" w:eastAsia="Times New Roman" w:hAnsi="Times New Roman" w:cs="Times New Roman"/>
          <w:sz w:val="24"/>
          <w:szCs w:val="24"/>
        </w:rPr>
        <w:t>у-</w:t>
      </w:r>
      <w:proofErr w:type="gramEnd"/>
      <w:r w:rsidRPr="00D51EF6">
        <w:rPr>
          <w:rFonts w:ascii="Times New Roman" w:eastAsia="Times New Roman" w:hAnsi="Times New Roman" w:cs="Times New Roman"/>
          <w:sz w:val="24"/>
          <w:szCs w:val="24"/>
        </w:rPr>
        <w:t xml:space="preserve"> мерация. Первые две цифры номера указывают на диаметр тру</w:t>
      </w:r>
      <w:proofErr w:type="gramStart"/>
      <w:r w:rsidRPr="00D51EF6">
        <w:rPr>
          <w:rFonts w:ascii="Times New Roman" w:eastAsia="Times New Roman" w:hAnsi="Times New Roman" w:cs="Times New Roman"/>
          <w:sz w:val="24"/>
          <w:szCs w:val="24"/>
        </w:rPr>
        <w:t>б-</w:t>
      </w:r>
      <w:proofErr w:type="gramEnd"/>
      <w:r w:rsidRPr="00D51EF6">
        <w:rPr>
          <w:rFonts w:ascii="Times New Roman" w:eastAsia="Times New Roman" w:hAnsi="Times New Roman" w:cs="Times New Roman"/>
          <w:sz w:val="24"/>
          <w:szCs w:val="24"/>
        </w:rPr>
        <w:t xml:space="preserve"> ки в десятых долях миллиметра, последующие две (иногда три)</w:t>
      </w:r>
    </w:p>
    <w:p w:rsidR="00D51EF6" w:rsidRPr="00D51EF6" w:rsidRDefault="00D51EF6" w:rsidP="00D51EF6">
      <w:pPr>
        <w:widowControl w:val="0"/>
        <w:autoSpaceDE w:val="0"/>
        <w:autoSpaceDN w:val="0"/>
        <w:spacing w:after="0" w:line="240" w:lineRule="auto"/>
        <w:ind w:left="152" w:right="38"/>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на длину иглы в миллиметрах. Например: иглы маркирова</w:t>
      </w:r>
      <w:proofErr w:type="gramStart"/>
      <w:r w:rsidRPr="00D51EF6">
        <w:rPr>
          <w:rFonts w:ascii="Times New Roman" w:eastAsia="Times New Roman" w:hAnsi="Times New Roman" w:cs="Times New Roman"/>
          <w:sz w:val="24"/>
          <w:szCs w:val="24"/>
        </w:rPr>
        <w:t>н-</w:t>
      </w:r>
      <w:proofErr w:type="gramEnd"/>
      <w:r w:rsidRPr="00D51EF6">
        <w:rPr>
          <w:rFonts w:ascii="Times New Roman" w:eastAsia="Times New Roman" w:hAnsi="Times New Roman" w:cs="Times New Roman"/>
          <w:sz w:val="24"/>
          <w:szCs w:val="24"/>
        </w:rPr>
        <w:t xml:space="preserve"> ные номером 1230 будут иметь диаметр трубки 1,2 мм и длину – 30 мм. Иглы инъекционные к цельностеклянным шприцам типа Луера обозначают теми же номерами, но с добавлением справа буквы "С", например 0813 "С".</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lang w:val="en-US"/>
        </w:rPr>
      </w:pPr>
      <w:r w:rsidRPr="00D51EF6">
        <w:rPr>
          <w:rFonts w:ascii="Times New Roman" w:eastAsia="Times New Roman" w:hAnsi="Times New Roman" w:cs="Times New Roman"/>
          <w:i/>
          <w:sz w:val="24"/>
          <w:szCs w:val="24"/>
        </w:rPr>
        <w:t xml:space="preserve">Шприцы. </w:t>
      </w:r>
      <w:r w:rsidRPr="00D51EF6">
        <w:rPr>
          <w:rFonts w:ascii="Times New Roman" w:eastAsia="Times New Roman" w:hAnsi="Times New Roman" w:cs="Times New Roman"/>
          <w:sz w:val="24"/>
          <w:szCs w:val="24"/>
        </w:rPr>
        <w:t>Системы шприцов разнообразны. В ветерина</w:t>
      </w:r>
      <w:proofErr w:type="gramStart"/>
      <w:r w:rsidRPr="00D51EF6">
        <w:rPr>
          <w:rFonts w:ascii="Times New Roman" w:eastAsia="Times New Roman" w:hAnsi="Times New Roman" w:cs="Times New Roman"/>
          <w:sz w:val="24"/>
          <w:szCs w:val="24"/>
        </w:rPr>
        <w:t>р-</w:t>
      </w:r>
      <w:proofErr w:type="gramEnd"/>
      <w:r w:rsidRPr="00D51EF6">
        <w:rPr>
          <w:rFonts w:ascii="Times New Roman" w:eastAsia="Times New Roman" w:hAnsi="Times New Roman" w:cs="Times New Roman"/>
          <w:sz w:val="24"/>
          <w:szCs w:val="24"/>
        </w:rPr>
        <w:t xml:space="preserve"> ной практике наиболее часто используются шприцы "Рекорд". </w:t>
      </w:r>
      <w:r w:rsidRPr="00D51EF6">
        <w:rPr>
          <w:rFonts w:ascii="Times New Roman" w:eastAsia="Times New Roman" w:hAnsi="Times New Roman" w:cs="Times New Roman"/>
          <w:sz w:val="24"/>
          <w:szCs w:val="24"/>
          <w:lang w:val="en-US"/>
        </w:rPr>
        <w:t>"Провац-Рекорд", "Луера", Жане и другие (рис. 45, 46).</w:t>
      </w:r>
    </w:p>
    <w:p w:rsidR="00D51EF6" w:rsidRPr="00D51EF6" w:rsidRDefault="00D51EF6" w:rsidP="00D51EF6">
      <w:pPr>
        <w:widowControl w:val="0"/>
        <w:autoSpaceDE w:val="0"/>
        <w:autoSpaceDN w:val="0"/>
        <w:spacing w:after="0" w:line="240" w:lineRule="auto"/>
        <w:ind w:left="1676"/>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2328661" cy="1571625"/>
            <wp:effectExtent l="0" t="0" r="0" b="0"/>
            <wp:docPr id="75"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79.png"/>
                    <pic:cNvPicPr/>
                  </pic:nvPicPr>
                  <pic:blipFill>
                    <a:blip r:embed="rId61" cstate="print"/>
                    <a:stretch>
                      <a:fillRect/>
                    </a:stretch>
                  </pic:blipFill>
                  <pic:spPr>
                    <a:xfrm>
                      <a:off x="0" y="0"/>
                      <a:ext cx="2328661" cy="1571625"/>
                    </a:xfrm>
                    <a:prstGeom prst="rect">
                      <a:avLst/>
                    </a:prstGeom>
                  </pic:spPr>
                </pic:pic>
              </a:graphicData>
            </a:graphic>
          </wp:inline>
        </w:drawing>
      </w:r>
    </w:p>
    <w:p w:rsidR="00D51EF6" w:rsidRPr="00D51EF6" w:rsidRDefault="00D51EF6" w:rsidP="00D51EF6">
      <w:pPr>
        <w:spacing w:before="20" w:line="252" w:lineRule="exact"/>
        <w:ind w:left="728" w:right="55"/>
        <w:jc w:val="center"/>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45 – </w:t>
      </w:r>
      <w:r w:rsidRPr="00D51EF6">
        <w:rPr>
          <w:rFonts w:ascii="Times New Roman" w:eastAsia="Calibri" w:hAnsi="Times New Roman" w:cs="Times New Roman"/>
          <w:b/>
          <w:i/>
          <w:sz w:val="24"/>
          <w:szCs w:val="24"/>
        </w:rPr>
        <w:t>Шприцы инъекционные:</w:t>
      </w:r>
    </w:p>
    <w:p w:rsidR="00D51EF6" w:rsidRPr="00D51EF6" w:rsidRDefault="00D51EF6" w:rsidP="00D51EF6">
      <w:pPr>
        <w:widowControl w:val="0"/>
        <w:autoSpaceDE w:val="0"/>
        <w:autoSpaceDN w:val="0"/>
        <w:spacing w:after="0" w:line="252" w:lineRule="exact"/>
        <w:ind w:left="731" w:right="55"/>
        <w:jc w:val="center"/>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1 – шприц с бегунком (Провац-Рекорд); 2 – шприц "Ре-</w:t>
      </w:r>
    </w:p>
    <w:p w:rsidR="00D51EF6" w:rsidRPr="00D51EF6" w:rsidRDefault="00D51EF6" w:rsidP="00D51EF6">
      <w:pPr>
        <w:spacing w:before="1"/>
        <w:ind w:left="951"/>
        <w:rPr>
          <w:rFonts w:ascii="Times New Roman" w:eastAsia="Calibri" w:hAnsi="Times New Roman" w:cs="Times New Roman"/>
          <w:b/>
          <w:sz w:val="24"/>
          <w:szCs w:val="24"/>
        </w:rPr>
      </w:pPr>
      <w:r w:rsidRPr="00D51EF6">
        <w:rPr>
          <w:rFonts w:ascii="Times New Roman" w:eastAsia="Calibri" w:hAnsi="Times New Roman" w:cs="Times New Roman"/>
          <w:b/>
          <w:sz w:val="24"/>
          <w:szCs w:val="24"/>
        </w:rPr>
        <w:t>корд"; 3 – цельностекляный шприц "Луера".</w:t>
      </w:r>
    </w:p>
    <w:p w:rsidR="00D51EF6" w:rsidRPr="00D51EF6" w:rsidRDefault="00D51EF6" w:rsidP="00D51EF6">
      <w:pPr>
        <w:widowControl w:val="0"/>
        <w:autoSpaceDE w:val="0"/>
        <w:autoSpaceDN w:val="0"/>
        <w:spacing w:after="0" w:line="240" w:lineRule="auto"/>
        <w:rPr>
          <w:rFonts w:ascii="Times New Roman" w:eastAsia="Times New Roman" w:hAnsi="Times New Roman" w:cs="Times New Roman"/>
          <w:b/>
          <w:sz w:val="24"/>
          <w:szCs w:val="24"/>
        </w:rPr>
      </w:pPr>
    </w:p>
    <w:p w:rsidR="00D51EF6" w:rsidRPr="00D51EF6" w:rsidRDefault="00D51EF6" w:rsidP="00D51EF6">
      <w:pPr>
        <w:spacing w:before="159"/>
        <w:ind w:left="134" w:right="510"/>
        <w:jc w:val="center"/>
        <w:rPr>
          <w:rFonts w:ascii="Times New Roman" w:eastAsia="Calibri" w:hAnsi="Times New Roman" w:cs="Times New Roman"/>
          <w:b/>
          <w:i/>
          <w:sz w:val="24"/>
          <w:szCs w:val="24"/>
        </w:rPr>
      </w:pPr>
      <w:r w:rsidRPr="00D51EF6">
        <w:rPr>
          <w:rFonts w:ascii="Times New Roman" w:eastAsia="Times New Roman" w:hAnsi="Times New Roman" w:cs="Times New Roman"/>
          <w:noProof/>
          <w:sz w:val="24"/>
          <w:szCs w:val="24"/>
          <w:lang w:eastAsia="ru-RU"/>
        </w:rPr>
        <w:lastRenderedPageBreak/>
        <w:drawing>
          <wp:anchor distT="0" distB="0" distL="0" distR="0" simplePos="0" relativeHeight="251663360" behindDoc="0" locked="0" layoutInCell="1" allowOverlap="1">
            <wp:simplePos x="0" y="0"/>
            <wp:positionH relativeFrom="page">
              <wp:posOffset>1492885</wp:posOffset>
            </wp:positionH>
            <wp:positionV relativeFrom="paragraph">
              <wp:posOffset>452755</wp:posOffset>
            </wp:positionV>
            <wp:extent cx="3581582" cy="2537460"/>
            <wp:effectExtent l="0" t="0" r="0" b="0"/>
            <wp:wrapTopAndBottom/>
            <wp:docPr id="7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80.png"/>
                    <pic:cNvPicPr/>
                  </pic:nvPicPr>
                  <pic:blipFill>
                    <a:blip r:embed="rId62" cstate="print"/>
                    <a:stretch>
                      <a:fillRect/>
                    </a:stretch>
                  </pic:blipFill>
                  <pic:spPr>
                    <a:xfrm>
                      <a:off x="0" y="0"/>
                      <a:ext cx="3581582" cy="2537460"/>
                    </a:xfrm>
                    <a:prstGeom prst="rect">
                      <a:avLst/>
                    </a:prstGeom>
                  </pic:spPr>
                </pic:pic>
              </a:graphicData>
            </a:graphic>
          </wp:anchor>
        </w:drawing>
      </w:r>
      <w:r w:rsidRPr="00D51EF6">
        <w:rPr>
          <w:rFonts w:ascii="Times New Roman" w:eastAsia="Calibri" w:hAnsi="Times New Roman" w:cs="Times New Roman"/>
          <w:b/>
          <w:sz w:val="24"/>
          <w:szCs w:val="24"/>
        </w:rPr>
        <w:t xml:space="preserve">Рисунок 37 – </w:t>
      </w:r>
      <w:r w:rsidRPr="00D51EF6">
        <w:rPr>
          <w:rFonts w:ascii="Times New Roman" w:eastAsia="Calibri" w:hAnsi="Times New Roman" w:cs="Times New Roman"/>
          <w:b/>
          <w:i/>
          <w:sz w:val="24"/>
          <w:szCs w:val="24"/>
        </w:rPr>
        <w:t>Молозивный контейнер с зондом для телят</w:t>
      </w:r>
    </w:p>
    <w:p w:rsidR="00D51EF6" w:rsidRPr="00D51EF6" w:rsidRDefault="00D51EF6" w:rsidP="00D51EF6">
      <w:pPr>
        <w:widowControl w:val="0"/>
        <w:autoSpaceDE w:val="0"/>
        <w:autoSpaceDN w:val="0"/>
        <w:spacing w:before="9" w:after="0" w:line="240" w:lineRule="auto"/>
        <w:rPr>
          <w:rFonts w:ascii="Times New Roman" w:eastAsia="Times New Roman" w:hAnsi="Times New Roman" w:cs="Times New Roman"/>
          <w:b/>
          <w:i/>
          <w:sz w:val="24"/>
          <w:szCs w:val="24"/>
        </w:rPr>
      </w:pPr>
    </w:p>
    <w:p w:rsidR="00D51EF6" w:rsidRPr="00D51EF6" w:rsidRDefault="00D51EF6" w:rsidP="00D51EF6">
      <w:pPr>
        <w:spacing w:line="238" w:lineRule="exact"/>
        <w:ind w:left="642"/>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38 – </w:t>
      </w:r>
      <w:r w:rsidRPr="00D51EF6">
        <w:rPr>
          <w:rFonts w:ascii="Times New Roman" w:eastAsia="Calibri" w:hAnsi="Times New Roman" w:cs="Times New Roman"/>
          <w:b/>
          <w:i/>
          <w:sz w:val="24"/>
          <w:szCs w:val="24"/>
        </w:rPr>
        <w:t>Введение теленку зонда с емкостью для</w:t>
      </w:r>
    </w:p>
    <w:p w:rsidR="00D51EF6" w:rsidRPr="00D51EF6" w:rsidRDefault="008F7FA8" w:rsidP="00D51EF6">
      <w:pPr>
        <w:widowControl w:val="0"/>
        <w:autoSpaceDE w:val="0"/>
        <w:autoSpaceDN w:val="0"/>
        <w:spacing w:after="0" w:line="252" w:lineRule="exact"/>
        <w:ind w:left="134" w:right="509"/>
        <w:jc w:val="center"/>
        <w:outlineLvl w:val="2"/>
        <w:rPr>
          <w:rFonts w:ascii="Times New Roman" w:eastAsia="Times New Roman" w:hAnsi="Times New Roman" w:cs="Times New Roman"/>
          <w:sz w:val="24"/>
          <w:szCs w:val="24"/>
        </w:rPr>
      </w:pPr>
      <w:r w:rsidRPr="00D51EF6">
        <w:rPr>
          <w:rFonts w:ascii="Times New Roman" w:eastAsia="Times New Roman" w:hAnsi="Times New Roman" w:cs="Times New Roman"/>
          <w:b/>
          <w:bCs/>
          <w:i/>
          <w:sz w:val="24"/>
          <w:szCs w:val="24"/>
        </w:rPr>
        <w:t>М</w:t>
      </w:r>
      <w:r w:rsidR="00D51EF6" w:rsidRPr="00D51EF6">
        <w:rPr>
          <w:rFonts w:ascii="Times New Roman" w:eastAsia="Times New Roman" w:hAnsi="Times New Roman" w:cs="Times New Roman"/>
          <w:b/>
          <w:bCs/>
          <w:i/>
          <w:sz w:val="24"/>
          <w:szCs w:val="24"/>
        </w:rPr>
        <w:t>олозива</w:t>
      </w:r>
      <w:r>
        <w:rPr>
          <w:rFonts w:ascii="Times New Roman" w:eastAsia="Times New Roman" w:hAnsi="Times New Roman" w:cs="Times New Roman"/>
          <w:b/>
          <w:bCs/>
          <w:i/>
          <w:sz w:val="24"/>
          <w:szCs w:val="24"/>
        </w:rPr>
        <w:t xml:space="preserve">. </w:t>
      </w:r>
      <w:r w:rsidR="00D51EF6" w:rsidRPr="00D51EF6">
        <w:rPr>
          <w:rFonts w:ascii="Times New Roman" w:eastAsia="Times New Roman" w:hAnsi="Times New Roman" w:cs="Times New Roman"/>
          <w:sz w:val="24"/>
          <w:szCs w:val="24"/>
        </w:rPr>
        <w:t xml:space="preserve">Для введения жидких лекарственных веществ и промывания желудка крупным </w:t>
      </w:r>
      <w:r w:rsidR="00D51EF6" w:rsidRPr="00D51EF6">
        <w:rPr>
          <w:rFonts w:ascii="Times New Roman" w:eastAsia="Times New Roman" w:hAnsi="Times New Roman" w:cs="Times New Roman"/>
          <w:i/>
          <w:sz w:val="24"/>
          <w:szCs w:val="24"/>
        </w:rPr>
        <w:t xml:space="preserve">свиньям </w:t>
      </w:r>
      <w:r w:rsidR="00D51EF6" w:rsidRPr="00D51EF6">
        <w:rPr>
          <w:rFonts w:ascii="Times New Roman" w:eastAsia="Times New Roman" w:hAnsi="Times New Roman" w:cs="Times New Roman"/>
          <w:sz w:val="24"/>
          <w:szCs w:val="24"/>
        </w:rPr>
        <w:t>используют носожелудочный зонд для лошадей и деревянный зевник с отверстием, а для подсвинков и поросят – медицинские желудочные зонды и метали- ческий Х-образный зевник Шарабрина или деревянный зевник меньшего размера (см. рис. 21). Животных фиксируют в боковом положении. Вставленный в рот зевник фиксируют тесьмой за челюсти и завязывают в области затылка. Помощник фиксирует голову животного, а врач через отверстие зевника вводит стерильный и смазанный вазелином зонд в сторону глотки, при жимая к небу. Затем зонд проглатывается, после чего его</w:t>
      </w:r>
      <w:r>
        <w:rPr>
          <w:rFonts w:ascii="Times New Roman" w:eastAsia="Times New Roman" w:hAnsi="Times New Roman" w:cs="Times New Roman"/>
          <w:sz w:val="24"/>
          <w:szCs w:val="24"/>
        </w:rPr>
        <w:t xml:space="preserve"> </w:t>
      </w:r>
      <w:r w:rsidR="00D51EF6" w:rsidRPr="00D51EF6">
        <w:rPr>
          <w:rFonts w:ascii="Times New Roman" w:eastAsia="Times New Roman" w:hAnsi="Times New Roman" w:cs="Times New Roman"/>
          <w:sz w:val="24"/>
          <w:szCs w:val="24"/>
        </w:rPr>
        <w:t>продвигают в пищевод и</w:t>
      </w:r>
      <w:r>
        <w:rPr>
          <w:rFonts w:ascii="Times New Roman" w:eastAsia="Times New Roman" w:hAnsi="Times New Roman" w:cs="Times New Roman"/>
          <w:sz w:val="24"/>
          <w:szCs w:val="24"/>
        </w:rPr>
        <w:t xml:space="preserve"> </w:t>
      </w:r>
      <w:r w:rsidR="00D51EF6" w:rsidRPr="00D51EF6">
        <w:rPr>
          <w:rFonts w:ascii="Times New Roman" w:eastAsia="Times New Roman" w:hAnsi="Times New Roman" w:cs="Times New Roman"/>
          <w:sz w:val="24"/>
          <w:szCs w:val="24"/>
        </w:rPr>
        <w:t>желудок.</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введения жидких лекарственных веществ и промывания желудка </w:t>
      </w:r>
      <w:r w:rsidRPr="00D51EF6">
        <w:rPr>
          <w:rFonts w:ascii="Times New Roman" w:eastAsia="Times New Roman" w:hAnsi="Times New Roman" w:cs="Times New Roman"/>
          <w:i/>
          <w:sz w:val="24"/>
          <w:szCs w:val="24"/>
        </w:rPr>
        <w:t xml:space="preserve">собакам </w:t>
      </w:r>
      <w:r w:rsidRPr="00D51EF6">
        <w:rPr>
          <w:rFonts w:ascii="Times New Roman" w:eastAsia="Times New Roman" w:hAnsi="Times New Roman" w:cs="Times New Roman"/>
          <w:sz w:val="24"/>
          <w:szCs w:val="24"/>
        </w:rPr>
        <w:t xml:space="preserve">используют тонкие медицинские зонды или тонкую резиновую трубку в зависимости от породы и </w:t>
      </w:r>
      <w:proofErr w:type="gramStart"/>
      <w:r w:rsidRPr="00D51EF6">
        <w:rPr>
          <w:rFonts w:ascii="Times New Roman" w:eastAsia="Times New Roman" w:hAnsi="Times New Roman" w:cs="Times New Roman"/>
          <w:sz w:val="24"/>
          <w:szCs w:val="24"/>
        </w:rPr>
        <w:t>воз-раста</w:t>
      </w:r>
      <w:proofErr w:type="gramEnd"/>
      <w:r w:rsidRPr="00D51EF6">
        <w:rPr>
          <w:rFonts w:ascii="Times New Roman" w:eastAsia="Times New Roman" w:hAnsi="Times New Roman" w:cs="Times New Roman"/>
          <w:sz w:val="24"/>
          <w:szCs w:val="24"/>
        </w:rPr>
        <w:t xml:space="preserve"> животного, а также Х-образный зевник Шарабрина или отрезок твердой резиновой трубки с отверстиями для фиксации тесьмы. Животных фиксируют в лежачем боковом положении. Помощник фиксирует голову собаки так, чтобы голова и шея составляла прямую линию. Врач вводит стерильный и смазанный вазелином зонд, через отверстие зевника к глотке. После соприкосновения зонда с глоткой возникают глотательные движения, во время которых продвигают зонд в пищевод и дальше и желудок. Раздражение глотки у собак очень часто вызывает рвоту. В этом случае зондирование прекращают, голову животного опускают и шпателем удаляют из ротовой полости рвотные массы. Хороший эффект получают от применения противорвотных препаратов, за 15 - 20 минут перед</w:t>
      </w:r>
      <w:r w:rsidR="008F7FA8">
        <w:rPr>
          <w:rFonts w:ascii="Times New Roman" w:eastAsia="Times New Roman" w:hAnsi="Times New Roman" w:cs="Times New Roman"/>
          <w:sz w:val="24"/>
          <w:szCs w:val="24"/>
        </w:rPr>
        <w:t xml:space="preserve"> </w:t>
      </w:r>
      <w:r w:rsidRPr="00D51EF6">
        <w:rPr>
          <w:rFonts w:ascii="Times New Roman" w:eastAsia="Times New Roman" w:hAnsi="Times New Roman" w:cs="Times New Roman"/>
          <w:sz w:val="24"/>
          <w:szCs w:val="24"/>
        </w:rPr>
        <w:t>зондированием.</w:t>
      </w:r>
    </w:p>
    <w:p w:rsidR="00D51EF6" w:rsidRPr="00D51EF6" w:rsidRDefault="00D51EF6" w:rsidP="00D51EF6">
      <w:pPr>
        <w:widowControl w:val="0"/>
        <w:autoSpaceDE w:val="0"/>
        <w:autoSpaceDN w:val="0"/>
        <w:spacing w:before="1" w:after="0" w:line="240" w:lineRule="auto"/>
        <w:ind w:left="152" w:right="4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зондирования желудка у </w:t>
      </w:r>
      <w:r w:rsidRPr="00D51EF6">
        <w:rPr>
          <w:rFonts w:ascii="Times New Roman" w:eastAsia="Times New Roman" w:hAnsi="Times New Roman" w:cs="Times New Roman"/>
          <w:i/>
          <w:sz w:val="24"/>
          <w:szCs w:val="24"/>
        </w:rPr>
        <w:t xml:space="preserve">кошек </w:t>
      </w:r>
      <w:r w:rsidRPr="00D51EF6">
        <w:rPr>
          <w:rFonts w:ascii="Times New Roman" w:eastAsia="Times New Roman" w:hAnsi="Times New Roman" w:cs="Times New Roman"/>
          <w:sz w:val="24"/>
          <w:szCs w:val="24"/>
        </w:rPr>
        <w:t>используют тонкие резиновые трубки диаметром не более 5-7 мм. В качестве зевника используют деревянный (или резиновый) зевник с отверстием. У кошек при соприкосновении зонда с глоткой почти всегда возникает рвота и аспирация рвотных масс, поэтому зевник не привязывают и перед зондированием применяют противорвотные препараты.</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Для зондирования зоба у </w:t>
      </w:r>
      <w:r w:rsidRPr="00D51EF6">
        <w:rPr>
          <w:rFonts w:ascii="Times New Roman" w:eastAsia="Times New Roman" w:hAnsi="Times New Roman" w:cs="Times New Roman"/>
          <w:i/>
          <w:sz w:val="24"/>
          <w:szCs w:val="24"/>
        </w:rPr>
        <w:t xml:space="preserve">птиц, </w:t>
      </w:r>
      <w:r w:rsidRPr="00D51EF6">
        <w:rPr>
          <w:rFonts w:ascii="Times New Roman" w:eastAsia="Times New Roman" w:hAnsi="Times New Roman" w:cs="Times New Roman"/>
          <w:sz w:val="24"/>
          <w:szCs w:val="24"/>
        </w:rPr>
        <w:t>используют резиновую трубку диаметром 5-7 мм, длиной 30-50 см. Помощник левой</w:t>
      </w:r>
    </w:p>
    <w:p w:rsidR="00D51EF6" w:rsidRPr="00D51EF6" w:rsidRDefault="00D51EF6" w:rsidP="00D51EF6">
      <w:pPr>
        <w:widowControl w:val="0"/>
        <w:autoSpaceDE w:val="0"/>
        <w:autoSpaceDN w:val="0"/>
        <w:spacing w:before="66"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Данную процедуру собаки переносят очень тяжело. В первые часы после проведения субаквальной клизмы животные отказываются от приема пищи, но затем аппетит восстанавливается и общее состояние улучшается.</w:t>
      </w:r>
    </w:p>
    <w:p w:rsidR="00D51EF6" w:rsidRPr="00D51EF6" w:rsidRDefault="00D51EF6" w:rsidP="00D51EF6">
      <w:pPr>
        <w:widowControl w:val="0"/>
        <w:autoSpaceDE w:val="0"/>
        <w:autoSpaceDN w:val="0"/>
        <w:spacing w:before="1" w:after="0" w:line="240" w:lineRule="auto"/>
        <w:ind w:left="152" w:right="293"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Противопоказаниями для проведения субаквальной клизмы являются болезни сердца, почек, печени, язвы желудка, нарушения проходимости кишечника.</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Терморегулирующие </w:t>
      </w:r>
      <w:r w:rsidRPr="00D51EF6">
        <w:rPr>
          <w:rFonts w:ascii="Times New Roman" w:eastAsia="Times New Roman" w:hAnsi="Times New Roman" w:cs="Times New Roman"/>
          <w:sz w:val="24"/>
          <w:szCs w:val="24"/>
        </w:rPr>
        <w:t>клизмы применяют при нарушении терморегуляции у животных. С этой целью при гипертермии применяют воду ниже 30-40°С, а при гипотермии - 37 - 40°С.</w:t>
      </w:r>
    </w:p>
    <w:p w:rsidR="00D51EF6" w:rsidRPr="00D51EF6" w:rsidRDefault="00D51EF6" w:rsidP="00D51EF6">
      <w:pPr>
        <w:widowControl w:val="0"/>
        <w:autoSpaceDE w:val="0"/>
        <w:autoSpaceDN w:val="0"/>
        <w:spacing w:before="2"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Лекарственные </w:t>
      </w:r>
      <w:r w:rsidRPr="00D51EF6">
        <w:rPr>
          <w:rFonts w:ascii="Times New Roman" w:eastAsia="Times New Roman" w:hAnsi="Times New Roman" w:cs="Times New Roman"/>
          <w:sz w:val="24"/>
          <w:szCs w:val="24"/>
        </w:rPr>
        <w:t xml:space="preserve">клизмы используют животным для местного и резорбтивного действия. </w:t>
      </w:r>
      <w:r w:rsidRPr="00D51EF6">
        <w:rPr>
          <w:rFonts w:ascii="Times New Roman" w:eastAsia="Times New Roman" w:hAnsi="Times New Roman" w:cs="Times New Roman"/>
          <w:sz w:val="24"/>
          <w:szCs w:val="24"/>
        </w:rPr>
        <w:lastRenderedPageBreak/>
        <w:t>Для воздействия на слизистую оболочку кишечника применяют растворы вяжущих, обволак</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вающих и других средств, для воздействия на микрофлору - антимикробные средства.</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резорбтивного действия иногда применяют успокаивающие, снотворные и другие вещества, Лекарственные вещества, обладающие раздражающими свойствами, вводят в прямую кишку вместе со слизистыми отварами. Объем лекарственных клизм крупным животным для местного действия -2-5 литра, для резорбтивного - 0,5 литра.</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Вводить лекарственные вещества в прямую кишку нужно медленно с температурой раствора около 30 - 40°С. Лекарствен ные растворы можно вводить в прямую кишку капельно со скоростью 40 - 60 капель в минуту. Такое введение имеет ряд преимуществ: лекарственные вещества лучше всасываются, не растягивают кишечник, не вызывают рефлекторного ускорения перистальтики.</w:t>
      </w:r>
    </w:p>
    <w:p w:rsidR="00D51EF6" w:rsidRPr="00D51EF6" w:rsidRDefault="00D51EF6" w:rsidP="00D51EF6">
      <w:pPr>
        <w:widowControl w:val="0"/>
        <w:autoSpaceDE w:val="0"/>
        <w:autoSpaceDN w:val="0"/>
        <w:spacing w:before="2" w:after="0" w:line="240" w:lineRule="auto"/>
        <w:rPr>
          <w:rFonts w:ascii="Times New Roman" w:eastAsia="Times New Roman" w:hAnsi="Times New Roman" w:cs="Times New Roman"/>
          <w:sz w:val="24"/>
          <w:szCs w:val="24"/>
        </w:rPr>
      </w:pPr>
    </w:p>
    <w:p w:rsidR="00D51EF6" w:rsidRPr="00D51EF6" w:rsidRDefault="00D51EF6" w:rsidP="00D51EF6">
      <w:pPr>
        <w:widowControl w:val="0"/>
        <w:tabs>
          <w:tab w:val="left" w:pos="962"/>
        </w:tabs>
        <w:autoSpaceDE w:val="0"/>
        <w:autoSpaceDN w:val="0"/>
        <w:spacing w:before="1" w:after="0" w:line="240" w:lineRule="auto"/>
        <w:ind w:left="1592" w:right="881"/>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ПАРЕНТЕРАЛЬНЫЕ СПОСОБЫ ВВЕДЕНИЯ ЛЕКАРСТВЕННЫХВЕЩЕСТВ</w:t>
      </w:r>
    </w:p>
    <w:p w:rsidR="00D51EF6" w:rsidRPr="00D51EF6" w:rsidRDefault="00D51EF6" w:rsidP="00D51EF6">
      <w:pPr>
        <w:widowControl w:val="0"/>
        <w:tabs>
          <w:tab w:val="left" w:pos="1106"/>
        </w:tabs>
        <w:autoSpaceDE w:val="0"/>
        <w:autoSpaceDN w:val="0"/>
        <w:spacing w:after="0" w:line="251" w:lineRule="exact"/>
        <w:ind w:left="1105"/>
        <w:rPr>
          <w:rFonts w:ascii="Times New Roman" w:eastAsia="Times New Roman" w:hAnsi="Times New Roman" w:cs="Times New Roman"/>
          <w:b/>
          <w:sz w:val="24"/>
          <w:szCs w:val="24"/>
        </w:rPr>
      </w:pPr>
      <w:r w:rsidRPr="00D51EF6">
        <w:rPr>
          <w:rFonts w:ascii="Times New Roman" w:eastAsia="Times New Roman" w:hAnsi="Times New Roman" w:cs="Times New Roman"/>
          <w:b/>
          <w:sz w:val="24"/>
          <w:szCs w:val="24"/>
        </w:rPr>
        <w:t>Инъекции.</w:t>
      </w:r>
    </w:p>
    <w:p w:rsidR="00D51EF6" w:rsidRPr="00D51EF6" w:rsidRDefault="00D51EF6" w:rsidP="00D51EF6">
      <w:pPr>
        <w:widowControl w:val="0"/>
        <w:autoSpaceDE w:val="0"/>
        <w:autoSpaceDN w:val="0"/>
        <w:spacing w:after="0" w:line="240" w:lineRule="auto"/>
        <w:ind w:left="152" w:right="293" w:firstLine="566"/>
        <w:jc w:val="right"/>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Инъекции – введение в организм жидких лекарственных форм парентерально, то есть минуя желудочно-кишечный тракт. Они бывают: внутрикожные, подкожные, внутримышеч-</w:t>
      </w:r>
    </w:p>
    <w:p w:rsidR="00D51EF6" w:rsidRPr="00D51EF6" w:rsidRDefault="00D51EF6" w:rsidP="00D51EF6">
      <w:pPr>
        <w:widowControl w:val="0"/>
        <w:autoSpaceDE w:val="0"/>
        <w:autoSpaceDN w:val="0"/>
        <w:spacing w:after="0" w:line="240" w:lineRule="auto"/>
        <w:ind w:left="152" w:right="292"/>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ные, внутривенные, внутриартериальные, внутрисердечные, внутрикостные, внутритрахеальные, внутрибрюшинные, внутриплевральные</w:t>
      </w:r>
      <w:proofErr w:type="gramStart"/>
      <w:r w:rsidRPr="00D51EF6">
        <w:rPr>
          <w:rFonts w:ascii="Times New Roman" w:eastAsia="Times New Roman" w:hAnsi="Times New Roman" w:cs="Times New Roman"/>
          <w:sz w:val="24"/>
          <w:szCs w:val="24"/>
        </w:rPr>
        <w:t>.р</w:t>
      </w:r>
      <w:proofErr w:type="gramEnd"/>
      <w:r w:rsidRPr="00D51EF6">
        <w:rPr>
          <w:rFonts w:ascii="Times New Roman" w:eastAsia="Times New Roman" w:hAnsi="Times New Roman" w:cs="Times New Roman"/>
          <w:sz w:val="24"/>
          <w:szCs w:val="24"/>
        </w:rPr>
        <w:t>ительно подогреваются до 30-50°С и вводят крупным живот- ным до 1,5 л, мелким - до 0,5 л. Для лучшего слабительного эф</w:t>
      </w:r>
      <w:bookmarkStart w:id="4" w:name="_GoBack"/>
      <w:bookmarkEnd w:id="4"/>
      <w:r w:rsidRPr="00D51EF6">
        <w:rPr>
          <w:rFonts w:ascii="Times New Roman" w:eastAsia="Times New Roman" w:hAnsi="Times New Roman" w:cs="Times New Roman"/>
          <w:sz w:val="24"/>
          <w:szCs w:val="24"/>
        </w:rPr>
        <w:t>фекта введенное, масло задерживают в кишечнике на 15 - 20 ми- нут. Для этого прижимают корень хвоста к анальному отверстию. При этом введенное в кишечник масло расщепляется с образованием послабляюще действующих жирных кислот. О</w:t>
      </w:r>
      <w:proofErr w:type="gramStart"/>
      <w:r w:rsidRPr="00D51EF6">
        <w:rPr>
          <w:rFonts w:ascii="Times New Roman" w:eastAsia="Times New Roman" w:hAnsi="Times New Roman" w:cs="Times New Roman"/>
          <w:sz w:val="24"/>
          <w:szCs w:val="24"/>
        </w:rPr>
        <w:t>д-</w:t>
      </w:r>
      <w:proofErr w:type="gramEnd"/>
      <w:r w:rsidRPr="00D51EF6">
        <w:rPr>
          <w:rFonts w:ascii="Times New Roman" w:eastAsia="Times New Roman" w:hAnsi="Times New Roman" w:cs="Times New Roman"/>
          <w:sz w:val="24"/>
          <w:szCs w:val="24"/>
        </w:rPr>
        <w:t xml:space="preserve"> нако, и в не расщепленном виде, масло, смазывая кишечную стенку, способствует удалению каловых масс.</w:t>
      </w:r>
    </w:p>
    <w:p w:rsidR="00D51EF6" w:rsidRPr="00D51EF6" w:rsidRDefault="00D51EF6" w:rsidP="00D51EF6">
      <w:pPr>
        <w:widowControl w:val="0"/>
        <w:autoSpaceDE w:val="0"/>
        <w:autoSpaceDN w:val="0"/>
        <w:spacing w:before="2"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Питательные </w:t>
      </w:r>
      <w:r w:rsidRPr="00D51EF6">
        <w:rPr>
          <w:rFonts w:ascii="Times New Roman" w:eastAsia="Times New Roman" w:hAnsi="Times New Roman" w:cs="Times New Roman"/>
          <w:sz w:val="24"/>
          <w:szCs w:val="24"/>
        </w:rPr>
        <w:t>клизмы проводят тогда, когда у животных длительное время отсутствовал аппетит и по разным причинам нельзя задать питательные вещества через зонд. Перед провед</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нием питательной клизмы проводят освобождение прямой кишки с помощью очистительной клизмы. Затем через один час приступают к проведению питательной клизмы. Для этого используют - 10 - 20 % раствор глюкозы, изотонический раствор натрия хлорида, рисовый, овсяный: или пшеничный отвар, крахмальный клейстер и другие питательные смеси. Данные жидкости вводят в количестве 1 - 2 литра дня крупных животных и 0,1 - 0,5 литра для мелких 2-3 раза в день. Длительное нахождение в прямой кишке питательных смесей может привести к интенсивному развитию там гнилостной и условно-патогенной микрофлоры, поэтому после питательных клизм рекомендуется через 0,5 - 1 час проводить очистительную</w:t>
      </w:r>
      <w:r w:rsidR="00074B78">
        <w:rPr>
          <w:rFonts w:ascii="Times New Roman" w:eastAsia="Times New Roman" w:hAnsi="Times New Roman" w:cs="Times New Roman"/>
          <w:sz w:val="24"/>
          <w:szCs w:val="24"/>
        </w:rPr>
        <w:t xml:space="preserve"> </w:t>
      </w:r>
      <w:r w:rsidRPr="00D51EF6">
        <w:rPr>
          <w:rFonts w:ascii="Times New Roman" w:eastAsia="Times New Roman" w:hAnsi="Times New Roman" w:cs="Times New Roman"/>
          <w:sz w:val="24"/>
          <w:szCs w:val="24"/>
        </w:rPr>
        <w:t>клизму.</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Субаквальная </w:t>
      </w:r>
      <w:r w:rsidRPr="00D51EF6">
        <w:rPr>
          <w:rFonts w:ascii="Times New Roman" w:eastAsia="Times New Roman" w:hAnsi="Times New Roman" w:cs="Times New Roman"/>
          <w:sz w:val="24"/>
          <w:szCs w:val="24"/>
        </w:rPr>
        <w:t>клизма. Ее применяют для собак с целью сквозного промывания кишечника и желудка при гастроэнтеритах и острых отравлениях. Перед проведением субаквальной клизмы прямую кишку у собак освобождают с помощью очистительной клизмы. Животное фиксируют путем приподнимания задней части туловища. Затем в кружку Эсмарха наливают воду с температурой около 37-50°С и вводят в прямую кишку. Чтобы вода не изливалась из прямой кишки на наконечник наматывают немного бинта или надевают резиновую трубку с таким расчетом, чтобы создать тампонаду кишечника. Кружку с водой поднимают на высоту 1,5-2 метра. Воду вводят до тех пор, пока не появится рвота, что указывает на поступление ее в ж</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лудок. В случае беспокойства животного введение жидкости прекращают, пока животное не успокоится.</w:t>
      </w:r>
    </w:p>
    <w:p w:rsidR="00D51EF6" w:rsidRPr="00D51EF6" w:rsidRDefault="00D51EF6" w:rsidP="00D51EF6">
      <w:pPr>
        <w:widowControl w:val="0"/>
        <w:autoSpaceDE w:val="0"/>
        <w:autoSpaceDN w:val="0"/>
        <w:spacing w:before="66" w:after="0" w:line="240" w:lineRule="auto"/>
        <w:ind w:left="152" w:right="310" w:hanging="1"/>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lastRenderedPageBreak/>
        <w:t xml:space="preserve">рукой удерживает птицу, а правой открывает клюв, одновременно прижимая пальцем язык (рис. </w:t>
      </w:r>
      <w:r w:rsidRPr="00D51EF6">
        <w:rPr>
          <w:rFonts w:ascii="Times New Roman" w:eastAsia="Times New Roman" w:hAnsi="Times New Roman" w:cs="Times New Roman"/>
          <w:noProof/>
          <w:sz w:val="24"/>
          <w:szCs w:val="24"/>
          <w:lang w:eastAsia="ru-RU"/>
        </w:rPr>
        <w:drawing>
          <wp:anchor distT="0" distB="0" distL="0" distR="0" simplePos="0" relativeHeight="251664384" behindDoc="0" locked="0" layoutInCell="1" allowOverlap="1">
            <wp:simplePos x="0" y="0"/>
            <wp:positionH relativeFrom="page">
              <wp:posOffset>1558925</wp:posOffset>
            </wp:positionH>
            <wp:positionV relativeFrom="paragraph">
              <wp:posOffset>354330</wp:posOffset>
            </wp:positionV>
            <wp:extent cx="3010535" cy="1650365"/>
            <wp:effectExtent l="0" t="0" r="0" b="0"/>
            <wp:wrapTopAndBottom/>
            <wp:docPr id="79"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81.png"/>
                    <pic:cNvPicPr/>
                  </pic:nvPicPr>
                  <pic:blipFill>
                    <a:blip r:embed="rId63" cstate="print"/>
                    <a:stretch>
                      <a:fillRect/>
                    </a:stretch>
                  </pic:blipFill>
                  <pic:spPr>
                    <a:xfrm>
                      <a:off x="0" y="0"/>
                      <a:ext cx="3010535" cy="1650365"/>
                    </a:xfrm>
                    <a:prstGeom prst="rect">
                      <a:avLst/>
                    </a:prstGeom>
                  </pic:spPr>
                </pic:pic>
              </a:graphicData>
            </a:graphic>
          </wp:anchor>
        </w:drawing>
      </w:r>
      <w:r w:rsidRPr="00D51EF6">
        <w:rPr>
          <w:rFonts w:ascii="Times New Roman" w:eastAsia="Times New Roman" w:hAnsi="Times New Roman" w:cs="Times New Roman"/>
          <w:sz w:val="24"/>
          <w:szCs w:val="24"/>
        </w:rPr>
        <w:t>39).</w:t>
      </w:r>
    </w:p>
    <w:p w:rsidR="00D51EF6" w:rsidRPr="00D51EF6" w:rsidRDefault="00D51EF6" w:rsidP="00D51EF6">
      <w:pPr>
        <w:widowControl w:val="0"/>
        <w:autoSpaceDE w:val="0"/>
        <w:autoSpaceDN w:val="0"/>
        <w:spacing w:before="8" w:after="0" w:line="240" w:lineRule="auto"/>
        <w:rPr>
          <w:rFonts w:ascii="Times New Roman" w:eastAsia="Times New Roman" w:hAnsi="Times New Roman" w:cs="Times New Roman"/>
          <w:sz w:val="24"/>
          <w:szCs w:val="24"/>
        </w:rPr>
      </w:pPr>
    </w:p>
    <w:p w:rsidR="00D51EF6" w:rsidRPr="00D51EF6" w:rsidRDefault="00D51EF6" w:rsidP="00D51EF6">
      <w:pPr>
        <w:ind w:left="718" w:firstLine="26"/>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39 – </w:t>
      </w:r>
      <w:r w:rsidRPr="00D51EF6">
        <w:rPr>
          <w:rFonts w:ascii="Times New Roman" w:eastAsia="Calibri" w:hAnsi="Times New Roman" w:cs="Times New Roman"/>
          <w:b/>
          <w:i/>
          <w:sz w:val="24"/>
          <w:szCs w:val="24"/>
        </w:rPr>
        <w:t>Зондирование и промывание зоба у птицы.</w:t>
      </w:r>
    </w:p>
    <w:p w:rsidR="00D51EF6" w:rsidRPr="00D51EF6" w:rsidRDefault="00D51EF6" w:rsidP="00D51EF6">
      <w:pPr>
        <w:widowControl w:val="0"/>
        <w:autoSpaceDE w:val="0"/>
        <w:autoSpaceDN w:val="0"/>
        <w:spacing w:before="116"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Оператор вводит зонд в рот и далее свободно в зоб. В н</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ружный конец зонда вставляют стеклянную воронку, через ко- торую заливают до 100 мл и более теплой воды или дезинфици- рующего раствора. Содержимое зоба разминают, зонд вытаск</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вают и одновременно опускают голову курицы вместе с туло- вищем, надавливают сзади наперед на зоб, рот при этом открыт, что обусловливает освобождение зоба от содержимого. При н</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обходимости зоб промывают повторно после некоторого отдыха птицы.</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Содержимое из железистого желудка у птиц получают с помощью зонда, предложенного Л.М. Обуховым. Зонд состоит из мягкой полиэтиленовой трубки, не токсичной и не окисля</w:t>
      </w:r>
      <w:proofErr w:type="gramStart"/>
      <w:r w:rsidRPr="00D51EF6">
        <w:rPr>
          <w:rFonts w:ascii="Times New Roman" w:eastAsia="Times New Roman" w:hAnsi="Times New Roman" w:cs="Times New Roman"/>
          <w:sz w:val="24"/>
          <w:szCs w:val="24"/>
        </w:rPr>
        <w:t>ю-</w:t>
      </w:r>
      <w:proofErr w:type="gramEnd"/>
      <w:r w:rsidRPr="00D51EF6">
        <w:rPr>
          <w:rFonts w:ascii="Times New Roman" w:eastAsia="Times New Roman" w:hAnsi="Times New Roman" w:cs="Times New Roman"/>
          <w:sz w:val="24"/>
          <w:szCs w:val="24"/>
        </w:rPr>
        <w:t xml:space="preserve"> щейся желудочным содержимым. На конце трубки находится овальная головка с отверстиями. В зависимости от диаметра зонда его применяют как для молодняка, так и для взрослой пт</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цы.</w:t>
      </w:r>
    </w:p>
    <w:p w:rsidR="00D51EF6" w:rsidRPr="00D51EF6" w:rsidRDefault="00D51EF6" w:rsidP="00D51EF6">
      <w:pPr>
        <w:widowControl w:val="0"/>
        <w:autoSpaceDE w:val="0"/>
        <w:autoSpaceDN w:val="0"/>
        <w:spacing w:before="124" w:after="0" w:line="240" w:lineRule="auto"/>
        <w:ind w:left="152" w:right="292" w:firstLine="566"/>
        <w:jc w:val="both"/>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i/>
          <w:sz w:val="24"/>
          <w:szCs w:val="24"/>
        </w:rPr>
        <w:t>Возможные осложнения при зондировании и  способы ихустранения.</w:t>
      </w:r>
    </w:p>
    <w:p w:rsidR="00D51EF6" w:rsidRPr="00D51EF6" w:rsidRDefault="00D51EF6" w:rsidP="00D51EF6">
      <w:pPr>
        <w:widowControl w:val="0"/>
        <w:autoSpaceDE w:val="0"/>
        <w:autoSpaceDN w:val="0"/>
        <w:spacing w:after="0" w:line="240" w:lineRule="auto"/>
        <w:ind w:left="152" w:right="294"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отеке глотки зонд вводить не рекомендуется. В этом случае рекомендуется применять препараты кальция.</w:t>
      </w:r>
    </w:p>
    <w:p w:rsidR="00D51EF6" w:rsidRPr="00D51EF6" w:rsidRDefault="00D51EF6" w:rsidP="00D51EF6">
      <w:pPr>
        <w:widowControl w:val="0"/>
        <w:autoSpaceDE w:val="0"/>
        <w:autoSpaceDN w:val="0"/>
        <w:spacing w:after="0" w:line="240" w:lineRule="auto"/>
        <w:ind w:left="152" w:right="293"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спазме пищевода зонд можно вводить только в пр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межутках между спазмами. Для устранения спазмов впищеводможно вводить теплый 0,25 % раствор новокаина или подкожно применять атропина сульфат или но-шпу. Положительные р</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зультаты дает применение тепла на область яремного желоба.</w:t>
      </w:r>
    </w:p>
    <w:p w:rsidR="00D51EF6" w:rsidRPr="00D51EF6" w:rsidRDefault="00D51EF6" w:rsidP="00D51EF6">
      <w:pPr>
        <w:widowControl w:val="0"/>
        <w:autoSpaceDE w:val="0"/>
        <w:autoSpaceDN w:val="0"/>
        <w:spacing w:before="2"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параличе или парезе пищевода кормовые массы з</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стревают в нем и мешают продвижению зонда. В таком случае задержавшиеся кормовые массы вымывают водой через зонд и одновременно массируют пищевод в направлении оливы. При эзофагите зондировать можно только в экстренных случаях, предварительно вводя в пищевод небольшое количество обвол</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кивающих веществ или 0,25% раствора новокаина.</w:t>
      </w:r>
    </w:p>
    <w:p w:rsidR="00D51EF6" w:rsidRPr="00D51EF6" w:rsidRDefault="00D51EF6" w:rsidP="00D51EF6">
      <w:pPr>
        <w:widowControl w:val="0"/>
        <w:autoSpaceDE w:val="0"/>
        <w:autoSpaceDN w:val="0"/>
        <w:spacing w:before="1" w:after="0" w:line="240" w:lineRule="auto"/>
        <w:ind w:left="152" w:right="38" w:firstLine="566"/>
        <w:jc w:val="right"/>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наличии дивертикула пищевода имеется опасность перфорировать стенку пищевода при зондировании. Еслизонд в пищеводе встречает препятствие, а при пальпации пищевода инородных предметов не установлено, следует заподозрить н</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личие дивертикула. В этом случае зонд вводят осторожно, без больших усилий, двигая вперед-назад и поворачивая вокруг оси. При зондировании носопищеводным зондом, иногда во</w:t>
      </w:r>
      <w:proofErr w:type="gramStart"/>
      <w:r w:rsidRPr="00D51EF6">
        <w:rPr>
          <w:rFonts w:ascii="Times New Roman" w:eastAsia="Times New Roman" w:hAnsi="Times New Roman" w:cs="Times New Roman"/>
          <w:sz w:val="24"/>
          <w:szCs w:val="24"/>
        </w:rPr>
        <w:t>з-</w:t>
      </w:r>
      <w:proofErr w:type="gramEnd"/>
      <w:r w:rsidRPr="00D51EF6">
        <w:rPr>
          <w:rFonts w:ascii="Times New Roman" w:eastAsia="Times New Roman" w:hAnsi="Times New Roman" w:cs="Times New Roman"/>
          <w:sz w:val="24"/>
          <w:szCs w:val="24"/>
        </w:rPr>
        <w:t xml:space="preserve"> можно сильное носовое кровотечение. В таких случаях носовую полость орошают холодным 1% раствором танина. В более т</w:t>
      </w:r>
      <w:proofErr w:type="gramStart"/>
      <w:r w:rsidRPr="00D51EF6">
        <w:rPr>
          <w:rFonts w:ascii="Times New Roman" w:eastAsia="Times New Roman" w:hAnsi="Times New Roman" w:cs="Times New Roman"/>
          <w:sz w:val="24"/>
          <w:szCs w:val="24"/>
        </w:rPr>
        <w:t>я-</w:t>
      </w:r>
      <w:proofErr w:type="gramEnd"/>
      <w:r w:rsidRPr="00D51EF6">
        <w:rPr>
          <w:rFonts w:ascii="Times New Roman" w:eastAsia="Times New Roman" w:hAnsi="Times New Roman" w:cs="Times New Roman"/>
          <w:sz w:val="24"/>
          <w:szCs w:val="24"/>
        </w:rPr>
        <w:t xml:space="preserve"> желых случаях ее тампонируют с применением вяжущих средств или адреналина. Тампон извлекают из носовой полости не раньше чем через 24 часа. Наружно на область носа прим</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няют холод. После остановки кровотечения зонд вводят через другую ноздрю. При двухсторонней непроходимостиносовой</w:t>
      </w:r>
    </w:p>
    <w:p w:rsidR="00D51EF6" w:rsidRPr="00D51EF6" w:rsidRDefault="00D51EF6" w:rsidP="00D51EF6">
      <w:pPr>
        <w:widowControl w:val="0"/>
        <w:autoSpaceDE w:val="0"/>
        <w:autoSpaceDN w:val="0"/>
        <w:spacing w:after="0" w:line="251" w:lineRule="exact"/>
        <w:ind w:left="152"/>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полости зонд вводят через рот.</w:t>
      </w:r>
    </w:p>
    <w:p w:rsidR="00D51EF6" w:rsidRPr="00D51EF6" w:rsidRDefault="00D51EF6" w:rsidP="00D51EF6">
      <w:pPr>
        <w:widowControl w:val="0"/>
        <w:autoSpaceDE w:val="0"/>
        <w:autoSpaceDN w:val="0"/>
        <w:spacing w:before="1"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Осложнения могут возникать при нарушении правил зо</w:t>
      </w:r>
      <w:proofErr w:type="gramStart"/>
      <w:r w:rsidRPr="00D51EF6">
        <w:rPr>
          <w:rFonts w:ascii="Times New Roman" w:eastAsia="Times New Roman" w:hAnsi="Times New Roman" w:cs="Times New Roman"/>
          <w:sz w:val="24"/>
          <w:szCs w:val="24"/>
        </w:rPr>
        <w:t>н-</w:t>
      </w:r>
      <w:proofErr w:type="gramEnd"/>
      <w:r w:rsidRPr="00D51EF6">
        <w:rPr>
          <w:rFonts w:ascii="Times New Roman" w:eastAsia="Times New Roman" w:hAnsi="Times New Roman" w:cs="Times New Roman"/>
          <w:sz w:val="24"/>
          <w:szCs w:val="24"/>
        </w:rPr>
        <w:t xml:space="preserve"> дирования, при плохой фиксации животных, при неумелом и грубом зондировании, при недостаточной смазке зонда, при наличии на зонде неровностей, шероховатостей, трещин и при применении зондов, несоответствующих размерам животного.</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Аспирационная пневмония развивается при ошибочном введении зонда в трахею с последующим вливанием </w:t>
      </w:r>
      <w:proofErr w:type="gramStart"/>
      <w:r w:rsidRPr="00D51EF6">
        <w:rPr>
          <w:rFonts w:ascii="Times New Roman" w:eastAsia="Times New Roman" w:hAnsi="Times New Roman" w:cs="Times New Roman"/>
          <w:sz w:val="24"/>
          <w:szCs w:val="24"/>
        </w:rPr>
        <w:t>в</w:t>
      </w:r>
      <w:proofErr w:type="gramEnd"/>
      <w:r w:rsidRPr="00D51EF6">
        <w:rPr>
          <w:rFonts w:ascii="Times New Roman" w:eastAsia="Times New Roman" w:hAnsi="Times New Roman" w:cs="Times New Roman"/>
          <w:sz w:val="24"/>
          <w:szCs w:val="24"/>
        </w:rPr>
        <w:t xml:space="preserve"> </w:t>
      </w:r>
      <w:proofErr w:type="gramStart"/>
      <w:r w:rsidRPr="00D51EF6">
        <w:rPr>
          <w:rFonts w:ascii="Times New Roman" w:eastAsia="Times New Roman" w:hAnsi="Times New Roman" w:cs="Times New Roman"/>
          <w:sz w:val="24"/>
          <w:szCs w:val="24"/>
        </w:rPr>
        <w:t>ее</w:t>
      </w:r>
      <w:proofErr w:type="gramEnd"/>
      <w:r w:rsidRPr="00D51EF6">
        <w:rPr>
          <w:rFonts w:ascii="Times New Roman" w:eastAsia="Times New Roman" w:hAnsi="Times New Roman" w:cs="Times New Roman"/>
          <w:sz w:val="24"/>
          <w:szCs w:val="24"/>
        </w:rPr>
        <w:t xml:space="preserve"> лекар- ственных растворов.</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lastRenderedPageBreak/>
        <w:t>Трахеиты, бронхиты и пневмонии могут развиваться при введении в трахею необеззараженного зонда. Аналогичное м</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жет быть при введении даже обеззараженного носопищеводного зонда, но если его вводили через больную носовую полость, особенно при наличии гнойного ринита.</w:t>
      </w:r>
    </w:p>
    <w:p w:rsidR="00D51EF6" w:rsidRPr="00D51EF6" w:rsidRDefault="00D51EF6" w:rsidP="00D51EF6">
      <w:pPr>
        <w:widowControl w:val="0"/>
        <w:autoSpaceDE w:val="0"/>
        <w:autoSpaceDN w:val="0"/>
        <w:spacing w:before="66" w:after="0" w:line="240" w:lineRule="auto"/>
        <w:ind w:left="152" w:right="291"/>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быстрее она поступает в прямую кишку, тем большим раздр</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жающим действием она обладает. Количество жидкости, кот</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рое животное может удерживать в кишечнике зависит от со- стояния кишечной стенки. При вялой перистальтике ректально можно ввести большое количество жидкости, а при воспал</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тельных процессах в толстом кишечнике быстро наступает акт дефекации, что препятствует введению большого объема жидко- сти. Чем медленнее вводить жидкость, тем дольше она удерж</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вается в кишечнике. Для усиления перистальтики кишечника и лучшего разжижения каловых масс можно в воду добавить мыло или глицерин.</w:t>
      </w:r>
    </w:p>
    <w:p w:rsidR="00D51EF6" w:rsidRPr="00D51EF6" w:rsidRDefault="00D51EF6" w:rsidP="00D51EF6">
      <w:pPr>
        <w:widowControl w:val="0"/>
        <w:autoSpaceDE w:val="0"/>
        <w:autoSpaceDN w:val="0"/>
        <w:spacing w:before="2" w:after="0" w:line="240" w:lineRule="auto"/>
        <w:ind w:left="152" w:right="294"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Очистительная </w:t>
      </w:r>
      <w:r w:rsidRPr="00D51EF6">
        <w:rPr>
          <w:rFonts w:ascii="Times New Roman" w:eastAsia="Times New Roman" w:hAnsi="Times New Roman" w:cs="Times New Roman"/>
          <w:sz w:val="24"/>
          <w:szCs w:val="24"/>
        </w:rPr>
        <w:t>клизма проводится перед всеми видами клизм для освобождения прямой кишки от каловых масс путем введения крупным животным 7 - 10 л, а для мелких - 0,5 - 1 л воды, подогретой до температуры тела.</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Промывательно-сифонная </w:t>
      </w:r>
      <w:r w:rsidRPr="00D51EF6">
        <w:rPr>
          <w:rFonts w:ascii="Times New Roman" w:eastAsia="Times New Roman" w:hAnsi="Times New Roman" w:cs="Times New Roman"/>
          <w:sz w:val="24"/>
          <w:szCs w:val="24"/>
        </w:rPr>
        <w:t>клизма отличается от опоро</w:t>
      </w:r>
      <w:proofErr w:type="gramStart"/>
      <w:r w:rsidRPr="00D51EF6">
        <w:rPr>
          <w:rFonts w:ascii="Times New Roman" w:eastAsia="Times New Roman" w:hAnsi="Times New Roman" w:cs="Times New Roman"/>
          <w:sz w:val="24"/>
          <w:szCs w:val="24"/>
        </w:rPr>
        <w:t>ж-</w:t>
      </w:r>
      <w:proofErr w:type="gramEnd"/>
      <w:r w:rsidRPr="00D51EF6">
        <w:rPr>
          <w:rFonts w:ascii="Times New Roman" w:eastAsia="Times New Roman" w:hAnsi="Times New Roman" w:cs="Times New Roman"/>
          <w:sz w:val="24"/>
          <w:szCs w:val="24"/>
        </w:rPr>
        <w:t xml:space="preserve"> нительной тем, что при них удаляется не только кал, но и при более длительном промывании удаляются со слизистой оболоч- ки кишечника слизь, гной и токсические продукты. Эту неодн</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кратную манипуляцию осуществляют теплой водой (около 40° С) и слабыми растворами натрия хлорида, калия перманганата, фурацилина и других лекарственных веществ. Количество вв</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димой жидкости увеличивают в 1,5 раза, по сравнению с опо- рожнительными клизмами. Теплую жидкость вводят ректально при помощи воронки с резиновым шлангом, который посредс</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вом стеклянной трубки соединяют с более короткой резиновой трубкой. Диаметр просвета трубки должен быть не менее 1,5 см. Свободный конец резиновой трубки смазывают вазелином и вводят глубоко в анальное отверстие, а в воронку вливают жи</w:t>
      </w:r>
      <w:proofErr w:type="gramStart"/>
      <w:r w:rsidRPr="00D51EF6">
        <w:rPr>
          <w:rFonts w:ascii="Times New Roman" w:eastAsia="Times New Roman" w:hAnsi="Times New Roman" w:cs="Times New Roman"/>
          <w:sz w:val="24"/>
          <w:szCs w:val="24"/>
        </w:rPr>
        <w:t>д-</w:t>
      </w:r>
      <w:proofErr w:type="gramEnd"/>
      <w:r w:rsidRPr="00D51EF6">
        <w:rPr>
          <w:rFonts w:ascii="Times New Roman" w:eastAsia="Times New Roman" w:hAnsi="Times New Roman" w:cs="Times New Roman"/>
          <w:sz w:val="24"/>
          <w:szCs w:val="24"/>
        </w:rPr>
        <w:t xml:space="preserve"> кость. После этого, воронку опускают ниже, чтобы жидкость с примесью каловых масс выходила обратно. Содержимое воро</w:t>
      </w:r>
      <w:proofErr w:type="gramStart"/>
      <w:r w:rsidRPr="00D51EF6">
        <w:rPr>
          <w:rFonts w:ascii="Times New Roman" w:eastAsia="Times New Roman" w:hAnsi="Times New Roman" w:cs="Times New Roman"/>
          <w:sz w:val="24"/>
          <w:szCs w:val="24"/>
        </w:rPr>
        <w:t>н-</w:t>
      </w:r>
      <w:proofErr w:type="gramEnd"/>
      <w:r w:rsidRPr="00D51EF6">
        <w:rPr>
          <w:rFonts w:ascii="Times New Roman" w:eastAsia="Times New Roman" w:hAnsi="Times New Roman" w:cs="Times New Roman"/>
          <w:sz w:val="24"/>
          <w:szCs w:val="24"/>
        </w:rPr>
        <w:t xml:space="preserve"> ки выливают и процесс повторяют до тех пор, пока не будет вы- текать чистаявода.</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Послабляющие </w:t>
      </w:r>
      <w:r w:rsidRPr="00D51EF6">
        <w:rPr>
          <w:rFonts w:ascii="Times New Roman" w:eastAsia="Times New Roman" w:hAnsi="Times New Roman" w:cs="Times New Roman"/>
          <w:sz w:val="24"/>
          <w:szCs w:val="24"/>
        </w:rPr>
        <w:t>клизмы рассчитаны на слабительное де</w:t>
      </w:r>
      <w:proofErr w:type="gramStart"/>
      <w:r w:rsidRPr="00D51EF6">
        <w:rPr>
          <w:rFonts w:ascii="Times New Roman" w:eastAsia="Times New Roman" w:hAnsi="Times New Roman" w:cs="Times New Roman"/>
          <w:sz w:val="24"/>
          <w:szCs w:val="24"/>
        </w:rPr>
        <w:t>й-</w:t>
      </w:r>
      <w:proofErr w:type="gramEnd"/>
      <w:r w:rsidRPr="00D51EF6">
        <w:rPr>
          <w:rFonts w:ascii="Times New Roman" w:eastAsia="Times New Roman" w:hAnsi="Times New Roman" w:cs="Times New Roman"/>
          <w:sz w:val="24"/>
          <w:szCs w:val="24"/>
        </w:rPr>
        <w:t xml:space="preserve"> ствие, выражающееся усилением секреции или транссудации и на регуляцию перистальтики. С этой целью применяют раст</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тельные или минеральные масла, глицерин, 2 - 3% растворы средних солей. Масла перед введением в прямую кишкупредва-на глубину 20 - 30 см для крупных животных и на 3 - 5 см для мелких животных и только затем приступают к введению жи</w:t>
      </w:r>
      <w:proofErr w:type="gramStart"/>
      <w:r w:rsidRPr="00D51EF6">
        <w:rPr>
          <w:rFonts w:ascii="Times New Roman" w:eastAsia="Times New Roman" w:hAnsi="Times New Roman" w:cs="Times New Roman"/>
          <w:sz w:val="24"/>
          <w:szCs w:val="24"/>
        </w:rPr>
        <w:t>д-</w:t>
      </w:r>
      <w:proofErr w:type="gramEnd"/>
      <w:r w:rsidRPr="00D51EF6">
        <w:rPr>
          <w:rFonts w:ascii="Times New Roman" w:eastAsia="Times New Roman" w:hAnsi="Times New Roman" w:cs="Times New Roman"/>
          <w:sz w:val="24"/>
          <w:szCs w:val="24"/>
        </w:rPr>
        <w:t xml:space="preserve"> кости в прямую кишку.</w:t>
      </w:r>
    </w:p>
    <w:p w:rsidR="00D51EF6" w:rsidRPr="00D51EF6" w:rsidRDefault="00D51EF6" w:rsidP="00D51EF6">
      <w:pPr>
        <w:widowControl w:val="0"/>
        <w:autoSpaceDE w:val="0"/>
        <w:autoSpaceDN w:val="0"/>
        <w:spacing w:before="2"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Если наконечник при введении в прямую кишку встречает препятствие (упирается в стенку прямой кишки) или наблюдае</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ся прекращение тока жидкости, тогда следует наконечник с ре- зиновой трубкой несколько выдвинуть, а затем медленно про- двинуть вперед. Во время введения необходимо следить за тем, чтобы жидкость поступала медленно. Если наблюдается усиле</w:t>
      </w:r>
      <w:proofErr w:type="gramStart"/>
      <w:r w:rsidRPr="00D51EF6">
        <w:rPr>
          <w:rFonts w:ascii="Times New Roman" w:eastAsia="Times New Roman" w:hAnsi="Times New Roman" w:cs="Times New Roman"/>
          <w:sz w:val="24"/>
          <w:szCs w:val="24"/>
        </w:rPr>
        <w:t>н-</w:t>
      </w:r>
      <w:proofErr w:type="gramEnd"/>
      <w:r w:rsidRPr="00D51EF6">
        <w:rPr>
          <w:rFonts w:ascii="Times New Roman" w:eastAsia="Times New Roman" w:hAnsi="Times New Roman" w:cs="Times New Roman"/>
          <w:sz w:val="24"/>
          <w:szCs w:val="24"/>
        </w:rPr>
        <w:t xml:space="preserve"> ный позыв к акту дефекации, тогда скорость введения жидкости необходимо уменьшить или прекратить введение, одновременно прижимая корень хвоста к анальному отверстию.</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Опорожнительные </w:t>
      </w:r>
      <w:r w:rsidRPr="00D51EF6">
        <w:rPr>
          <w:rFonts w:ascii="Times New Roman" w:eastAsia="Times New Roman" w:hAnsi="Times New Roman" w:cs="Times New Roman"/>
          <w:sz w:val="24"/>
          <w:szCs w:val="24"/>
        </w:rPr>
        <w:t>клизмы проводят при запорах разли</w:t>
      </w:r>
      <w:proofErr w:type="gramStart"/>
      <w:r w:rsidRPr="00D51EF6">
        <w:rPr>
          <w:rFonts w:ascii="Times New Roman" w:eastAsia="Times New Roman" w:hAnsi="Times New Roman" w:cs="Times New Roman"/>
          <w:sz w:val="24"/>
          <w:szCs w:val="24"/>
        </w:rPr>
        <w:t>ч-</w:t>
      </w:r>
      <w:proofErr w:type="gramEnd"/>
      <w:r w:rsidRPr="00D51EF6">
        <w:rPr>
          <w:rFonts w:ascii="Times New Roman" w:eastAsia="Times New Roman" w:hAnsi="Times New Roman" w:cs="Times New Roman"/>
          <w:sz w:val="24"/>
          <w:szCs w:val="24"/>
        </w:rPr>
        <w:t xml:space="preserve"> ного происхождения, при отравлениях, перед операциями, а также перед проведением лекарственных, капельных и пита- тельных клизм. Опорожнительные клизмы опасны, а иногда и противопоказанны при перитонитах, желудочных и кишечных кровотечениях и воспалительных процессах в области ануса.</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Введенная ректально лекарственная жидкость оказывает термическое, механическое и химическое воздействие на то</w:t>
      </w:r>
      <w:proofErr w:type="gramStart"/>
      <w:r w:rsidRPr="00D51EF6">
        <w:rPr>
          <w:rFonts w:ascii="Times New Roman" w:eastAsia="Times New Roman" w:hAnsi="Times New Roman" w:cs="Times New Roman"/>
          <w:sz w:val="24"/>
          <w:szCs w:val="24"/>
        </w:rPr>
        <w:t>л-</w:t>
      </w:r>
      <w:proofErr w:type="gramEnd"/>
      <w:r w:rsidRPr="00D51EF6">
        <w:rPr>
          <w:rFonts w:ascii="Times New Roman" w:eastAsia="Times New Roman" w:hAnsi="Times New Roman" w:cs="Times New Roman"/>
          <w:sz w:val="24"/>
          <w:szCs w:val="24"/>
        </w:rPr>
        <w:t xml:space="preserve"> стый отдел кишечника, при этом растягивает и раздражает ки- шечную стенку и разжижает каловые массы.</w:t>
      </w: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Обычно используют воду с температурой тела животного. При запортах, связанных с вялой перистальтикой кишечника и метиоризме, вода должна быть в пределах 20° С. Это связано с тем, что холодная вода, введенная в кишечник, усиливает пер</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стальтику, а введение очень холодной воды может вызвать спазм кишечника.</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При спазмах кишечника применяют воду с температурой около 40°. Это связано с тем, </w:t>
      </w:r>
      <w:r w:rsidRPr="00D51EF6">
        <w:rPr>
          <w:rFonts w:ascii="Times New Roman" w:eastAsia="Times New Roman" w:hAnsi="Times New Roman" w:cs="Times New Roman"/>
          <w:sz w:val="24"/>
          <w:szCs w:val="24"/>
        </w:rPr>
        <w:lastRenderedPageBreak/>
        <w:t>что горячая вода замедляет пер</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стальтику и хорошо отмывает слизь.</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Механическое воздействие связано с растяжением кишеч- ника, что вызывает усиление перистальтики. При опорожн</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тельных клизмах в прямую кишку вводят за один прием лоша- дям - до 15 л, крупному рогатому скоту до 20 л, овцам-до Зл, свиньям - до 2л, собакам -до 1л, кошкам - до 0,1 л жидкости. В этом случае жидкость лучше вводить гидродинамическим сп</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собом. Чем больше объем жидкости вводится ректально и чем</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Травмирование слизистой оболочки глотки может быть в тех случаях, когда носоглоточный зонд изгибается в глотке и выходит через другой носовой ход или ротовую полость.</w:t>
      </w:r>
    </w:p>
    <w:p w:rsidR="00D51EF6" w:rsidRPr="00D51EF6" w:rsidRDefault="00D51EF6" w:rsidP="00D51EF6">
      <w:pPr>
        <w:widowControl w:val="0"/>
        <w:autoSpaceDE w:val="0"/>
        <w:autoSpaceDN w:val="0"/>
        <w:spacing w:before="2"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У новорожденных телят может развиваться руминит при недостаточной выпойке молока при постановке зонда Доценко, когда лекарственное вещество попадает в нефункционирующий рубец.</w:t>
      </w:r>
    </w:p>
    <w:p w:rsidR="00D51EF6" w:rsidRPr="00D51EF6" w:rsidRDefault="00D51EF6" w:rsidP="00D51EF6">
      <w:pPr>
        <w:widowControl w:val="0"/>
        <w:autoSpaceDE w:val="0"/>
        <w:autoSpaceDN w:val="0"/>
        <w:spacing w:before="5" w:after="0" w:line="240" w:lineRule="auto"/>
        <w:rPr>
          <w:rFonts w:ascii="Times New Roman" w:eastAsia="Times New Roman" w:hAnsi="Times New Roman" w:cs="Times New Roman"/>
          <w:sz w:val="24"/>
          <w:szCs w:val="24"/>
        </w:rPr>
      </w:pPr>
    </w:p>
    <w:p w:rsidR="00D51EF6" w:rsidRPr="00D51EF6" w:rsidRDefault="00D51EF6" w:rsidP="00D51EF6">
      <w:pPr>
        <w:widowControl w:val="0"/>
        <w:tabs>
          <w:tab w:val="left" w:pos="1127"/>
        </w:tabs>
        <w:autoSpaceDE w:val="0"/>
        <w:autoSpaceDN w:val="0"/>
        <w:spacing w:after="0" w:line="240" w:lineRule="auto"/>
        <w:ind w:left="-256" w:right="293"/>
        <w:jc w:val="both"/>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Прокол рубца и введение лекарственных препаратов в рубец.</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Данная операция проводится как один из методов нео</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ложной помощи при острой тимпании и для введения лекарст- венных веществ в рубец, когда другие методы невыполнимы. Своевременное выведение газов из рубца предотвращает угрозу смерти животного от асфиксии.</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Место прокола находится в области левой голодной ямки на средине линии, проведенной от маклока к средине последнего ребра.</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прокола рубца применяют троакары крупного разм</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ра, с острым конусовидным или трехгранным стилетом. Конус</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видное заострение стилета меньше травмирует ткани при проко- ле, чем трехгранное. Трехгранное острие не раздвигает, а прор</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зает ткани и таким образом создает условия для образования ге- матом, перитонитов и подкожных эмфизем. Троакар состоит из стилета, рукоятки, гильзы и колпачка.</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rPr>
        <w:t>Животное фиксируют в стоячем положении. Удобно фи</w:t>
      </w:r>
      <w:proofErr w:type="gramStart"/>
      <w:r w:rsidRPr="00D51EF6">
        <w:rPr>
          <w:rFonts w:ascii="Times New Roman" w:eastAsia="Times New Roman" w:hAnsi="Times New Roman" w:cs="Times New Roman"/>
          <w:sz w:val="24"/>
          <w:szCs w:val="24"/>
        </w:rPr>
        <w:t>к-</w:t>
      </w:r>
      <w:proofErr w:type="gramEnd"/>
      <w:r w:rsidRPr="00D51EF6">
        <w:rPr>
          <w:rFonts w:ascii="Times New Roman" w:eastAsia="Times New Roman" w:hAnsi="Times New Roman" w:cs="Times New Roman"/>
          <w:sz w:val="24"/>
          <w:szCs w:val="24"/>
        </w:rPr>
        <w:t xml:space="preserve"> сацию проводить в станке или привязывать к стенке (столбу). Желательно применять носовые щипцы и спутать тазовые к</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нечности. Прокол производят стерильным инструментом с с</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блюдением всех правил асептики и антисептики. Кожу перед проколом несколько сдвигают в сторону, чтобы после извлеч</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ния троакара она закрыла канал прокола. Если кожа очень то</w:t>
      </w:r>
      <w:proofErr w:type="gramStart"/>
      <w:r w:rsidRPr="00D51EF6">
        <w:rPr>
          <w:rFonts w:ascii="Times New Roman" w:eastAsia="Times New Roman" w:hAnsi="Times New Roman" w:cs="Times New Roman"/>
          <w:sz w:val="24"/>
          <w:szCs w:val="24"/>
        </w:rPr>
        <w:t>л-</w:t>
      </w:r>
      <w:proofErr w:type="gramEnd"/>
      <w:r w:rsidRPr="00D51EF6">
        <w:rPr>
          <w:rFonts w:ascii="Times New Roman" w:eastAsia="Times New Roman" w:hAnsi="Times New Roman" w:cs="Times New Roman"/>
          <w:sz w:val="24"/>
          <w:szCs w:val="24"/>
        </w:rPr>
        <w:t xml:space="preserve"> стая, ее можно прорезать скальпелем. При проколе острие тро</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кара направляют по направлению к правому локтю </w:t>
      </w:r>
      <w:r w:rsidRPr="00D51EF6">
        <w:rPr>
          <w:rFonts w:ascii="Times New Roman" w:eastAsia="Times New Roman" w:hAnsi="Times New Roman" w:cs="Times New Roman"/>
          <w:sz w:val="24"/>
          <w:szCs w:val="24"/>
          <w:lang w:val="en-US"/>
        </w:rPr>
        <w:t>(рис. 40).</w:t>
      </w:r>
    </w:p>
    <w:p w:rsidR="00D51EF6" w:rsidRPr="00D51EF6" w:rsidRDefault="00D51EF6" w:rsidP="00D51EF6">
      <w:pPr>
        <w:widowControl w:val="0"/>
        <w:autoSpaceDE w:val="0"/>
        <w:autoSpaceDN w:val="0"/>
        <w:spacing w:after="0" w:line="240" w:lineRule="auto"/>
        <w:ind w:left="732" w:right="-4"/>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3580379" cy="2212848"/>
            <wp:effectExtent l="0" t="0" r="0" b="0"/>
            <wp:docPr id="81"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82.png"/>
                    <pic:cNvPicPr/>
                  </pic:nvPicPr>
                  <pic:blipFill>
                    <a:blip r:embed="rId64" cstate="print"/>
                    <a:stretch>
                      <a:fillRect/>
                    </a:stretch>
                  </pic:blipFill>
                  <pic:spPr>
                    <a:xfrm>
                      <a:off x="0" y="0"/>
                      <a:ext cx="3580379" cy="2212848"/>
                    </a:xfrm>
                    <a:prstGeom prst="rect">
                      <a:avLst/>
                    </a:prstGeom>
                  </pic:spPr>
                </pic:pic>
              </a:graphicData>
            </a:graphic>
          </wp:inline>
        </w:drawing>
      </w:r>
    </w:p>
    <w:p w:rsidR="00D51EF6" w:rsidRPr="00D51EF6" w:rsidRDefault="00D51EF6" w:rsidP="00D51EF6">
      <w:pPr>
        <w:spacing w:before="25" w:line="252" w:lineRule="exact"/>
        <w:ind w:left="827"/>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40 – </w:t>
      </w:r>
      <w:r w:rsidRPr="00D51EF6">
        <w:rPr>
          <w:rFonts w:ascii="Times New Roman" w:eastAsia="Calibri" w:hAnsi="Times New Roman" w:cs="Times New Roman"/>
          <w:b/>
          <w:i/>
          <w:sz w:val="24"/>
          <w:szCs w:val="24"/>
        </w:rPr>
        <w:t>Точка прокола рубца у крупного рогатого</w:t>
      </w:r>
    </w:p>
    <w:p w:rsidR="00D51EF6" w:rsidRPr="00D51EF6" w:rsidRDefault="00D51EF6" w:rsidP="00D51EF6">
      <w:pPr>
        <w:widowControl w:val="0"/>
        <w:autoSpaceDE w:val="0"/>
        <w:autoSpaceDN w:val="0"/>
        <w:spacing w:after="0" w:line="252" w:lineRule="exact"/>
        <w:ind w:left="2898"/>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i/>
          <w:sz w:val="24"/>
          <w:szCs w:val="24"/>
        </w:rPr>
        <w:t>скота.</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97"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Троакар вводят резким толчком. При этом первоначально приставляют острие троакара к месту прокала, а затем ударом руки вводят его на всю длину. После этого вынимают стилет и медленно выпускают газы с перерывами. Быстрое выведение газов сопровождается перераспределением крови, что может в</w:t>
      </w:r>
      <w:proofErr w:type="gramStart"/>
      <w:r w:rsidRPr="00D51EF6">
        <w:rPr>
          <w:rFonts w:ascii="Times New Roman" w:eastAsia="Times New Roman" w:hAnsi="Times New Roman" w:cs="Times New Roman"/>
          <w:sz w:val="24"/>
          <w:szCs w:val="24"/>
        </w:rPr>
        <w:t>ы-</w:t>
      </w:r>
      <w:proofErr w:type="gramEnd"/>
      <w:r w:rsidRPr="00D51EF6">
        <w:rPr>
          <w:rFonts w:ascii="Times New Roman" w:eastAsia="Times New Roman" w:hAnsi="Times New Roman" w:cs="Times New Roman"/>
          <w:sz w:val="24"/>
          <w:szCs w:val="24"/>
        </w:rPr>
        <w:t xml:space="preserve"> звать анемию мозга и обморок. При закупорке гильзы троакара кормовыми массами следует протолкнуть их стилетом. Гильзу троакара </w:t>
      </w:r>
      <w:r w:rsidRPr="00D51EF6">
        <w:rPr>
          <w:rFonts w:ascii="Times New Roman" w:eastAsia="Times New Roman" w:hAnsi="Times New Roman" w:cs="Times New Roman"/>
          <w:sz w:val="24"/>
          <w:szCs w:val="24"/>
        </w:rPr>
        <w:lastRenderedPageBreak/>
        <w:t>можно оставлять введенной в рубец до 3 - 5 часов, з</w:t>
      </w:r>
      <w:proofErr w:type="gramStart"/>
      <w:r w:rsidRPr="00D51EF6">
        <w:rPr>
          <w:rFonts w:ascii="Times New Roman" w:eastAsia="Times New Roman" w:hAnsi="Times New Roman" w:cs="Times New Roman"/>
          <w:sz w:val="24"/>
          <w:szCs w:val="24"/>
        </w:rPr>
        <w:t>а-</w:t>
      </w:r>
      <w:proofErr w:type="gramEnd"/>
      <w:r w:rsidRPr="00D51EF6">
        <w:rPr>
          <w:rFonts w:ascii="Times New Roman" w:eastAsia="Times New Roman" w:hAnsi="Times New Roman" w:cs="Times New Roman"/>
          <w:sz w:val="24"/>
          <w:szCs w:val="24"/>
        </w:rPr>
        <w:t xml:space="preserve"> крепив ее на брюшной стенке. Через гильзу можно вводить в рубец дезинфицирующие и противобродильные средства.</w:t>
      </w:r>
    </w:p>
    <w:p w:rsidR="00D51EF6" w:rsidRPr="00D51EF6" w:rsidRDefault="00D51EF6" w:rsidP="00D51EF6">
      <w:pPr>
        <w:widowControl w:val="0"/>
        <w:autoSpaceDE w:val="0"/>
        <w:autoSpaceDN w:val="0"/>
        <w:spacing w:after="0" w:line="240" w:lineRule="auto"/>
        <w:ind w:left="152" w:right="97"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После введения в рубец лекарственных веществ гильзу троакара промывают дезинфицирующим раствором, вставляют стилет и после этого извлекают троакар. Без стилета извлекать троакар нельзя, так как в брюшную полость могут попасть ко</w:t>
      </w:r>
      <w:proofErr w:type="gramStart"/>
      <w:r w:rsidRPr="00D51EF6">
        <w:rPr>
          <w:rFonts w:ascii="Times New Roman" w:eastAsia="Times New Roman" w:hAnsi="Times New Roman" w:cs="Times New Roman"/>
          <w:sz w:val="24"/>
          <w:szCs w:val="24"/>
        </w:rPr>
        <w:t>р-</w:t>
      </w:r>
      <w:proofErr w:type="gramEnd"/>
      <w:r w:rsidRPr="00D51EF6">
        <w:rPr>
          <w:rFonts w:ascii="Times New Roman" w:eastAsia="Times New Roman" w:hAnsi="Times New Roman" w:cs="Times New Roman"/>
          <w:sz w:val="24"/>
          <w:szCs w:val="24"/>
        </w:rPr>
        <w:t xml:space="preserve"> мовые массы и вызвать развитие перитонита. В момент извлеч</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ния троакара кожу вокруг него прижимают рукой, чтобы пре- дотвратить образование подкожных карманов.</w:t>
      </w:r>
    </w:p>
    <w:p w:rsidR="00D51EF6" w:rsidRPr="00D51EF6" w:rsidRDefault="00D51EF6" w:rsidP="00D51EF6">
      <w:pPr>
        <w:widowControl w:val="0"/>
        <w:autoSpaceDE w:val="0"/>
        <w:autoSpaceDN w:val="0"/>
        <w:spacing w:before="1" w:after="0" w:line="240" w:lineRule="auto"/>
        <w:ind w:left="152" w:right="97"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У овец техника прокола рубца та же, что и у крупного 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гатого скота, только прокол делают длинной инъекционной иг- лой с хорошо подогнанным мандреном или тонким троакаром.пература, водомер, показывающий количество подаваемой воды. Если нет водомера, тогда предварительно измеряют за какое время вытекает необходимое количество воды. Нагнетательные клизмы проводят осторожно под небольшим напором воды.</w:t>
      </w:r>
    </w:p>
    <w:p w:rsidR="00D51EF6" w:rsidRPr="00D51EF6" w:rsidRDefault="00D51EF6" w:rsidP="00D51EF6">
      <w:pPr>
        <w:widowControl w:val="0"/>
        <w:autoSpaceDE w:val="0"/>
        <w:autoSpaceDN w:val="0"/>
        <w:spacing w:before="1"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drawing>
          <wp:anchor distT="0" distB="0" distL="0" distR="0" simplePos="0" relativeHeight="251665408" behindDoc="0" locked="0" layoutInCell="1" allowOverlap="1">
            <wp:simplePos x="0" y="0"/>
            <wp:positionH relativeFrom="page">
              <wp:posOffset>2337435</wp:posOffset>
            </wp:positionH>
            <wp:positionV relativeFrom="paragraph">
              <wp:posOffset>239395</wp:posOffset>
            </wp:positionV>
            <wp:extent cx="1637719" cy="1774698"/>
            <wp:effectExtent l="0" t="0" r="0" b="0"/>
            <wp:wrapTopAndBottom/>
            <wp:docPr id="8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83.png"/>
                    <pic:cNvPicPr/>
                  </pic:nvPicPr>
                  <pic:blipFill>
                    <a:blip r:embed="rId65" cstate="print"/>
                    <a:stretch>
                      <a:fillRect/>
                    </a:stretch>
                  </pic:blipFill>
                  <pic:spPr>
                    <a:xfrm>
                      <a:off x="0" y="0"/>
                      <a:ext cx="1637719" cy="1774698"/>
                    </a:xfrm>
                    <a:prstGeom prst="rect">
                      <a:avLst/>
                    </a:prstGeom>
                  </pic:spPr>
                </pic:pic>
              </a:graphicData>
            </a:graphic>
          </wp:anchor>
        </w:drawing>
      </w:r>
      <w:r w:rsidRPr="00D51EF6">
        <w:rPr>
          <w:rFonts w:ascii="Times New Roman" w:eastAsia="Times New Roman" w:hAnsi="Times New Roman" w:cs="Times New Roman"/>
          <w:sz w:val="24"/>
          <w:szCs w:val="24"/>
        </w:rPr>
        <w:t>Для проведения глубоких клизм можно использовать дармтам-понаторы (рис. 43), которые бывают резиновые (М</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ликсетяна), металлические (Майера) и брезентовые(Целишева).</w:t>
      </w:r>
    </w:p>
    <w:p w:rsidR="00D51EF6" w:rsidRPr="00D51EF6" w:rsidRDefault="00D51EF6" w:rsidP="00D51EF6">
      <w:pPr>
        <w:widowControl w:val="0"/>
        <w:autoSpaceDE w:val="0"/>
        <w:autoSpaceDN w:val="0"/>
        <w:spacing w:before="3" w:after="0" w:line="240" w:lineRule="auto"/>
        <w:rPr>
          <w:rFonts w:ascii="Times New Roman" w:eastAsia="Times New Roman" w:hAnsi="Times New Roman" w:cs="Times New Roman"/>
          <w:sz w:val="24"/>
          <w:szCs w:val="24"/>
        </w:rPr>
      </w:pPr>
    </w:p>
    <w:p w:rsidR="00D51EF6" w:rsidRPr="00D51EF6" w:rsidRDefault="00D51EF6" w:rsidP="00D51EF6">
      <w:pPr>
        <w:widowControl w:val="0"/>
        <w:autoSpaceDE w:val="0"/>
        <w:autoSpaceDN w:val="0"/>
        <w:spacing w:before="4" w:after="0" w:line="240" w:lineRule="auto"/>
        <w:ind w:left="251" w:right="381" w:firstLine="552"/>
        <w:jc w:val="both"/>
        <w:outlineLvl w:val="1"/>
        <w:rPr>
          <w:rFonts w:ascii="Times New Roman" w:eastAsia="Times New Roman" w:hAnsi="Times New Roman" w:cs="Times New Roman"/>
          <w:b/>
          <w:bCs/>
          <w:sz w:val="24"/>
          <w:szCs w:val="24"/>
        </w:rPr>
      </w:pPr>
      <w:r w:rsidRPr="00D51EF6">
        <w:rPr>
          <w:rFonts w:ascii="Times New Roman" w:eastAsia="Times New Roman" w:hAnsi="Times New Roman" w:cs="Times New Roman"/>
          <w:b/>
          <w:bCs/>
          <w:sz w:val="24"/>
          <w:szCs w:val="24"/>
        </w:rPr>
        <w:t xml:space="preserve">Рисунок 43 – </w:t>
      </w:r>
      <w:r w:rsidRPr="00D51EF6">
        <w:rPr>
          <w:rFonts w:ascii="Times New Roman" w:eastAsia="Times New Roman" w:hAnsi="Times New Roman" w:cs="Times New Roman"/>
          <w:b/>
          <w:bCs/>
          <w:i/>
          <w:sz w:val="24"/>
          <w:szCs w:val="24"/>
        </w:rPr>
        <w:t xml:space="preserve">Дармтампонатор Майера: </w:t>
      </w:r>
      <w:r w:rsidRPr="00D51EF6">
        <w:rPr>
          <w:rFonts w:ascii="Times New Roman" w:eastAsia="Times New Roman" w:hAnsi="Times New Roman" w:cs="Times New Roman"/>
          <w:b/>
          <w:bCs/>
          <w:sz w:val="24"/>
          <w:szCs w:val="24"/>
        </w:rPr>
        <w:t>а – суженный конец корпуса с отверстием; б – металлическая трубка; в – металический держатель для руки; г – резиновая трубкаот</w:t>
      </w:r>
    </w:p>
    <w:p w:rsidR="00D51EF6" w:rsidRPr="00D51EF6" w:rsidRDefault="00D51EF6" w:rsidP="00D51EF6">
      <w:pPr>
        <w:spacing w:line="252" w:lineRule="exact"/>
        <w:ind w:left="2363"/>
        <w:rPr>
          <w:rFonts w:ascii="Times New Roman" w:eastAsia="Calibri" w:hAnsi="Times New Roman" w:cs="Times New Roman"/>
          <w:b/>
          <w:sz w:val="24"/>
          <w:szCs w:val="24"/>
        </w:rPr>
      </w:pPr>
      <w:r w:rsidRPr="00D51EF6">
        <w:rPr>
          <w:rFonts w:ascii="Times New Roman" w:eastAsia="Calibri" w:hAnsi="Times New Roman" w:cs="Times New Roman"/>
          <w:b/>
          <w:sz w:val="24"/>
          <w:szCs w:val="24"/>
        </w:rPr>
        <w:t>кружки Эсмарха.</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sz w:val="24"/>
          <w:szCs w:val="24"/>
        </w:rPr>
      </w:pPr>
    </w:p>
    <w:p w:rsidR="00D51EF6" w:rsidRPr="00D51EF6" w:rsidRDefault="00D51EF6" w:rsidP="00D51EF6">
      <w:pPr>
        <w:widowControl w:val="0"/>
        <w:autoSpaceDE w:val="0"/>
        <w:autoSpaceDN w:val="0"/>
        <w:spacing w:after="0" w:line="240" w:lineRule="auto"/>
        <w:ind w:left="152" w:right="294"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проведения нагнетательных клизм мелким животным можно использовать спринцовки разного объема.</w:t>
      </w:r>
    </w:p>
    <w:p w:rsidR="00D51EF6" w:rsidRPr="00D51EF6" w:rsidRDefault="00D51EF6" w:rsidP="00D51EF6">
      <w:pPr>
        <w:widowControl w:val="0"/>
        <w:autoSpaceDE w:val="0"/>
        <w:autoSpaceDN w:val="0"/>
        <w:spacing w:before="1"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i/>
          <w:sz w:val="24"/>
          <w:szCs w:val="24"/>
        </w:rPr>
        <w:t xml:space="preserve">Техника постановки клизм. </w:t>
      </w:r>
      <w:r w:rsidRPr="00D51EF6">
        <w:rPr>
          <w:rFonts w:ascii="Times New Roman" w:eastAsia="Times New Roman" w:hAnsi="Times New Roman" w:cs="Times New Roman"/>
          <w:sz w:val="24"/>
          <w:szCs w:val="24"/>
        </w:rPr>
        <w:t>При проведении клизм живо</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ное фиксируют в стоячем положении, если это невозможно, то- гда животное фиксируют в лежачем положении. Для клизм ра</w:t>
      </w:r>
      <w:proofErr w:type="gramStart"/>
      <w:r w:rsidRPr="00D51EF6">
        <w:rPr>
          <w:rFonts w:ascii="Times New Roman" w:eastAsia="Times New Roman" w:hAnsi="Times New Roman" w:cs="Times New Roman"/>
          <w:sz w:val="24"/>
          <w:szCs w:val="24"/>
        </w:rPr>
        <w:t>с-</w:t>
      </w:r>
      <w:proofErr w:type="gramEnd"/>
      <w:r w:rsidRPr="00D51EF6">
        <w:rPr>
          <w:rFonts w:ascii="Times New Roman" w:eastAsia="Times New Roman" w:hAnsi="Times New Roman" w:cs="Times New Roman"/>
          <w:sz w:val="24"/>
          <w:szCs w:val="24"/>
        </w:rPr>
        <w:t xml:space="preserve"> твор готовят заранее. Перед выполнением клизм у крупных ж</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вотных желательно прямую кишку очистить от каловых масс рукой.</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Резиновые трубки с наконечниками или дармтампонато- ром стерилизуют кипячением или протирают 70° этиловым спиртом. После этого наконечники резиновых трубок или дарм- тампонатор смазывают стерильным вазелином и осторожно вставляют в прямую кишку. Наконечник вводят в прямую кишкупосле всасывания в кровь попадают в печень, где могут разр</w:t>
      </w:r>
      <w:proofErr w:type="gramStart"/>
      <w:r w:rsidRPr="00D51EF6">
        <w:rPr>
          <w:rFonts w:ascii="Times New Roman" w:eastAsia="Times New Roman" w:hAnsi="Times New Roman" w:cs="Times New Roman"/>
          <w:sz w:val="24"/>
          <w:szCs w:val="24"/>
        </w:rPr>
        <w:t>у-</w:t>
      </w:r>
      <w:proofErr w:type="gramEnd"/>
      <w:r w:rsidRPr="00D51EF6">
        <w:rPr>
          <w:rFonts w:ascii="Times New Roman" w:eastAsia="Times New Roman" w:hAnsi="Times New Roman" w:cs="Times New Roman"/>
          <w:sz w:val="24"/>
          <w:szCs w:val="24"/>
        </w:rPr>
        <w:t xml:space="preserve"> шаться.</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Жидкость в прямую кишку (ректально) можно вводить двумя способами - гидравлическим и нагнетательным. При </w:t>
      </w:r>
      <w:r w:rsidRPr="00D51EF6">
        <w:rPr>
          <w:rFonts w:ascii="Times New Roman" w:eastAsia="Times New Roman" w:hAnsi="Times New Roman" w:cs="Times New Roman"/>
          <w:i/>
          <w:sz w:val="24"/>
          <w:szCs w:val="24"/>
        </w:rPr>
        <w:t>ги</w:t>
      </w:r>
      <w:proofErr w:type="gramStart"/>
      <w:r w:rsidRPr="00D51EF6">
        <w:rPr>
          <w:rFonts w:ascii="Times New Roman" w:eastAsia="Times New Roman" w:hAnsi="Times New Roman" w:cs="Times New Roman"/>
          <w:i/>
          <w:sz w:val="24"/>
          <w:szCs w:val="24"/>
        </w:rPr>
        <w:t>д-</w:t>
      </w:r>
      <w:proofErr w:type="gramEnd"/>
      <w:r w:rsidRPr="00D51EF6">
        <w:rPr>
          <w:rFonts w:ascii="Times New Roman" w:eastAsia="Times New Roman" w:hAnsi="Times New Roman" w:cs="Times New Roman"/>
          <w:i/>
          <w:sz w:val="24"/>
          <w:szCs w:val="24"/>
        </w:rPr>
        <w:t xml:space="preserve"> равлическом </w:t>
      </w:r>
      <w:r w:rsidRPr="00D51EF6">
        <w:rPr>
          <w:rFonts w:ascii="Times New Roman" w:eastAsia="Times New Roman" w:hAnsi="Times New Roman" w:cs="Times New Roman"/>
          <w:sz w:val="24"/>
          <w:szCs w:val="24"/>
        </w:rPr>
        <w:t>введении жидкостей в прямую кишку она поступа- ет из резервуара, расположенного выше тела животного, под воздействием силы тяжести.</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проведения клизм с гидравлической подачей жидк</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сти можно использовать кружку Эсмарха (рис. 42), клистерную кружку, металлический, стеклянный, пластмассовый резервуар или бак большой емкости с имеющейся выводной трубкой в нижней части, к которой подсоединяют длинную резиновую трубку.</w:t>
      </w:r>
    </w:p>
    <w:p w:rsidR="00D51EF6" w:rsidRPr="00D51EF6" w:rsidRDefault="00D51EF6" w:rsidP="00D51EF6">
      <w:pPr>
        <w:widowControl w:val="0"/>
        <w:autoSpaceDE w:val="0"/>
        <w:autoSpaceDN w:val="0"/>
        <w:spacing w:before="2" w:after="0" w:line="240" w:lineRule="auto"/>
        <w:rPr>
          <w:rFonts w:ascii="Times New Roman" w:eastAsia="Times New Roman" w:hAnsi="Times New Roman" w:cs="Times New Roman"/>
          <w:sz w:val="24"/>
          <w:szCs w:val="24"/>
        </w:rPr>
      </w:pPr>
      <w:r w:rsidRPr="00D51EF6">
        <w:rPr>
          <w:rFonts w:ascii="Times New Roman" w:eastAsia="Times New Roman" w:hAnsi="Times New Roman" w:cs="Times New Roman"/>
          <w:noProof/>
          <w:sz w:val="24"/>
          <w:szCs w:val="24"/>
          <w:lang w:eastAsia="ru-RU"/>
        </w:rPr>
        <w:lastRenderedPageBreak/>
        <w:drawing>
          <wp:anchor distT="0" distB="0" distL="0" distR="0" simplePos="0" relativeHeight="251666432" behindDoc="0" locked="0" layoutInCell="1" allowOverlap="1">
            <wp:simplePos x="0" y="0"/>
            <wp:positionH relativeFrom="page">
              <wp:posOffset>1632082</wp:posOffset>
            </wp:positionH>
            <wp:positionV relativeFrom="paragraph">
              <wp:posOffset>164769</wp:posOffset>
            </wp:positionV>
            <wp:extent cx="2472127" cy="1491614"/>
            <wp:effectExtent l="0" t="0" r="0" b="0"/>
            <wp:wrapTopAndBottom/>
            <wp:docPr id="8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84.png"/>
                    <pic:cNvPicPr/>
                  </pic:nvPicPr>
                  <pic:blipFill>
                    <a:blip r:embed="rId66" cstate="print"/>
                    <a:stretch>
                      <a:fillRect/>
                    </a:stretch>
                  </pic:blipFill>
                  <pic:spPr>
                    <a:xfrm>
                      <a:off x="0" y="0"/>
                      <a:ext cx="2472127" cy="1491614"/>
                    </a:xfrm>
                    <a:prstGeom prst="rect">
                      <a:avLst/>
                    </a:prstGeom>
                  </pic:spPr>
                </pic:pic>
              </a:graphicData>
            </a:graphic>
          </wp:anchor>
        </w:drawing>
      </w:r>
    </w:p>
    <w:p w:rsidR="00D51EF6" w:rsidRPr="00D51EF6" w:rsidRDefault="00D51EF6" w:rsidP="00D51EF6">
      <w:pPr>
        <w:spacing w:before="193"/>
        <w:ind w:left="1352"/>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42 – </w:t>
      </w:r>
      <w:r w:rsidRPr="00D51EF6">
        <w:rPr>
          <w:rFonts w:ascii="Times New Roman" w:eastAsia="Calibri" w:hAnsi="Times New Roman" w:cs="Times New Roman"/>
          <w:b/>
          <w:i/>
          <w:sz w:val="24"/>
          <w:szCs w:val="24"/>
        </w:rPr>
        <w:t>Кружка Эсмарха.</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39"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Чтобы до введения в прямую кишку жидкость удержать в резервуаре, на резиновую трубку накладывают металлический зажим. Для мелких животных можно использовать воронку с резиновой трубкой, а также цилиндр от шприца Жане с резин</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вой трубкой.</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При </w:t>
      </w:r>
      <w:r w:rsidRPr="00D51EF6">
        <w:rPr>
          <w:rFonts w:ascii="Times New Roman" w:eastAsia="Times New Roman" w:hAnsi="Times New Roman" w:cs="Times New Roman"/>
          <w:i/>
          <w:sz w:val="24"/>
          <w:szCs w:val="24"/>
        </w:rPr>
        <w:t xml:space="preserve">нагнетательном </w:t>
      </w:r>
      <w:r w:rsidRPr="00D51EF6">
        <w:rPr>
          <w:rFonts w:ascii="Times New Roman" w:eastAsia="Times New Roman" w:hAnsi="Times New Roman" w:cs="Times New Roman"/>
          <w:sz w:val="24"/>
          <w:szCs w:val="24"/>
        </w:rPr>
        <w:t>введении жидкости в прямую кишку используют приборы и приспособления, которые создают п</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вышенное давление жидкости. Для нагнетательной клизмы воду в прямую кишку для крупных животных подают с помощью краскопульта или водопроводной сети. Для этого способа нео</w:t>
      </w:r>
      <w:proofErr w:type="gramStart"/>
      <w:r w:rsidRPr="00D51EF6">
        <w:rPr>
          <w:rFonts w:ascii="Times New Roman" w:eastAsia="Times New Roman" w:hAnsi="Times New Roman" w:cs="Times New Roman"/>
          <w:sz w:val="24"/>
          <w:szCs w:val="24"/>
        </w:rPr>
        <w:t>б-</w:t>
      </w:r>
      <w:proofErr w:type="gramEnd"/>
      <w:r w:rsidRPr="00D51EF6">
        <w:rPr>
          <w:rFonts w:ascii="Times New Roman" w:eastAsia="Times New Roman" w:hAnsi="Times New Roman" w:cs="Times New Roman"/>
          <w:sz w:val="24"/>
          <w:szCs w:val="24"/>
        </w:rPr>
        <w:t xml:space="preserve"> ходимо иметь смеситель для создания воды определенной тем-</w:t>
      </w:r>
    </w:p>
    <w:p w:rsidR="00D51EF6" w:rsidRPr="00D51EF6" w:rsidRDefault="00D51EF6" w:rsidP="00344F36">
      <w:pPr>
        <w:widowControl w:val="0"/>
        <w:numPr>
          <w:ilvl w:val="1"/>
          <w:numId w:val="148"/>
        </w:numPr>
        <w:tabs>
          <w:tab w:val="left" w:pos="1106"/>
        </w:tabs>
        <w:autoSpaceDE w:val="0"/>
        <w:autoSpaceDN w:val="0"/>
        <w:spacing w:before="71" w:after="0" w:line="251" w:lineRule="exact"/>
        <w:ind w:left="1105" w:hanging="387"/>
        <w:outlineLvl w:val="1"/>
        <w:rPr>
          <w:rFonts w:ascii="Times New Roman" w:eastAsia="Times New Roman" w:hAnsi="Times New Roman" w:cs="Times New Roman"/>
          <w:b/>
          <w:bCs/>
          <w:sz w:val="24"/>
          <w:szCs w:val="24"/>
        </w:rPr>
      </w:pPr>
      <w:bookmarkStart w:id="5" w:name="_TOC_250001"/>
      <w:r w:rsidRPr="00D51EF6">
        <w:rPr>
          <w:rFonts w:ascii="Times New Roman" w:eastAsia="Times New Roman" w:hAnsi="Times New Roman" w:cs="Times New Roman"/>
          <w:b/>
          <w:bCs/>
          <w:sz w:val="24"/>
          <w:szCs w:val="24"/>
        </w:rPr>
        <w:t>Введение лекарственных веществ в</w:t>
      </w:r>
      <w:bookmarkEnd w:id="5"/>
      <w:r w:rsidRPr="00D51EF6">
        <w:rPr>
          <w:rFonts w:ascii="Times New Roman" w:eastAsia="Times New Roman" w:hAnsi="Times New Roman" w:cs="Times New Roman"/>
          <w:b/>
          <w:bCs/>
          <w:sz w:val="24"/>
          <w:szCs w:val="24"/>
        </w:rPr>
        <w:t>книжку.</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Введение лекарственных веществ непосредственно в книжку проводят при засорении книжки и высыхании кормовых масс, когда другие методы лечения не дали положительного э</w:t>
      </w:r>
      <w:proofErr w:type="gramStart"/>
      <w:r w:rsidRPr="00D51EF6">
        <w:rPr>
          <w:rFonts w:ascii="Times New Roman" w:eastAsia="Times New Roman" w:hAnsi="Times New Roman" w:cs="Times New Roman"/>
          <w:sz w:val="24"/>
          <w:szCs w:val="24"/>
        </w:rPr>
        <w:t>ф-</w:t>
      </w:r>
      <w:proofErr w:type="gramEnd"/>
      <w:r w:rsidRPr="00D51EF6">
        <w:rPr>
          <w:rFonts w:ascii="Times New Roman" w:eastAsia="Times New Roman" w:hAnsi="Times New Roman" w:cs="Times New Roman"/>
          <w:sz w:val="24"/>
          <w:szCs w:val="24"/>
        </w:rPr>
        <w:t xml:space="preserve"> фекта.</w:t>
      </w:r>
    </w:p>
    <w:p w:rsidR="00D51EF6" w:rsidRPr="00D51EF6" w:rsidRDefault="00D51EF6" w:rsidP="00D51EF6">
      <w:pPr>
        <w:widowControl w:val="0"/>
        <w:autoSpaceDE w:val="0"/>
        <w:autoSpaceDN w:val="0"/>
        <w:spacing w:after="0" w:line="240" w:lineRule="auto"/>
        <w:ind w:left="152" w:right="290"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прокола книжки используют тонкий троакар или длинную инъекционную иглу. Животное фиксируют в стоячем положении. Операцию проводит с соблюдением правил, асепт</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ки и антисептики. Прокол делают между 9-м и 10-м ребром с правой стороны на уровне лопатко-плечевого сустава (рис. 41). От этой точки можно допустить отклонение до 2 см вверх или вниз.</w:t>
      </w:r>
    </w:p>
    <w:p w:rsidR="00D51EF6" w:rsidRPr="00D51EF6" w:rsidRDefault="00D51EF6" w:rsidP="00D51EF6">
      <w:pPr>
        <w:widowControl w:val="0"/>
        <w:autoSpaceDE w:val="0"/>
        <w:autoSpaceDN w:val="0"/>
        <w:spacing w:after="0" w:line="240" w:lineRule="auto"/>
        <w:ind w:left="1383"/>
        <w:rPr>
          <w:rFonts w:ascii="Times New Roman" w:eastAsia="Times New Roman" w:hAnsi="Times New Roman" w:cs="Times New Roman"/>
          <w:sz w:val="24"/>
          <w:szCs w:val="24"/>
          <w:lang w:val="en-US"/>
        </w:rPr>
      </w:pPr>
      <w:r w:rsidRPr="00D51EF6">
        <w:rPr>
          <w:rFonts w:ascii="Times New Roman" w:eastAsia="Times New Roman" w:hAnsi="Times New Roman" w:cs="Times New Roman"/>
          <w:noProof/>
          <w:sz w:val="24"/>
          <w:szCs w:val="24"/>
          <w:lang w:eastAsia="ru-RU"/>
        </w:rPr>
        <w:drawing>
          <wp:inline distT="0" distB="0" distL="0" distR="0">
            <wp:extent cx="2665974" cy="2139696"/>
            <wp:effectExtent l="0" t="0" r="0" b="0"/>
            <wp:docPr id="8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85.png"/>
                    <pic:cNvPicPr/>
                  </pic:nvPicPr>
                  <pic:blipFill>
                    <a:blip r:embed="rId67" cstate="print"/>
                    <a:stretch>
                      <a:fillRect/>
                    </a:stretch>
                  </pic:blipFill>
                  <pic:spPr>
                    <a:xfrm>
                      <a:off x="0" y="0"/>
                      <a:ext cx="2665974" cy="2139696"/>
                    </a:xfrm>
                    <a:prstGeom prst="rect">
                      <a:avLst/>
                    </a:prstGeom>
                  </pic:spPr>
                </pic:pic>
              </a:graphicData>
            </a:graphic>
          </wp:inline>
        </w:drawing>
      </w:r>
    </w:p>
    <w:p w:rsidR="00D51EF6" w:rsidRPr="00D51EF6" w:rsidRDefault="00D51EF6" w:rsidP="00D51EF6">
      <w:pPr>
        <w:spacing w:before="47" w:line="252" w:lineRule="exact"/>
        <w:ind w:left="306"/>
        <w:rPr>
          <w:rFonts w:ascii="Times New Roman" w:eastAsia="Calibri" w:hAnsi="Times New Roman" w:cs="Times New Roman"/>
          <w:b/>
          <w:i/>
          <w:sz w:val="24"/>
          <w:szCs w:val="24"/>
        </w:rPr>
      </w:pPr>
      <w:r w:rsidRPr="00D51EF6">
        <w:rPr>
          <w:rFonts w:ascii="Times New Roman" w:eastAsia="Calibri" w:hAnsi="Times New Roman" w:cs="Times New Roman"/>
          <w:b/>
          <w:sz w:val="24"/>
          <w:szCs w:val="24"/>
        </w:rPr>
        <w:t xml:space="preserve">Рисунок 41 – </w:t>
      </w:r>
      <w:r w:rsidRPr="00D51EF6">
        <w:rPr>
          <w:rFonts w:ascii="Times New Roman" w:eastAsia="Calibri" w:hAnsi="Times New Roman" w:cs="Times New Roman"/>
          <w:b/>
          <w:i/>
          <w:sz w:val="24"/>
          <w:szCs w:val="24"/>
        </w:rPr>
        <w:t>Введение лекарственных растворов в книжку</w:t>
      </w:r>
    </w:p>
    <w:p w:rsidR="00D51EF6" w:rsidRPr="00D51EF6" w:rsidRDefault="00D51EF6" w:rsidP="00D51EF6">
      <w:pPr>
        <w:widowControl w:val="0"/>
        <w:autoSpaceDE w:val="0"/>
        <w:autoSpaceDN w:val="0"/>
        <w:spacing w:after="0" w:line="252" w:lineRule="exact"/>
        <w:ind w:left="586"/>
        <w:outlineLvl w:val="2"/>
        <w:rPr>
          <w:rFonts w:ascii="Times New Roman" w:eastAsia="Times New Roman" w:hAnsi="Times New Roman" w:cs="Times New Roman"/>
          <w:b/>
          <w:bCs/>
          <w:i/>
          <w:sz w:val="24"/>
          <w:szCs w:val="24"/>
        </w:rPr>
      </w:pPr>
      <w:r w:rsidRPr="00D51EF6">
        <w:rPr>
          <w:rFonts w:ascii="Times New Roman" w:eastAsia="Times New Roman" w:hAnsi="Times New Roman" w:cs="Times New Roman"/>
          <w:b/>
          <w:bCs/>
          <w:i/>
          <w:sz w:val="24"/>
          <w:szCs w:val="24"/>
        </w:rPr>
        <w:t>(показана условная линия лопаткоплечевого сустава)</w:t>
      </w:r>
    </w:p>
    <w:p w:rsidR="00D51EF6" w:rsidRPr="00D51EF6" w:rsidRDefault="00D51EF6" w:rsidP="00D51EF6">
      <w:pPr>
        <w:widowControl w:val="0"/>
        <w:autoSpaceDE w:val="0"/>
        <w:autoSpaceDN w:val="0"/>
        <w:spacing w:before="7" w:after="0" w:line="240" w:lineRule="auto"/>
        <w:rPr>
          <w:rFonts w:ascii="Times New Roman" w:eastAsia="Times New Roman" w:hAnsi="Times New Roman" w:cs="Times New Roman"/>
          <w:b/>
          <w:i/>
          <w:sz w:val="24"/>
          <w:szCs w:val="24"/>
        </w:rPr>
      </w:pP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Для правильного прокола необходимо учитывать напра</w:t>
      </w:r>
      <w:proofErr w:type="gramStart"/>
      <w:r w:rsidRPr="00D51EF6">
        <w:rPr>
          <w:rFonts w:ascii="Times New Roman" w:eastAsia="Times New Roman" w:hAnsi="Times New Roman" w:cs="Times New Roman"/>
          <w:sz w:val="24"/>
          <w:szCs w:val="24"/>
        </w:rPr>
        <w:t>в-</w:t>
      </w:r>
      <w:proofErr w:type="gramEnd"/>
      <w:r w:rsidRPr="00D51EF6">
        <w:rPr>
          <w:rFonts w:ascii="Times New Roman" w:eastAsia="Times New Roman" w:hAnsi="Times New Roman" w:cs="Times New Roman"/>
          <w:sz w:val="24"/>
          <w:szCs w:val="24"/>
        </w:rPr>
        <w:t xml:space="preserve"> ление листков книжки - вправо, вперед и вверх. Направление введения иглы - перпендикулярно коже. Глубина прокола - 5-6 см. Правильность прокола проверяют введением 50 - 100 мл ст</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рильного изотонического раствора натрия хлорида с последую- щим его отсасыванием. Если в отсасываемой жидкости имеется примесь кормовых масс, это указывает на правильность введ</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ния и можно приступать к введению лекарственных веществ. При проведении прокола нормально функционирующей книжки</w:t>
      </w:r>
    </w:p>
    <w:p w:rsidR="00D51EF6" w:rsidRPr="00D51EF6" w:rsidRDefault="00D51EF6" w:rsidP="00D51EF6">
      <w:pPr>
        <w:widowControl w:val="0"/>
        <w:autoSpaceDE w:val="0"/>
        <w:autoSpaceDN w:val="0"/>
        <w:spacing w:before="66" w:after="0" w:line="240" w:lineRule="auto"/>
        <w:ind w:left="152"/>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lastRenderedPageBreak/>
        <w:t>игла совершает маятникообразные движения. Однако при ат</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нии книжки такой способ проверки не возможен.</w:t>
      </w:r>
    </w:p>
    <w:p w:rsidR="00D51EF6" w:rsidRPr="00D51EF6" w:rsidRDefault="00D51EF6" w:rsidP="00D51EF6">
      <w:pPr>
        <w:widowControl w:val="0"/>
        <w:autoSpaceDE w:val="0"/>
        <w:autoSpaceDN w:val="0"/>
        <w:spacing w:before="1"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Введение жидких лекарственных веществ в книжку в ряде случаев имеет существенное преимущество по сравнению с вв</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дением лекарств через рот или непосредственно в рубец. Во- первых, введенные жидкие лекарственные вещества непосредс</w:t>
      </w:r>
      <w:proofErr w:type="gramStart"/>
      <w:r w:rsidRPr="00D51EF6">
        <w:rPr>
          <w:rFonts w:ascii="Times New Roman" w:eastAsia="Times New Roman" w:hAnsi="Times New Roman" w:cs="Times New Roman"/>
          <w:sz w:val="24"/>
          <w:szCs w:val="24"/>
        </w:rPr>
        <w:t>т-</w:t>
      </w:r>
      <w:proofErr w:type="gramEnd"/>
      <w:r w:rsidRPr="00D51EF6">
        <w:rPr>
          <w:rFonts w:ascii="Times New Roman" w:eastAsia="Times New Roman" w:hAnsi="Times New Roman" w:cs="Times New Roman"/>
          <w:sz w:val="24"/>
          <w:szCs w:val="24"/>
        </w:rPr>
        <w:t xml:space="preserve"> венно в книжку уже через 15 – 25 минут достигают двенадцати- перстной кишки. Во-вторых, доза лекарственного вещества при этом методе введения значительно уменьшается, а терапевтич</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ский эффект выражен лучше.</w:t>
      </w:r>
    </w:p>
    <w:p w:rsidR="00D51EF6" w:rsidRPr="00D51EF6" w:rsidRDefault="00D51EF6" w:rsidP="00D51EF6">
      <w:pPr>
        <w:widowControl w:val="0"/>
        <w:tabs>
          <w:tab w:val="left" w:pos="1106"/>
        </w:tabs>
        <w:autoSpaceDE w:val="0"/>
        <w:autoSpaceDN w:val="0"/>
        <w:spacing w:before="126" w:after="0" w:line="250" w:lineRule="exact"/>
        <w:ind w:left="-256"/>
        <w:outlineLvl w:val="1"/>
        <w:rPr>
          <w:rFonts w:ascii="Times New Roman" w:eastAsia="Times New Roman" w:hAnsi="Times New Roman" w:cs="Times New Roman"/>
          <w:b/>
          <w:bCs/>
          <w:sz w:val="24"/>
          <w:szCs w:val="24"/>
        </w:rPr>
      </w:pPr>
      <w:bookmarkStart w:id="6" w:name="_TOC_250000"/>
      <w:r w:rsidRPr="00D51EF6">
        <w:rPr>
          <w:rFonts w:ascii="Times New Roman" w:eastAsia="Times New Roman" w:hAnsi="Times New Roman" w:cs="Times New Roman"/>
          <w:b/>
          <w:bCs/>
          <w:sz w:val="24"/>
          <w:szCs w:val="24"/>
        </w:rPr>
        <w:t>Прокол слепой кишки у</w:t>
      </w:r>
      <w:bookmarkEnd w:id="6"/>
      <w:r w:rsidRPr="00D51EF6">
        <w:rPr>
          <w:rFonts w:ascii="Times New Roman" w:eastAsia="Times New Roman" w:hAnsi="Times New Roman" w:cs="Times New Roman"/>
          <w:b/>
          <w:bCs/>
          <w:sz w:val="24"/>
          <w:szCs w:val="24"/>
        </w:rPr>
        <w:t>лошади.</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Прокол слепой кишки у лошадей проводят только в эк</w:t>
      </w:r>
      <w:proofErr w:type="gramStart"/>
      <w:r w:rsidRPr="00D51EF6">
        <w:rPr>
          <w:rFonts w:ascii="Times New Roman" w:eastAsia="Times New Roman" w:hAnsi="Times New Roman" w:cs="Times New Roman"/>
          <w:sz w:val="24"/>
          <w:szCs w:val="24"/>
        </w:rPr>
        <w:t>с-</w:t>
      </w:r>
      <w:proofErr w:type="gramEnd"/>
      <w:r w:rsidRPr="00D51EF6">
        <w:rPr>
          <w:rFonts w:ascii="Times New Roman" w:eastAsia="Times New Roman" w:hAnsi="Times New Roman" w:cs="Times New Roman"/>
          <w:sz w:val="24"/>
          <w:szCs w:val="24"/>
        </w:rPr>
        <w:t xml:space="preserve"> тренных случаях, если другие методы лечения не дали положи- тельного эффекта, при метиоризме кишечника. Операцию пр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водят с соблюдением всех правил асептики и антисептики. Пр</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кол слепой кишки проводят в области правой голодной ямки. Точкой укола является середина линии, соединяющей маклок со срединой последнего ребра. Прокол делают длинной иглой с мандреном или тонким троакаром. На месте прокола кожу сдв</w:t>
      </w:r>
      <w:proofErr w:type="gramStart"/>
      <w:r w:rsidRPr="00D51EF6">
        <w:rPr>
          <w:rFonts w:ascii="Times New Roman" w:eastAsia="Times New Roman" w:hAnsi="Times New Roman" w:cs="Times New Roman"/>
          <w:sz w:val="24"/>
          <w:szCs w:val="24"/>
        </w:rPr>
        <w:t>и-</w:t>
      </w:r>
      <w:proofErr w:type="gramEnd"/>
      <w:r w:rsidRPr="00D51EF6">
        <w:rPr>
          <w:rFonts w:ascii="Times New Roman" w:eastAsia="Times New Roman" w:hAnsi="Times New Roman" w:cs="Times New Roman"/>
          <w:sz w:val="24"/>
          <w:szCs w:val="24"/>
        </w:rPr>
        <w:t xml:space="preserve"> гают несколько в сторону, затем приставляют иглу к коже и рез- ким движением вводят иглу по направлению к мечевидному хря- щу. Из иглы извлекают мандрен и выпускают газы. После вых</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да газов в слепую кишку можно вводить противомикробные, противобродильные или адсорбирующие вещества. Иглу нео</w:t>
      </w:r>
      <w:proofErr w:type="gramStart"/>
      <w:r w:rsidRPr="00D51EF6">
        <w:rPr>
          <w:rFonts w:ascii="Times New Roman" w:eastAsia="Times New Roman" w:hAnsi="Times New Roman" w:cs="Times New Roman"/>
          <w:sz w:val="24"/>
          <w:szCs w:val="24"/>
        </w:rPr>
        <w:t>б-</w:t>
      </w:r>
      <w:proofErr w:type="gramEnd"/>
      <w:r w:rsidRPr="00D51EF6">
        <w:rPr>
          <w:rFonts w:ascii="Times New Roman" w:eastAsia="Times New Roman" w:hAnsi="Times New Roman" w:cs="Times New Roman"/>
          <w:sz w:val="24"/>
          <w:szCs w:val="24"/>
        </w:rPr>
        <w:t xml:space="preserve"> ходимо извлекать не позднее чем через один час, во избежание некрозов.</w:t>
      </w:r>
    </w:p>
    <w:p w:rsidR="00D51EF6" w:rsidRPr="00D51EF6" w:rsidRDefault="00D51EF6" w:rsidP="00344F36">
      <w:pPr>
        <w:widowControl w:val="0"/>
        <w:numPr>
          <w:ilvl w:val="1"/>
          <w:numId w:val="148"/>
        </w:numPr>
        <w:tabs>
          <w:tab w:val="left" w:pos="1178"/>
        </w:tabs>
        <w:autoSpaceDE w:val="0"/>
        <w:autoSpaceDN w:val="0"/>
        <w:spacing w:before="187" w:after="0" w:line="240" w:lineRule="auto"/>
        <w:ind w:right="38" w:firstLine="567"/>
        <w:jc w:val="both"/>
        <w:outlineLvl w:val="1"/>
        <w:rPr>
          <w:rFonts w:ascii="Times New Roman" w:eastAsia="Times New Roman" w:hAnsi="Times New Roman" w:cs="Times New Roman"/>
          <w:b/>
          <w:bCs/>
          <w:sz w:val="24"/>
          <w:szCs w:val="24"/>
          <w:lang w:val="en-US"/>
        </w:rPr>
      </w:pPr>
      <w:r w:rsidRPr="00D51EF6">
        <w:rPr>
          <w:rFonts w:ascii="Times New Roman" w:eastAsia="Times New Roman" w:hAnsi="Times New Roman" w:cs="Times New Roman"/>
          <w:b/>
          <w:bCs/>
          <w:sz w:val="24"/>
          <w:szCs w:val="24"/>
        </w:rPr>
        <w:t xml:space="preserve">Введение лекарственных веществ через прямую кишку. </w:t>
      </w:r>
      <w:r w:rsidRPr="00D51EF6">
        <w:rPr>
          <w:rFonts w:ascii="Times New Roman" w:eastAsia="Times New Roman" w:hAnsi="Times New Roman" w:cs="Times New Roman"/>
          <w:b/>
          <w:bCs/>
          <w:sz w:val="24"/>
          <w:szCs w:val="24"/>
          <w:lang w:val="en-US"/>
        </w:rPr>
        <w:t>Постановкаклизм.</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Клизма – терапевтическая процедура, заключающаяся во введении воды или иных жидкостей либо растворов лекарстве</w:t>
      </w:r>
      <w:proofErr w:type="gramStart"/>
      <w:r w:rsidRPr="00D51EF6">
        <w:rPr>
          <w:rFonts w:ascii="Times New Roman" w:eastAsia="Times New Roman" w:hAnsi="Times New Roman" w:cs="Times New Roman"/>
          <w:sz w:val="24"/>
          <w:szCs w:val="24"/>
        </w:rPr>
        <w:t>н-</w:t>
      </w:r>
      <w:proofErr w:type="gramEnd"/>
      <w:r w:rsidRPr="00D51EF6">
        <w:rPr>
          <w:rFonts w:ascii="Times New Roman" w:eastAsia="Times New Roman" w:hAnsi="Times New Roman" w:cs="Times New Roman"/>
          <w:sz w:val="24"/>
          <w:szCs w:val="24"/>
        </w:rPr>
        <w:t xml:space="preserve"> ных веществ через анальное отверстие в прямую кишку или не- посредственно в толсты отдел кишечника.</w:t>
      </w:r>
    </w:p>
    <w:p w:rsidR="00D51EF6" w:rsidRPr="00D51EF6" w:rsidRDefault="00D51EF6" w:rsidP="00D51EF6">
      <w:pPr>
        <w:widowControl w:val="0"/>
        <w:autoSpaceDE w:val="0"/>
        <w:autoSpaceDN w:val="0"/>
        <w:spacing w:after="0" w:line="240" w:lineRule="auto"/>
        <w:ind w:left="152" w:right="38"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помощи клизм толстый кишечник очищают от кал</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вых масс, микроорганизмов и токсинов, вводят жидкие лекарст- венные вещества и питательные смеси.</w:t>
      </w:r>
    </w:p>
    <w:p w:rsidR="00D51EF6" w:rsidRPr="00D51EF6" w:rsidRDefault="00D51EF6" w:rsidP="00D51EF6">
      <w:pPr>
        <w:widowControl w:val="0"/>
        <w:autoSpaceDE w:val="0"/>
        <w:autoSpaceDN w:val="0"/>
        <w:spacing w:before="66" w:after="0" w:line="240" w:lineRule="auto"/>
        <w:ind w:left="718"/>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По объему вводимой жидкости клизмы делят на:</w:t>
      </w:r>
    </w:p>
    <w:p w:rsidR="00D51EF6" w:rsidRPr="00D51EF6" w:rsidRDefault="00D51EF6" w:rsidP="00344F36">
      <w:pPr>
        <w:widowControl w:val="0"/>
        <w:numPr>
          <w:ilvl w:val="2"/>
          <w:numId w:val="148"/>
        </w:numPr>
        <w:tabs>
          <w:tab w:val="left" w:pos="2277"/>
        </w:tabs>
        <w:autoSpaceDE w:val="0"/>
        <w:autoSpaceDN w:val="0"/>
        <w:spacing w:after="0" w:line="269" w:lineRule="exact"/>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lang w:val="en-US"/>
        </w:rPr>
        <w:t>Макроклизмы.</w:t>
      </w:r>
    </w:p>
    <w:p w:rsidR="00D51EF6" w:rsidRPr="00D51EF6" w:rsidRDefault="00D51EF6" w:rsidP="00344F36">
      <w:pPr>
        <w:widowControl w:val="0"/>
        <w:numPr>
          <w:ilvl w:val="2"/>
          <w:numId w:val="148"/>
        </w:numPr>
        <w:tabs>
          <w:tab w:val="left" w:pos="2277"/>
        </w:tabs>
        <w:autoSpaceDE w:val="0"/>
        <w:autoSpaceDN w:val="0"/>
        <w:spacing w:after="0" w:line="269" w:lineRule="exact"/>
        <w:rPr>
          <w:rFonts w:ascii="Times New Roman" w:eastAsia="Times New Roman" w:hAnsi="Times New Roman" w:cs="Times New Roman"/>
          <w:sz w:val="24"/>
          <w:szCs w:val="24"/>
          <w:lang w:val="en-US"/>
        </w:rPr>
      </w:pPr>
      <w:r w:rsidRPr="00D51EF6">
        <w:rPr>
          <w:rFonts w:ascii="Times New Roman" w:eastAsia="Times New Roman" w:hAnsi="Times New Roman" w:cs="Times New Roman"/>
          <w:sz w:val="24"/>
          <w:szCs w:val="24"/>
          <w:lang w:val="en-US"/>
        </w:rPr>
        <w:t>Микроклизмы.</w:t>
      </w:r>
    </w:p>
    <w:p w:rsidR="00D51EF6" w:rsidRPr="00D51EF6" w:rsidRDefault="00D51EF6" w:rsidP="00D51EF6">
      <w:pPr>
        <w:widowControl w:val="0"/>
        <w:autoSpaceDE w:val="0"/>
        <w:autoSpaceDN w:val="0"/>
        <w:spacing w:before="1" w:after="0" w:line="240" w:lineRule="auto"/>
        <w:ind w:left="152" w:right="294"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макроклизмах в прямую кишку вводят за один прием лошадям - до 15 л, крупному рогатому скоту до 20 л, овцам - до Зл, свиньям - до 2л, собакам - до 1л, кошкам - до 0,2л жидкости.</w:t>
      </w:r>
    </w:p>
    <w:p w:rsidR="00D51EF6" w:rsidRPr="00D51EF6" w:rsidRDefault="00D51EF6" w:rsidP="00D51EF6">
      <w:pPr>
        <w:ind w:left="718" w:right="3457"/>
        <w:rPr>
          <w:rFonts w:ascii="Times New Roman" w:eastAsia="Calibri" w:hAnsi="Times New Roman" w:cs="Times New Roman"/>
          <w:sz w:val="24"/>
          <w:szCs w:val="24"/>
        </w:rPr>
      </w:pPr>
      <w:r w:rsidRPr="00D51EF6">
        <w:rPr>
          <w:rFonts w:ascii="Times New Roman" w:eastAsia="Calibri" w:hAnsi="Times New Roman" w:cs="Times New Roman"/>
          <w:sz w:val="24"/>
          <w:szCs w:val="24"/>
        </w:rPr>
        <w:t xml:space="preserve">К </w:t>
      </w:r>
      <w:r w:rsidRPr="00D51EF6">
        <w:rPr>
          <w:rFonts w:ascii="Times New Roman" w:eastAsia="Calibri" w:hAnsi="Times New Roman" w:cs="Times New Roman"/>
          <w:i/>
          <w:sz w:val="24"/>
          <w:szCs w:val="24"/>
        </w:rPr>
        <w:t xml:space="preserve">макроклизмам </w:t>
      </w:r>
      <w:r w:rsidRPr="00D51EF6">
        <w:rPr>
          <w:rFonts w:ascii="Times New Roman" w:eastAsia="Calibri" w:hAnsi="Times New Roman" w:cs="Times New Roman"/>
          <w:sz w:val="24"/>
          <w:szCs w:val="24"/>
        </w:rPr>
        <w:t xml:space="preserve">относят: </w:t>
      </w:r>
    </w:p>
    <w:p w:rsidR="00D51EF6" w:rsidRPr="00D51EF6" w:rsidRDefault="00D51EF6" w:rsidP="00D51EF6">
      <w:pPr>
        <w:spacing w:after="0" w:line="240" w:lineRule="auto"/>
        <w:ind w:firstLine="709"/>
        <w:rPr>
          <w:rFonts w:ascii="Times New Roman" w:eastAsia="Calibri" w:hAnsi="Times New Roman" w:cs="Times New Roman"/>
          <w:sz w:val="24"/>
          <w:szCs w:val="24"/>
        </w:rPr>
      </w:pPr>
      <w:r w:rsidRPr="00D51EF6">
        <w:rPr>
          <w:rFonts w:ascii="Times New Roman" w:eastAsia="Calibri" w:hAnsi="Times New Roman" w:cs="Times New Roman"/>
          <w:sz w:val="24"/>
          <w:szCs w:val="24"/>
        </w:rPr>
        <w:t>а) очистительная;</w:t>
      </w:r>
    </w:p>
    <w:p w:rsidR="00D51EF6" w:rsidRPr="00D51EF6" w:rsidRDefault="00D51EF6" w:rsidP="00D51EF6">
      <w:pPr>
        <w:widowControl w:val="0"/>
        <w:autoSpaceDE w:val="0"/>
        <w:autoSpaceDN w:val="0"/>
        <w:spacing w:after="0" w:line="240" w:lineRule="auto"/>
        <w:ind w:firstLine="709"/>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б) опорожнительная;</w:t>
      </w:r>
    </w:p>
    <w:p w:rsidR="00D51EF6" w:rsidRPr="00D51EF6" w:rsidRDefault="00D51EF6" w:rsidP="00D51EF6">
      <w:pPr>
        <w:widowControl w:val="0"/>
        <w:autoSpaceDE w:val="0"/>
        <w:autoSpaceDN w:val="0"/>
        <w:spacing w:after="0" w:line="240" w:lineRule="auto"/>
        <w:ind w:left="718" w:right="3136"/>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 промывательно-сифонная; г) послабляющая;</w:t>
      </w:r>
    </w:p>
    <w:p w:rsidR="00D51EF6" w:rsidRPr="00D51EF6" w:rsidRDefault="00D51EF6" w:rsidP="00D51EF6">
      <w:pPr>
        <w:widowControl w:val="0"/>
        <w:autoSpaceDE w:val="0"/>
        <w:autoSpaceDN w:val="0"/>
        <w:spacing w:after="0" w:line="240" w:lineRule="auto"/>
        <w:ind w:left="718" w:right="4411"/>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д) питательная; е) глубокая;</w:t>
      </w:r>
    </w:p>
    <w:p w:rsidR="00D51EF6" w:rsidRPr="00D51EF6" w:rsidRDefault="00D51EF6" w:rsidP="00D51EF6">
      <w:pPr>
        <w:widowControl w:val="0"/>
        <w:autoSpaceDE w:val="0"/>
        <w:autoSpaceDN w:val="0"/>
        <w:spacing w:after="0" w:line="252" w:lineRule="exact"/>
        <w:ind w:left="718"/>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ж) субаквальная;</w:t>
      </w:r>
    </w:p>
    <w:p w:rsidR="00D51EF6" w:rsidRPr="00D51EF6" w:rsidRDefault="00D51EF6" w:rsidP="00D51EF6">
      <w:pPr>
        <w:widowControl w:val="0"/>
        <w:autoSpaceDE w:val="0"/>
        <w:autoSpaceDN w:val="0"/>
        <w:spacing w:after="0" w:line="252" w:lineRule="exact"/>
        <w:ind w:left="718"/>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з) терморегулирующая.</w:t>
      </w:r>
    </w:p>
    <w:p w:rsidR="00D51EF6" w:rsidRPr="00D51EF6" w:rsidRDefault="00D51EF6" w:rsidP="00D51EF6">
      <w:pPr>
        <w:widowControl w:val="0"/>
        <w:autoSpaceDE w:val="0"/>
        <w:autoSpaceDN w:val="0"/>
        <w:spacing w:before="2" w:after="0" w:line="240" w:lineRule="auto"/>
        <w:ind w:left="152" w:right="293"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микроклизмах количество вводимой жидкости не превышает 50 мл. К микроклизмам относят:</w:t>
      </w:r>
    </w:p>
    <w:p w:rsidR="00D51EF6" w:rsidRPr="00D51EF6" w:rsidRDefault="00D51EF6" w:rsidP="00D51EF6">
      <w:pPr>
        <w:widowControl w:val="0"/>
        <w:autoSpaceDE w:val="0"/>
        <w:autoSpaceDN w:val="0"/>
        <w:spacing w:after="0" w:line="252" w:lineRule="exact"/>
        <w:ind w:left="718"/>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а) лекарственные;</w:t>
      </w:r>
    </w:p>
    <w:p w:rsidR="00D51EF6" w:rsidRPr="00D51EF6" w:rsidRDefault="00D51EF6" w:rsidP="00D51EF6">
      <w:pPr>
        <w:widowControl w:val="0"/>
        <w:autoSpaceDE w:val="0"/>
        <w:autoSpaceDN w:val="0"/>
        <w:spacing w:after="0" w:line="240" w:lineRule="auto"/>
        <w:ind w:left="718" w:right="3695"/>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 xml:space="preserve">б) капельные и иногда; </w:t>
      </w:r>
    </w:p>
    <w:p w:rsidR="00D51EF6" w:rsidRPr="00D51EF6" w:rsidRDefault="00D51EF6" w:rsidP="00D51EF6">
      <w:pPr>
        <w:widowControl w:val="0"/>
        <w:autoSpaceDE w:val="0"/>
        <w:autoSpaceDN w:val="0"/>
        <w:spacing w:after="0" w:line="240" w:lineRule="auto"/>
        <w:ind w:left="718" w:right="3695"/>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в) питательные.</w:t>
      </w:r>
    </w:p>
    <w:p w:rsidR="00D51EF6" w:rsidRPr="00D51EF6" w:rsidRDefault="00D51EF6" w:rsidP="00D51EF6">
      <w:pPr>
        <w:widowControl w:val="0"/>
        <w:autoSpaceDE w:val="0"/>
        <w:autoSpaceDN w:val="0"/>
        <w:spacing w:after="0" w:line="240" w:lineRule="auto"/>
        <w:ind w:left="152" w:right="291"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выполнении макроклизм жидкость может пройти ч</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рез весь толстый кишечник, у собак - даже и через весь тонкий кишечник, у свиней только через задний отдел толстого кишеч- ника. У лошадей жидкость из толстого кишечника в тонкий п</w:t>
      </w:r>
      <w:proofErr w:type="gramStart"/>
      <w:r w:rsidRPr="00D51EF6">
        <w:rPr>
          <w:rFonts w:ascii="Times New Roman" w:eastAsia="Times New Roman" w:hAnsi="Times New Roman" w:cs="Times New Roman"/>
          <w:sz w:val="24"/>
          <w:szCs w:val="24"/>
        </w:rPr>
        <w:t>о-</w:t>
      </w:r>
      <w:proofErr w:type="gramEnd"/>
      <w:r w:rsidRPr="00D51EF6">
        <w:rPr>
          <w:rFonts w:ascii="Times New Roman" w:eastAsia="Times New Roman" w:hAnsi="Times New Roman" w:cs="Times New Roman"/>
          <w:sz w:val="24"/>
          <w:szCs w:val="24"/>
        </w:rPr>
        <w:t xml:space="preserve"> ступает в незначительных количествах.</w:t>
      </w:r>
    </w:p>
    <w:p w:rsidR="00D51EF6" w:rsidRPr="00D51EF6" w:rsidRDefault="00D51EF6" w:rsidP="00D51EF6">
      <w:pPr>
        <w:widowControl w:val="0"/>
        <w:autoSpaceDE w:val="0"/>
        <w:autoSpaceDN w:val="0"/>
        <w:spacing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При неглубоких клизмах жидкость всасывается в кровь из задних отделов толстого отдела кишечника, минуя печень и тот отдел кишечника, где происходит воздействие пищеварительных ферментов на лекарственное вещество, что позволяет уменьшить его дозу. Необходимо помнить о том, что лекарственные вещ</w:t>
      </w:r>
      <w:proofErr w:type="gramStart"/>
      <w:r w:rsidRPr="00D51EF6">
        <w:rPr>
          <w:rFonts w:ascii="Times New Roman" w:eastAsia="Times New Roman" w:hAnsi="Times New Roman" w:cs="Times New Roman"/>
          <w:sz w:val="24"/>
          <w:szCs w:val="24"/>
        </w:rPr>
        <w:t>е-</w:t>
      </w:r>
      <w:proofErr w:type="gramEnd"/>
      <w:r w:rsidRPr="00D51EF6">
        <w:rPr>
          <w:rFonts w:ascii="Times New Roman" w:eastAsia="Times New Roman" w:hAnsi="Times New Roman" w:cs="Times New Roman"/>
          <w:sz w:val="24"/>
          <w:szCs w:val="24"/>
        </w:rPr>
        <w:t xml:space="preserve"> ства полисахаридной, белковой и жировой структуры не всасы- ваются через стенку кишечника без участия ферментов, </w:t>
      </w:r>
      <w:r w:rsidRPr="00D51EF6">
        <w:rPr>
          <w:rFonts w:ascii="Times New Roman" w:eastAsia="Times New Roman" w:hAnsi="Times New Roman" w:cs="Times New Roman"/>
          <w:sz w:val="24"/>
          <w:szCs w:val="24"/>
        </w:rPr>
        <w:lastRenderedPageBreak/>
        <w:t>поэтому их назначают ректально только для местного воздействия или в глубокой клизме.</w:t>
      </w:r>
    </w:p>
    <w:p w:rsidR="00D51EF6" w:rsidRPr="00D51EF6" w:rsidRDefault="00D51EF6" w:rsidP="00D51EF6">
      <w:pPr>
        <w:widowControl w:val="0"/>
        <w:autoSpaceDE w:val="0"/>
        <w:autoSpaceDN w:val="0"/>
        <w:spacing w:before="1" w:after="0" w:line="240" w:lineRule="auto"/>
        <w:ind w:left="152" w:right="292" w:firstLine="566"/>
        <w:jc w:val="both"/>
        <w:rPr>
          <w:rFonts w:ascii="Times New Roman" w:eastAsia="Times New Roman" w:hAnsi="Times New Roman" w:cs="Times New Roman"/>
          <w:sz w:val="24"/>
          <w:szCs w:val="24"/>
        </w:rPr>
      </w:pPr>
      <w:r w:rsidRPr="00D51EF6">
        <w:rPr>
          <w:rFonts w:ascii="Times New Roman" w:eastAsia="Times New Roman" w:hAnsi="Times New Roman" w:cs="Times New Roman"/>
          <w:sz w:val="24"/>
          <w:szCs w:val="24"/>
        </w:rPr>
        <w:t>Глубокие клизмы воздействуют на весь толстый отдел кишечника, а иногда и на тонкий. Лекарственные вещества при этом подвергаются воздействию пищеварительных ферментов и</w:t>
      </w:r>
    </w:p>
    <w:p w:rsidR="00D51EF6" w:rsidRPr="00D51EF6" w:rsidRDefault="00D51EF6" w:rsidP="00D51EF6">
      <w:pPr>
        <w:rPr>
          <w:rFonts w:ascii="Times New Roman" w:eastAsia="Calibri" w:hAnsi="Times New Roman" w:cs="Times New Roman"/>
          <w:sz w:val="24"/>
          <w:szCs w:val="24"/>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 I4</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w:t>
      </w:r>
      <w:r w:rsidRPr="00D51EF6">
        <w:rPr>
          <w:rFonts w:ascii="Times New Roman" w:eastAsia="Times New Roman" w:hAnsi="Times New Roman" w:cs="Times New Roman"/>
          <w:color w:val="000000"/>
          <w:sz w:val="24"/>
          <w:szCs w:val="24"/>
          <w:lang w:eastAsia="ru-RU"/>
        </w:rPr>
        <w:t>:21 Основы профилактики хирургической инфекции и организация хирургической работы.</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Знакомство с перевязочным материалом и хирургическим бельем, подготовка их к стерилизации. Стерилизация в автоклаве, утюжением и кипячением. Стерилизация металлических инструментов и шовного материала.</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Освоить технику стерилизации: перевязочного материала и хирургического белья, металлического инструмента; стеклянных и резиновых предметов кипячением и антисептическими средствами; материала для швов (шелк, кетгут, металлические скобки).</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Приобрести практические навыки по изготовлению салфеток;</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компрессов, лонгетов, тампонов, турунд, бинтов, шариков и иголочек с ватой.</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Освоить порядок укладки перевязочного материала и хирургического белья в биксы.</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Приобрести практические навыки по стерилизации хирургического белья, инструментов, шовного материала различными способами.</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xml:space="preserve"> перевязочный материал (вата, мар</w:t>
      </w:r>
      <w:r w:rsidRPr="00D51EF6">
        <w:rPr>
          <w:rFonts w:ascii="Times New Roman" w:eastAsia="Times New Roman" w:hAnsi="Times New Roman" w:cs="Times New Roman"/>
          <w:color w:val="000000"/>
          <w:sz w:val="24"/>
          <w:szCs w:val="24"/>
          <w:lang w:eastAsia="ru-RU"/>
        </w:rPr>
        <w:softHyphen/>
        <w:t>ля, лигнин, целлофан, клеенка), операционное белье (халаты, кол</w:t>
      </w:r>
      <w:r w:rsidRPr="00D51EF6">
        <w:rPr>
          <w:rFonts w:ascii="Times New Roman" w:eastAsia="Times New Roman" w:hAnsi="Times New Roman" w:cs="Times New Roman"/>
          <w:color w:val="000000"/>
          <w:sz w:val="24"/>
          <w:szCs w:val="24"/>
          <w:lang w:eastAsia="ru-RU"/>
        </w:rPr>
        <w:softHyphen/>
        <w:t>пачки, маски, простыни, полотенца), автоклав, электроплитка, утюг, стерилизатор, аппарат Коха (ведро, бак), металлическая сетка, бикс.</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Ознакомьтесь с перевязочным материалом (вата белая, серая, лигнин, марля, бинты, салфетки, шарики, тампоны) и хирургическим бельем.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Подготовьте перевязочный материал и хирургическое белье к стерилизации.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Проведите стерилизацию перевязочного материала и хирургического белья различными методами.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Подготовьте металлические инструменты к стерилизации и проведите их стерилизацию различными методами.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Поместите инструменты на хранение.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Ознакомьтесь с материалами для швов и проведите их стерилизацию.</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w:t>
      </w:r>
      <w:r w:rsidRPr="00D51EF6">
        <w:rPr>
          <w:rFonts w:ascii="Times New Roman" w:eastAsia="Times New Roman" w:hAnsi="Times New Roman" w:cs="Times New Roman"/>
          <w:color w:val="000000"/>
          <w:sz w:val="24"/>
          <w:szCs w:val="24"/>
          <w:lang w:eastAsia="ru-RU"/>
        </w:rPr>
        <w:t>. Произвести подготовку перевязочного материала и хирургического белья к стерилизации.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на рисунках определить формы перевязочного материала и сделать надписи к каждой форме, обозначить порядок приготовления тампона.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886325" cy="2647950"/>
            <wp:effectExtent l="0" t="0" r="9525" b="0"/>
            <wp:docPr id="10" name="Рисунок 1" descr="hello_html_4c70fe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4c70fecb.pn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86325" cy="2647950"/>
                    </a:xfrm>
                    <a:prstGeom prst="rect">
                      <a:avLst/>
                    </a:prstGeom>
                    <a:noFill/>
                    <a:ln>
                      <a:noFill/>
                    </a:ln>
                  </pic:spPr>
                </pic:pic>
              </a:graphicData>
            </a:graphic>
          </wp:inline>
        </w:drawing>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приготовить из марли и ваты формы перевязочного материала и описать их: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праща 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косынка 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лонгет 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салфетка 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турунда марлевая 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тампон марлевый 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компресс 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тампон ватно-марлевый 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в) составить список операционного белья 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344F36">
      <w:pPr>
        <w:numPr>
          <w:ilvl w:val="0"/>
          <w:numId w:val="15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произвести подготовку операционного белья к стерилиза</w:t>
      </w:r>
      <w:r w:rsidRPr="00D51EF6">
        <w:rPr>
          <w:rFonts w:ascii="Times New Roman" w:eastAsia="Times New Roman" w:hAnsi="Times New Roman" w:cs="Times New Roman"/>
          <w:color w:val="000000"/>
          <w:sz w:val="24"/>
          <w:szCs w:val="24"/>
          <w:lang w:eastAsia="ru-RU"/>
        </w:rPr>
        <w:softHyphen/>
        <w:t>ции и описать порядок____________________________________________________________________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54"/>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 уложить перевязочный материал и хирургическое белье для стерилизации, описать порядок произведенной Вами укладки 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344F36">
      <w:pPr>
        <w:numPr>
          <w:ilvl w:val="0"/>
          <w:numId w:val="15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 обозначить на рисунке приборы и их составные части 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200525" cy="2828925"/>
            <wp:effectExtent l="0" t="0" r="9525" b="9525"/>
            <wp:docPr id="12" name="Рисунок 2" descr="hello_html_4ecb25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4ecb25d2.pn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00525" cy="2828925"/>
                    </a:xfrm>
                    <a:prstGeom prst="rect">
                      <a:avLst/>
                    </a:prstGeom>
                    <a:noFill/>
                    <a:ln>
                      <a:noFill/>
                    </a:ln>
                  </pic:spPr>
                </pic:pic>
              </a:graphicData>
            </a:graphic>
          </wp:inline>
        </w:drawing>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Произвести стерилизацию перевязочного материала и описать 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порядок подготовки автоклава, перевязочного материала и хирургического белья (после проверки преподавателем порядка работы, описанного в тетради, произвести ввод автоклава в рабочее состояние)__________________________________________________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б) произвести стерилизацию утюжением 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произвести стерилизацию кипячением 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подготовить аппарат для стерилизации паром 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 произвести стерилизацию текучим паром 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w:t>
      </w:r>
      <w:r w:rsidRPr="00D51EF6">
        <w:rPr>
          <w:rFonts w:ascii="Times New Roman" w:eastAsia="Times New Roman" w:hAnsi="Times New Roman" w:cs="Times New Roman"/>
          <w:color w:val="000000"/>
          <w:sz w:val="24"/>
          <w:szCs w:val="24"/>
          <w:lang w:eastAsia="ru-RU"/>
        </w:rPr>
        <w:t>3. Произвести стерилизацию металлических инструментов и</w:t>
      </w:r>
      <w:r w:rsidRPr="00D51EF6">
        <w:rPr>
          <w:rFonts w:ascii="Times New Roman" w:eastAsia="Times New Roman" w:hAnsi="Times New Roman" w:cs="Times New Roman"/>
          <w:i/>
          <w:iCs/>
          <w:color w:val="000000"/>
          <w:sz w:val="24"/>
          <w:szCs w:val="24"/>
          <w:lang w:eastAsia="ru-RU"/>
        </w:rPr>
        <w:t> </w:t>
      </w:r>
      <w:r w:rsidRPr="00D51EF6">
        <w:rPr>
          <w:rFonts w:ascii="Times New Roman" w:eastAsia="Times New Roman" w:hAnsi="Times New Roman" w:cs="Times New Roman"/>
          <w:color w:val="000000"/>
          <w:sz w:val="24"/>
          <w:szCs w:val="24"/>
          <w:lang w:eastAsia="ru-RU"/>
        </w:rPr>
        <w:t>описать 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кипячением 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обжиганием___________________________________________________________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химическим методом 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4. </w:t>
      </w:r>
      <w:r w:rsidRPr="00D51EF6">
        <w:rPr>
          <w:rFonts w:ascii="Times New Roman" w:eastAsia="Times New Roman" w:hAnsi="Times New Roman" w:cs="Times New Roman"/>
          <w:color w:val="000000"/>
          <w:sz w:val="24"/>
          <w:szCs w:val="24"/>
          <w:lang w:eastAsia="ru-RU"/>
        </w:rPr>
        <w:t xml:space="preserve">Произвести стерилизацию материала для швов и </w:t>
      </w:r>
      <w:proofErr w:type="gramStart"/>
      <w:r w:rsidRPr="00D51EF6">
        <w:rPr>
          <w:rFonts w:ascii="Times New Roman" w:eastAsia="Times New Roman" w:hAnsi="Times New Roman" w:cs="Times New Roman"/>
          <w:color w:val="000000"/>
          <w:sz w:val="24"/>
          <w:szCs w:val="24"/>
          <w:lang w:eastAsia="ru-RU"/>
        </w:rPr>
        <w:t>опи-сать</w:t>
      </w:r>
      <w:proofErr w:type="gramEnd"/>
      <w:r w:rsidRPr="00D51EF6">
        <w:rPr>
          <w:rFonts w:ascii="Times New Roman" w:eastAsia="Times New Roman" w:hAnsi="Times New Roman" w:cs="Times New Roman"/>
          <w:color w:val="000000"/>
          <w:sz w:val="24"/>
          <w:szCs w:val="24"/>
          <w:lang w:eastAsia="ru-RU"/>
        </w:rPr>
        <w:t xml:space="preserve"> 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составить список шовного материала 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подготовить шовный материал к стерилизации_____________________________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произвести стерилизацию шелка:</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 способу Садовского 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 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 способу Кохера 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 способу Деница 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произвести стерилизацию льняных и других ниток__________________________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 произвести стерилизацию кетгута:</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 способу Губарева 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 способу Клаудиса____________________________________________________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 способу Садовского – Котылева 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е) произвести стерилизацию металлических скобок и</w:t>
      </w:r>
      <w:r w:rsidRPr="00D51EF6">
        <w:rPr>
          <w:rFonts w:ascii="Times New Roman" w:eastAsia="Times New Roman" w:hAnsi="Times New Roman" w:cs="Times New Roman"/>
          <w:smallCaps/>
          <w:color w:val="000000"/>
          <w:sz w:val="24"/>
          <w:szCs w:val="24"/>
          <w:lang w:eastAsia="ru-RU"/>
        </w:rPr>
        <w:t> </w:t>
      </w:r>
      <w:r w:rsidRPr="00D51EF6">
        <w:rPr>
          <w:rFonts w:ascii="Times New Roman" w:eastAsia="Times New Roman" w:hAnsi="Times New Roman" w:cs="Times New Roman"/>
          <w:color w:val="000000"/>
          <w:sz w:val="24"/>
          <w:szCs w:val="24"/>
          <w:lang w:eastAsia="ru-RU"/>
        </w:rPr>
        <w:t>проволоки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5.</w:t>
      </w:r>
      <w:r w:rsidRPr="00D51EF6">
        <w:rPr>
          <w:rFonts w:ascii="Times New Roman" w:eastAsia="Times New Roman" w:hAnsi="Times New Roman" w:cs="Times New Roman"/>
          <w:color w:val="000000"/>
          <w:sz w:val="24"/>
          <w:szCs w:val="24"/>
          <w:lang w:eastAsia="ru-RU"/>
        </w:rPr>
        <w:t> Подготовить резиновые перчатки к стерилизации; произвести их укладку и стерилизацию:</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6</w:t>
      </w:r>
      <w:r w:rsidRPr="00D51EF6">
        <w:rPr>
          <w:rFonts w:ascii="Times New Roman" w:eastAsia="Times New Roman" w:hAnsi="Times New Roman" w:cs="Times New Roman"/>
          <w:color w:val="000000"/>
          <w:sz w:val="24"/>
          <w:szCs w:val="24"/>
          <w:lang w:eastAsia="ru-RU"/>
        </w:rPr>
        <w:t>. Подготовить и уложить инструменты на хранение. Описать порядок подготовки и укладки:__________________________________________________________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Сделайте вывод, какой из вышеперечисленных методов стерилизации наиболее эффективный и доступный.</w:t>
      </w:r>
      <w:r w:rsidRPr="00D51EF6">
        <w:rPr>
          <w:rFonts w:ascii="Times New Roman" w:eastAsia="Times New Roman" w:hAnsi="Times New Roman" w:cs="Times New Roman"/>
          <w:b/>
          <w:bCs/>
          <w:color w:val="000000"/>
          <w:sz w:val="24"/>
          <w:szCs w:val="24"/>
          <w:lang w:eastAsia="ru-RU"/>
        </w:rPr>
        <w:t>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roofErr w:type="gramStart"/>
      <w:r w:rsidRPr="00D51EF6">
        <w:rPr>
          <w:rFonts w:ascii="Times New Roman" w:eastAsia="Times New Roman" w:hAnsi="Times New Roman" w:cs="Times New Roman"/>
          <w:b/>
          <w:bCs/>
          <w:color w:val="000000"/>
          <w:sz w:val="24"/>
          <w:szCs w:val="24"/>
          <w:lang w:eastAsia="ru-RU"/>
        </w:rPr>
        <w:t xml:space="preserve"> :</w:t>
      </w:r>
      <w:proofErr w:type="gramEnd"/>
    </w:p>
    <w:p w:rsidR="00D51EF6" w:rsidRPr="00D51EF6" w:rsidRDefault="00D51EF6" w:rsidP="00344F36">
      <w:pPr>
        <w:numPr>
          <w:ilvl w:val="0"/>
          <w:numId w:val="151"/>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асептика и антисептика?</w:t>
      </w:r>
    </w:p>
    <w:p w:rsidR="00D51EF6" w:rsidRPr="00D51EF6" w:rsidRDefault="00D51EF6" w:rsidP="00344F36">
      <w:pPr>
        <w:numPr>
          <w:ilvl w:val="0"/>
          <w:numId w:val="151"/>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виды антисептики применяются в ветеринарной практике?</w:t>
      </w:r>
    </w:p>
    <w:p w:rsidR="00D51EF6" w:rsidRPr="00D51EF6" w:rsidRDefault="00D51EF6" w:rsidP="00344F36">
      <w:pPr>
        <w:numPr>
          <w:ilvl w:val="0"/>
          <w:numId w:val="151"/>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способы стерилизации перевязочного материала?</w:t>
      </w:r>
    </w:p>
    <w:p w:rsidR="00D51EF6" w:rsidRPr="00D51EF6" w:rsidRDefault="00D51EF6" w:rsidP="00344F36">
      <w:pPr>
        <w:numPr>
          <w:ilvl w:val="0"/>
          <w:numId w:val="151"/>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способы стерилизации шовного материала вы знаете?</w:t>
      </w:r>
    </w:p>
    <w:p w:rsidR="00D51EF6" w:rsidRPr="00D51EF6" w:rsidRDefault="00D51EF6" w:rsidP="00344F36">
      <w:pPr>
        <w:numPr>
          <w:ilvl w:val="0"/>
          <w:numId w:val="151"/>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условия техники безопасности необходимо соблюдать при работе с автоклавом, электроприборами?</w:t>
      </w:r>
    </w:p>
    <w:p w:rsidR="00D51EF6" w:rsidRPr="00D51EF6" w:rsidRDefault="00D51EF6" w:rsidP="00344F36">
      <w:pPr>
        <w:numPr>
          <w:ilvl w:val="0"/>
          <w:numId w:val="151"/>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меры по технике безопасности соблюдаются: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при работе с электрическими приборами;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при работе с химическими веществами?</w:t>
      </w:r>
    </w:p>
    <w:p w:rsidR="00D51EF6" w:rsidRPr="00D51EF6" w:rsidRDefault="00D51EF6" w:rsidP="00344F36">
      <w:pPr>
        <w:numPr>
          <w:ilvl w:val="0"/>
          <w:numId w:val="152"/>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различают виды антисептики?</w:t>
      </w:r>
    </w:p>
    <w:p w:rsidR="00D51EF6" w:rsidRPr="00D51EF6" w:rsidRDefault="00D51EF6" w:rsidP="00344F36">
      <w:pPr>
        <w:numPr>
          <w:ilvl w:val="0"/>
          <w:numId w:val="152"/>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существуют источники заражения ран?</w:t>
      </w:r>
    </w:p>
    <w:p w:rsidR="00D51EF6" w:rsidRPr="00D51EF6" w:rsidRDefault="00D51EF6" w:rsidP="00344F36">
      <w:pPr>
        <w:numPr>
          <w:ilvl w:val="0"/>
          <w:numId w:val="152"/>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Какой материал применяют для наложения швов при хирургических операциях?</w:t>
      </w:r>
    </w:p>
    <w:p w:rsidR="00D51EF6" w:rsidRPr="00D51EF6" w:rsidRDefault="00D51EF6" w:rsidP="00D51EF6">
      <w:pPr>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center"/>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Практическое занятие № 15 </w:t>
      </w:r>
    </w:p>
    <w:p w:rsidR="00D51EF6" w:rsidRPr="00D51EF6" w:rsidRDefault="00D51EF6" w:rsidP="00D51EF6">
      <w:pPr>
        <w:tabs>
          <w:tab w:val="left" w:pos="0"/>
        </w:tabs>
        <w:spacing w:after="0" w:line="240" w:lineRule="auto"/>
        <w:ind w:firstLine="567"/>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 xml:space="preserve">Тема: </w:t>
      </w:r>
      <w:r w:rsidRPr="00D51EF6">
        <w:rPr>
          <w:rFonts w:ascii="Times New Roman" w:eastAsia="Times New Roman" w:hAnsi="Times New Roman" w:cs="Times New Roman"/>
          <w:b/>
          <w:i/>
          <w:iCs/>
          <w:sz w:val="24"/>
          <w:szCs w:val="24"/>
          <w:lang w:bidi="en-US"/>
        </w:rPr>
        <w:t xml:space="preserve">2.2 </w:t>
      </w:r>
      <w:r w:rsidRPr="00D51EF6">
        <w:rPr>
          <w:rFonts w:ascii="Times New Roman" w:eastAsia="Times New Roman" w:hAnsi="Times New Roman" w:cs="Times New Roman"/>
          <w:b/>
          <w:iCs/>
          <w:sz w:val="24"/>
          <w:szCs w:val="24"/>
          <w:lang w:bidi="en-US"/>
        </w:rPr>
        <w:t>Фиксация, укрощение и обездвиживание животных</w:t>
      </w:r>
    </w:p>
    <w:p w:rsidR="00D51EF6" w:rsidRPr="00D51EF6" w:rsidRDefault="00D51EF6" w:rsidP="00D51EF6">
      <w:pPr>
        <w:tabs>
          <w:tab w:val="left" w:pos="0"/>
        </w:tabs>
        <w:spacing w:after="0" w:line="240" w:lineRule="auto"/>
        <w:ind w:firstLine="567"/>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 xml:space="preserve">Наименование работы: </w:t>
      </w:r>
      <w:r w:rsidRPr="00D51EF6">
        <w:rPr>
          <w:rFonts w:ascii="Times New Roman" w:eastAsia="Times New Roman" w:hAnsi="Times New Roman" w:cs="Times New Roman"/>
          <w:iCs/>
          <w:sz w:val="24"/>
          <w:szCs w:val="24"/>
          <w:lang w:bidi="en-US"/>
        </w:rPr>
        <w:t>Фиксация  животных в стоячем и лежачем положении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Цель работы</w:t>
      </w:r>
      <w:r w:rsidRPr="00D51EF6">
        <w:rPr>
          <w:rFonts w:ascii="Times New Roman" w:eastAsia="Times New Roman" w:hAnsi="Times New Roman" w:cs="Times New Roman"/>
          <w:sz w:val="24"/>
          <w:szCs w:val="24"/>
          <w:lang w:eastAsia="ru-RU"/>
        </w:rPr>
        <w:t xml:space="preserve">:  </w:t>
      </w:r>
      <w:r w:rsidRPr="00D51EF6">
        <w:rPr>
          <w:rFonts w:ascii="Times New Roman" w:eastAsia="Times New Roman" w:hAnsi="Times New Roman" w:cs="Times New Roman"/>
          <w:color w:val="000000"/>
          <w:sz w:val="24"/>
          <w:szCs w:val="24"/>
          <w:lang w:eastAsia="ru-RU"/>
        </w:rPr>
        <w:t>Отработать и освоить технику: повала и фиксации крупного рогатого скота в стоячем и лежачем положении; фиксации свиней в различных положениях; фиксации лошадей в стоячем и лежачем положениях; фиксации мелких животных.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Привить культуру работы.</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xml:space="preserve"> уздечка, веревка, повальные ремни, путовый ремень с кольцом, брезентовая закрутка, носовые щипцы Гармса, носовые кольца, щипцы для введения носового кольца, палки – водила для быков, вата, марля, бинты, настойка йода, спирт, подопытные животные, станки для фиксации, хирургические столы, тюки соломы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Задание:</w:t>
      </w:r>
      <w:r w:rsidRPr="00D51EF6">
        <w:rPr>
          <w:rFonts w:ascii="Times New Roman" w:eastAsia="Times New Roman" w:hAnsi="Times New Roman" w:cs="Times New Roman"/>
          <w:color w:val="000000"/>
          <w:sz w:val="24"/>
          <w:szCs w:val="24"/>
          <w:lang w:eastAsia="ru-RU"/>
        </w:rPr>
        <w:t xml:space="preserve"> Зафиксировать крупный рогатый скот:</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в стоячем положении (обозначить и написать).</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sz w:val="24"/>
          <w:szCs w:val="24"/>
          <w:lang w:eastAsia="ru-RU"/>
        </w:rPr>
        <w:t xml:space="preserve"> </w:t>
      </w:r>
      <w:r w:rsidRPr="00D51EF6">
        <w:rPr>
          <w:rFonts w:ascii="Times New Roman" w:eastAsia="Times New Roman" w:hAnsi="Times New Roman" w:cs="Times New Roman"/>
          <w:color w:val="000000"/>
          <w:sz w:val="24"/>
          <w:szCs w:val="24"/>
          <w:lang w:eastAsia="ru-RU"/>
        </w:rPr>
        <w:t>Подготовьте инструменты для фиксации сельскохозяйственных животных.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Проведите фиксацию крупного рогатого скота, лошадей, свиней в стоячем и лежачем положениях</w:t>
      </w:r>
      <w:proofErr w:type="gramStart"/>
      <w:r w:rsidRPr="00D51EF6">
        <w:rPr>
          <w:rFonts w:ascii="Times New Roman" w:eastAsia="Times New Roman" w:hAnsi="Times New Roman" w:cs="Times New Roman"/>
          <w:color w:val="000000"/>
          <w:sz w:val="24"/>
          <w:szCs w:val="24"/>
          <w:lang w:eastAsia="ru-RU"/>
        </w:rPr>
        <w:t xml:space="preserve"> .</w:t>
      </w:r>
      <w:proofErr w:type="gramEnd"/>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Обозначить на рисунках столы для фиксации сельскохозяйственных животных и указать, каких животных</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НАЗНАЧЕНИЕ И ХАРАКТЕРИСТИКА ОБЪЕКТА РАБОТЫ:</w:t>
      </w:r>
      <w:r w:rsidRPr="00D51EF6">
        <w:rPr>
          <w:rFonts w:ascii="Times New Roman" w:eastAsia="Times New Roman" w:hAnsi="Times New Roman" w:cs="Times New Roman"/>
          <w:color w:val="000000"/>
          <w:sz w:val="24"/>
          <w:szCs w:val="24"/>
          <w:lang w:eastAsia="ru-RU"/>
        </w:rPr>
        <w:t> (заполняется студентами)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Обозначить на рисунке инструменты для фиксации крупного рогатого скота.</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2634142" cy="2113472"/>
            <wp:effectExtent l="19050" t="0" r="0" b="0"/>
            <wp:docPr id="14" name="Рисунок 93" descr="hello_html_f58d8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f58d8b9.png"/>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34702" cy="2113921"/>
                    </a:xfrm>
                    <a:prstGeom prst="rect">
                      <a:avLst/>
                    </a:prstGeom>
                    <a:noFill/>
                    <a:ln>
                      <a:noFill/>
                    </a:ln>
                  </pic:spPr>
                </pic:pic>
              </a:graphicData>
            </a:graphic>
          </wp:inline>
        </w:drawing>
      </w:r>
      <w:r w:rsidRPr="00D51EF6">
        <w:rPr>
          <w:rFonts w:ascii="Times New Roman" w:eastAsia="Times New Roman" w:hAnsi="Times New Roman" w:cs="Times New Roman"/>
          <w:noProof/>
          <w:color w:val="000000"/>
          <w:sz w:val="24"/>
          <w:szCs w:val="24"/>
          <w:lang w:eastAsia="ru-RU"/>
        </w:rPr>
        <w:drawing>
          <wp:inline distT="0" distB="0" distL="0" distR="0">
            <wp:extent cx="2553419" cy="2115549"/>
            <wp:effectExtent l="19050" t="0" r="0" b="0"/>
            <wp:docPr id="16" name="Рисунок 95" descr="hello_html_m31a5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31a5400.png"/>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56264" cy="2117906"/>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Обозначить на рисунках столы для фиксации сельскохозяйственных животных и указать, каких животных.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277569" cy="2907102"/>
            <wp:effectExtent l="19050" t="0" r="0" b="0"/>
            <wp:docPr id="97" name="Рисунок 97" descr="hello_html_61ae98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61ae9852.png"/>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80392" cy="2908657"/>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lastRenderedPageBreak/>
        <w:drawing>
          <wp:inline distT="0" distB="0" distL="0" distR="0">
            <wp:extent cx="5019675" cy="2628900"/>
            <wp:effectExtent l="0" t="0" r="9525" b="0"/>
            <wp:docPr id="99" name="Рисунок 99" descr="hello_html_m444d46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444d4654.png"/>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19675" cy="2628900"/>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Зафиксировать крупный рогатый скот:</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в стоячем положении (обозначить и написать).</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381625" cy="3286125"/>
            <wp:effectExtent l="0" t="0" r="9525" b="9525"/>
            <wp:docPr id="101" name="Рисунок 101" descr="hello_html_m61e195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61e195d9.png"/>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81625" cy="328612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произвести повал крупного рогатого скота и зафиксировать его в лежачем положении: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56"/>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 способу Гесса (обозначить на рисунке)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lastRenderedPageBreak/>
        <w:drawing>
          <wp:inline distT="0" distB="0" distL="0" distR="0">
            <wp:extent cx="5048250" cy="3190875"/>
            <wp:effectExtent l="0" t="0" r="0" b="9525"/>
            <wp:docPr id="103" name="Рисунок 103" descr="hello_html_cb32c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cb32c69.png"/>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8250" cy="319087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57"/>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кавказским способом (обозначить на рисунке)</w:t>
      </w:r>
    </w:p>
    <w:p w:rsidR="00D51EF6" w:rsidRPr="00D51EF6" w:rsidRDefault="00D51EF6" w:rsidP="00344F36">
      <w:pPr>
        <w:numPr>
          <w:ilvl w:val="0"/>
          <w:numId w:val="157"/>
        </w:num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2760453" cy="1545382"/>
            <wp:effectExtent l="19050" t="0" r="1797" b="0"/>
            <wp:docPr id="105" name="Рисунок 105" descr="hello_html_5c99b8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5c99b8b7.png"/>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3239" cy="1546942"/>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58"/>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итальянским способом (обозначить на рисунке)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2449902" cy="1537994"/>
            <wp:effectExtent l="19050" t="0" r="7548" b="0"/>
            <wp:docPr id="107" name="Рисунок 107" descr="hello_html_m6cc58b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6cc58b70.png"/>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52633" cy="1539708"/>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 способу Мадсена (обозначить на рисунке)</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lastRenderedPageBreak/>
        <w:drawing>
          <wp:inline distT="0" distB="0" distL="0" distR="0">
            <wp:extent cx="2794958" cy="1573914"/>
            <wp:effectExtent l="19050" t="0" r="5392" b="0"/>
            <wp:docPr id="109" name="Рисунок 109" descr="hello_html_m304ba7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304ba72d.png"/>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98340" cy="1575819"/>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произвести фиксацию свиней: 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в стоячем положении (описать)______________________________________________________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осуществить повал свиней и зафиксировать их в лежачем положении (описать) 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произвести фиксацию лошадей в стоячем положении:__________________________________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подниманием фиксацией конечностей 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другими методами_________________________________________________________________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 произвести повал лошадей и фиксацию их в лежачем положении: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русским способом (обозначить на рисунке)</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3183147" cy="1470475"/>
            <wp:effectExtent l="19050" t="0" r="0" b="0"/>
            <wp:docPr id="111" name="Рисунок 111" descr="hello_html_3c0809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3c08095c.png"/>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80538" cy="1469270"/>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фиксацию лошадей в лежачем положении (описать)____________________________________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произвести фиксацию различных видов сельскохозяйственных животных 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
    <w:p w:rsidR="00D51EF6" w:rsidRPr="00D51EF6" w:rsidRDefault="00D51EF6" w:rsidP="00344F36">
      <w:pPr>
        <w:numPr>
          <w:ilvl w:val="0"/>
          <w:numId w:val="159"/>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цели преследует фиксация животных?</w:t>
      </w:r>
    </w:p>
    <w:p w:rsidR="00D51EF6" w:rsidRPr="00D51EF6" w:rsidRDefault="00D51EF6" w:rsidP="00344F36">
      <w:pPr>
        <w:numPr>
          <w:ilvl w:val="0"/>
          <w:numId w:val="159"/>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Способы предупреждения осложнений, возникающих при фиксации животных?</w:t>
      </w:r>
    </w:p>
    <w:p w:rsidR="00D51EF6" w:rsidRPr="00D51EF6" w:rsidRDefault="00D51EF6" w:rsidP="00D51EF6">
      <w:pPr>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br w:type="page"/>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lastRenderedPageBreak/>
        <w:t>Практическое занятие №16</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 2.4 Хирургические операции</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Выполнение техники обезболивания, инъекций, вливаний и пункций.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Элементы хирургических операций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 </w:t>
      </w:r>
      <w:r w:rsidRPr="00D51EF6">
        <w:rPr>
          <w:rFonts w:ascii="Times New Roman" w:eastAsia="Times New Roman" w:hAnsi="Times New Roman" w:cs="Times New Roman"/>
          <w:b/>
          <w:bCs/>
          <w:color w:val="000000"/>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Привить умения и навыки по приготовлению анестезирующих растворов.</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Овладеть техникой: внутрикожных, подкожных и внутримышечных инъекций; внутривенных вливаний. Воспитывать гуманное отношение к животным.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Формировать умения самостоятельного выбора необходимого анестезирующего средства и его применения.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Продолжительность проведения</w:t>
      </w:r>
      <w:r w:rsidRPr="00D51EF6">
        <w:rPr>
          <w:rFonts w:ascii="Times New Roman" w:eastAsia="Times New Roman" w:hAnsi="Times New Roman" w:cs="Times New Roman"/>
          <w:color w:val="000000"/>
          <w:sz w:val="24"/>
          <w:szCs w:val="24"/>
          <w:lang w:eastAsia="ru-RU"/>
        </w:rPr>
        <w:t>: 6часов</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0,75% - ный раствор хлористого натрия, новокаин в порошке, шприцы на 2, 5, 20 мл, иглы инъекционные, ру</w:t>
      </w:r>
      <w:r w:rsidRPr="00D51EF6">
        <w:rPr>
          <w:rFonts w:ascii="Times New Roman" w:eastAsia="Times New Roman" w:hAnsi="Times New Roman" w:cs="Times New Roman"/>
          <w:color w:val="000000"/>
          <w:sz w:val="24"/>
          <w:szCs w:val="24"/>
          <w:lang w:eastAsia="ru-RU"/>
        </w:rPr>
        <w:softHyphen/>
        <w:t>летка, спиртовойраствор, раствор йода, вата, марля, спирт, дистиллированная вода, стерилизатор, полотенце, мыло, 0,25 - 0,5% -ный раствор новокаина, 1,5-2% - ный раствор новокаина, 3 – 4 % - ный раствор новокаина, ножницы, аппарат Боброва, аппарат Конькова, шприц Жане, воронка, бутылка, цилиндр для вливаний, шприцы "Рекорд», Люэра, Жанэ, кофеин, прозерин, ножницы Купера, пинцеты анатомические и хирургические, пробирки, лимонно-кислый натрий.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ОСНОВНЫЕ ПРАВИЛА ПО ТЕХНИКЕ БЕЗОПАСНОСТИ НА РАБОЧЕМ МЕСТЕ</w:t>
      </w:r>
      <w:r w:rsidRPr="00D51EF6">
        <w:rPr>
          <w:rFonts w:ascii="Times New Roman" w:eastAsia="Times New Roman" w:hAnsi="Times New Roman" w:cs="Times New Roman"/>
          <w:color w:val="000000"/>
          <w:sz w:val="24"/>
          <w:szCs w:val="24"/>
          <w:lang w:eastAsia="ru-RU"/>
        </w:rPr>
        <w:t>: Соблюдать правила безопасности при работе: с животными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Приготовьте растворы для анестезии.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Проведите прямую инфильтрационную анестезию.</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Проведите проводниковую, анестезию пясти (плюсны).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Отработайте технику низкой крестцовой (хвостовой) анестезии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 ПРИ ДОПУСКЕ К РАБОТЕ:</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обезболивание и каково его значение?</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виды обезболивания вы знаете?</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местное обезболивание?</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анестезирующие вещества бывают?</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виды местного обезболивания бывают?</w:t>
      </w:r>
    </w:p>
    <w:p w:rsidR="00D51EF6" w:rsidRPr="00D51EF6" w:rsidRDefault="00D51EF6" w:rsidP="00344F36">
      <w:pPr>
        <w:numPr>
          <w:ilvl w:val="0"/>
          <w:numId w:val="160"/>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бывают соложения при местном обезболивании и какова их профилактика?</w:t>
      </w:r>
    </w:p>
    <w:p w:rsidR="00D51EF6" w:rsidRPr="00D51EF6" w:rsidRDefault="00D51EF6" w:rsidP="00344F36">
      <w:pPr>
        <w:numPr>
          <w:ilvl w:val="0"/>
          <w:numId w:val="160"/>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правила техники безопасности соблюдаются при проведении анестезии?</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вливания, пункции и инъекции?</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инструменты используются при вливаниях, пункциях, инъекциях?</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 правильно выполнить внутрикожные, подкожные и внутримышечные инъекции?</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 правильно выполнить внутривенное вливание?</w:t>
      </w:r>
    </w:p>
    <w:p w:rsidR="00D51EF6" w:rsidRPr="00D51EF6" w:rsidRDefault="00D51EF6" w:rsidP="00344F36">
      <w:pPr>
        <w:numPr>
          <w:ilvl w:val="0"/>
          <w:numId w:val="160"/>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 правильно производится пункция путового сустава и пальцевого сухожилия?</w:t>
      </w:r>
    </w:p>
    <w:p w:rsidR="00D51EF6" w:rsidRPr="00D51EF6" w:rsidRDefault="00D51EF6" w:rsidP="00D51EF6">
      <w:pPr>
        <w:shd w:val="clear" w:color="auto" w:fill="FFFFFF"/>
        <w:spacing w:after="20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I.</w:t>
      </w:r>
      <w:r w:rsidRPr="00D51EF6">
        <w:rPr>
          <w:rFonts w:ascii="Times New Roman" w:eastAsia="Times New Roman" w:hAnsi="Times New Roman" w:cs="Times New Roman"/>
          <w:color w:val="000000"/>
          <w:sz w:val="24"/>
          <w:szCs w:val="24"/>
          <w:lang w:eastAsia="ru-RU"/>
        </w:rPr>
        <w:t> Приготовить анестезирующие растворы и описать методы их приготовления:</w:t>
      </w:r>
    </w:p>
    <w:p w:rsidR="00D51EF6" w:rsidRPr="00D51EF6" w:rsidRDefault="00D51EF6" w:rsidP="00D51EF6">
      <w:pPr>
        <w:spacing w:after="20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Произвести инфильтрационную анестезию по линии разреза (с предварительной подготовкой операционного поля) и описать:</w:t>
      </w:r>
    </w:p>
    <w:p w:rsidR="00D51EF6" w:rsidRPr="00D51EF6" w:rsidRDefault="00D51EF6" w:rsidP="00D51EF6">
      <w:pPr>
        <w:spacing w:after="0" w:line="240" w:lineRule="auto"/>
        <w:outlineLvl w:val="5"/>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Описать животное, с которым работаете 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Перечислить инструмент, применяемый при проведении анестезии____________________________________________________________________________________________________________________________________________________________________________________________________________________________________________________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Описать приготовленные анестезирующие средства.___________________________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- 0,25 % - ный раствор новокаина - 100 мл 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- 0,5% - ный раствор новокаина - 150 мл 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- 1,5%: - ный раствор новокаина - 220 мл 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- 2 % - ный раствор новокаина - 180 мл 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smallCaps/>
          <w:color w:val="000000"/>
          <w:sz w:val="24"/>
          <w:szCs w:val="24"/>
          <w:lang w:eastAsia="ru-RU"/>
        </w:rPr>
      </w:pPr>
      <w:r w:rsidRPr="00D51EF6">
        <w:rPr>
          <w:rFonts w:ascii="Times New Roman" w:eastAsia="Times New Roman" w:hAnsi="Times New Roman" w:cs="Times New Roman"/>
          <w:smallCaps/>
          <w:color w:val="000000"/>
          <w:sz w:val="24"/>
          <w:szCs w:val="24"/>
          <w:lang w:eastAsia="ru-RU"/>
        </w:rPr>
        <w:t>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smallCaps/>
          <w:color w:val="000000"/>
          <w:sz w:val="24"/>
          <w:szCs w:val="24"/>
          <w:lang w:eastAsia="ru-RU"/>
        </w:rPr>
      </w:pPr>
      <w:r w:rsidRPr="00D51EF6">
        <w:rPr>
          <w:rFonts w:ascii="Times New Roman" w:eastAsia="Times New Roman" w:hAnsi="Times New Roman" w:cs="Times New Roman"/>
          <w:smallCaps/>
          <w:color w:val="000000"/>
          <w:sz w:val="24"/>
          <w:szCs w:val="24"/>
          <w:lang w:eastAsia="ru-RU"/>
        </w:rPr>
        <w:t>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Произвести инфильтрационную анестезию по линии разреза (с предварительной подготовкой операционного поля) и описать: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943600" cy="1895475"/>
            <wp:effectExtent l="0" t="0" r="0" b="9525"/>
            <wp:docPr id="113" name="Рисунок 113" descr="hello_html_m212442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2124424c.png"/>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1895475"/>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934075" cy="2057400"/>
            <wp:effectExtent l="0" t="0" r="9525" b="0"/>
            <wp:docPr id="115" name="Рисунок 115" descr="hello_html_m472ab5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m472ab57b.png"/>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2057400"/>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3</w:t>
      </w:r>
      <w:r w:rsidRPr="00D51EF6">
        <w:rPr>
          <w:rFonts w:ascii="Times New Roman" w:eastAsia="Times New Roman" w:hAnsi="Times New Roman" w:cs="Times New Roman"/>
          <w:color w:val="000000"/>
          <w:sz w:val="24"/>
          <w:szCs w:val="24"/>
          <w:lang w:eastAsia="ru-RU"/>
        </w:rPr>
        <w:t>. Провести низкую крестцовую (хвостовую) эпидуральную анестезию у крупного рогатого скота и описать.____________________________________________________________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рисунке обозначить место инъекции</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lastRenderedPageBreak/>
        <w:drawing>
          <wp:inline distT="0" distB="0" distL="0" distR="0">
            <wp:extent cx="4629150" cy="2295525"/>
            <wp:effectExtent l="0" t="0" r="0" b="9525"/>
            <wp:docPr id="117" name="Рисунок 117" descr="hello_html_78000d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78000d38.png"/>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29150" cy="2295525"/>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4</w:t>
      </w:r>
      <w:r w:rsidRPr="00D51EF6">
        <w:rPr>
          <w:rFonts w:ascii="Times New Roman" w:eastAsia="Times New Roman" w:hAnsi="Times New Roman" w:cs="Times New Roman"/>
          <w:color w:val="000000"/>
          <w:sz w:val="24"/>
          <w:szCs w:val="24"/>
          <w:lang w:eastAsia="ru-RU"/>
        </w:rPr>
        <w:t>. Подобрать необходимый инструмент для проведения пункций и вливаний, инъекций и кровопусканий и перечислить его.</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5.</w:t>
      </w:r>
      <w:r w:rsidRPr="00D51EF6">
        <w:rPr>
          <w:rFonts w:ascii="Times New Roman" w:eastAsia="Times New Roman" w:hAnsi="Times New Roman" w:cs="Times New Roman"/>
          <w:color w:val="000000"/>
          <w:sz w:val="24"/>
          <w:szCs w:val="24"/>
          <w:lang w:eastAsia="ru-RU"/>
        </w:rPr>
        <w:t> Провести инъекции и описать методику проведения: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внутрикожной____________________________________________________________________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подкожной 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внутримышечной 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6.</w:t>
      </w:r>
      <w:r w:rsidRPr="00D51EF6">
        <w:rPr>
          <w:rFonts w:ascii="Times New Roman" w:eastAsia="Times New Roman" w:hAnsi="Times New Roman" w:cs="Times New Roman"/>
          <w:color w:val="000000"/>
          <w:sz w:val="24"/>
          <w:szCs w:val="24"/>
          <w:lang w:eastAsia="ru-RU"/>
        </w:rPr>
        <w:t> Провести и описать внутривенное вливание:</w:t>
      </w:r>
    </w:p>
    <w:p w:rsidR="00D51EF6" w:rsidRPr="00D51EF6" w:rsidRDefault="00D51EF6" w:rsidP="00344F36">
      <w:pPr>
        <w:numPr>
          <w:ilvl w:val="0"/>
          <w:numId w:val="161"/>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яремную вену лошади и крупного рогатого скота (на рисунке обозначить места введения иглы)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705350" cy="2009775"/>
            <wp:effectExtent l="0" t="0" r="0" b="9525"/>
            <wp:docPr id="119" name="Рисунок 119" descr="hello_html_84ab9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84ab9d4.pn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05350" cy="200977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в большую ушную вену у свиней (опишите)__________________________________________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Особенности внутривенных вливаний у животных различных видов_________________________________________________________________________________________________________________________________________________________________</w:t>
      </w:r>
      <w:r w:rsidRPr="00D51EF6">
        <w:rPr>
          <w:rFonts w:ascii="Times New Roman" w:eastAsia="Times New Roman" w:hAnsi="Times New Roman" w:cs="Times New Roman"/>
          <w:color w:val="000000"/>
          <w:sz w:val="24"/>
          <w:szCs w:val="24"/>
          <w:lang w:eastAsia="ru-RU"/>
        </w:rPr>
        <w:lastRenderedPageBreak/>
        <w:t>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Сделайте выводы о времени наступления и продолжительности обезболивания при применении сакральной и проводниковой и крестцовой, эпидуральной анестезии 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№17</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Тема:2.4 Хирургические операции</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Элементы хирургических операций</w:t>
      </w: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Освоить технику рассечения, тканей, отработку методов остановки кровотечения, наложения и снятия швов</w:t>
      </w:r>
      <w:proofErr w:type="gramStart"/>
      <w:r w:rsidRPr="00D51EF6">
        <w:rPr>
          <w:rFonts w:ascii="Times New Roman" w:eastAsia="Times New Roman" w:hAnsi="Times New Roman" w:cs="Times New Roman"/>
          <w:color w:val="000000"/>
          <w:sz w:val="24"/>
          <w:szCs w:val="24"/>
          <w:lang w:eastAsia="ru-RU"/>
        </w:rPr>
        <w:t>.П</w:t>
      </w:r>
      <w:proofErr w:type="gramEnd"/>
      <w:r w:rsidRPr="00D51EF6">
        <w:rPr>
          <w:rFonts w:ascii="Times New Roman" w:eastAsia="Times New Roman" w:hAnsi="Times New Roman" w:cs="Times New Roman"/>
          <w:color w:val="000000"/>
          <w:sz w:val="24"/>
          <w:szCs w:val="24"/>
          <w:lang w:eastAsia="ru-RU"/>
        </w:rPr>
        <w:t>риобрести практические навыки по технике разъединения и соединения тканей и остановки кровотечения при операциях.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трупы животных, стеклянная воронка, шприц Жанэ, пинцет, новокаин 0, 5 % - ный, скальпели, пинцеты хирургические, иглодержатели, иглы хирургические, лигатура, дистиллированная вода, 5%-ный раствор нитрата натрия, 10 % - ный раствор хлорида натрия, настойка йода, спирт, вата, марля, бинты.</w:t>
      </w:r>
    </w:p>
    <w:p w:rsidR="00D51EF6" w:rsidRPr="00D51EF6" w:rsidRDefault="00D51EF6" w:rsidP="00D51EF6">
      <w:pPr>
        <w:spacing w:after="0" w:line="240" w:lineRule="auto"/>
        <w:outlineLvl w:val="0"/>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kern w:val="36"/>
          <w:sz w:val="24"/>
          <w:szCs w:val="24"/>
          <w:lang w:eastAsia="ru-RU"/>
        </w:rPr>
        <w:t>Порядок работы</w:t>
      </w:r>
      <w:r w:rsidRPr="00D51EF6">
        <w:rPr>
          <w:rFonts w:ascii="Times New Roman" w:eastAsia="Times New Roman" w:hAnsi="Times New Roman" w:cs="Times New Roman"/>
          <w:color w:val="555555"/>
          <w:kern w:val="36"/>
          <w:sz w:val="24"/>
          <w:szCs w:val="24"/>
          <w:lang w:eastAsia="ru-RU"/>
        </w:rPr>
        <w:t xml:space="preserve">: </w:t>
      </w:r>
      <w:r w:rsidRPr="00D51EF6">
        <w:rPr>
          <w:rFonts w:ascii="Times New Roman" w:eastAsia="Times New Roman" w:hAnsi="Times New Roman" w:cs="Times New Roman"/>
          <w:color w:val="000000"/>
          <w:sz w:val="24"/>
          <w:szCs w:val="24"/>
          <w:lang w:eastAsia="ru-RU"/>
        </w:rPr>
        <w:t>Подготовьте инструменты для проведения разъединения тканей, остановке кровотечения, наложения и снятия швов.</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Подготовьте операционное поле и руки хирурга.</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Проведите рассечение тканей, остановите кровотечение, наложите швы.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рисунках обозначить и сделать надписи: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хирургических инструментов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3408123" cy="1975449"/>
            <wp:effectExtent l="19050" t="0" r="1827" b="0"/>
            <wp:docPr id="121" name="Рисунок 121" descr="hello_html_3087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30872020.png"/>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09553" cy="1976278"/>
                    </a:xfrm>
                    <a:prstGeom prst="rect">
                      <a:avLst/>
                    </a:prstGeom>
                    <a:noFill/>
                    <a:ln>
                      <a:noFill/>
                    </a:ln>
                  </pic:spPr>
                </pic:pic>
              </a:graphicData>
            </a:graphic>
          </wp:inline>
        </w:drawing>
      </w:r>
      <w:r w:rsidRPr="00D51EF6">
        <w:rPr>
          <w:rFonts w:ascii="Times New Roman" w:eastAsia="Times New Roman" w:hAnsi="Times New Roman" w:cs="Times New Roman"/>
          <w:noProof/>
          <w:color w:val="000000"/>
          <w:sz w:val="24"/>
          <w:szCs w:val="24"/>
          <w:lang w:eastAsia="ru-RU"/>
        </w:rPr>
        <w:drawing>
          <wp:inline distT="0" distB="0" distL="0" distR="0">
            <wp:extent cx="3119788" cy="2130725"/>
            <wp:effectExtent l="19050" t="0" r="4412" b="0"/>
            <wp:docPr id="20" name="Рисунок 123" descr="hello_html_m365656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m36565689.pn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22601" cy="2132646"/>
                    </a:xfrm>
                    <a:prstGeom prst="rect">
                      <a:avLst/>
                    </a:prstGeom>
                    <a:noFill/>
                    <a:ln>
                      <a:noFill/>
                    </a:ln>
                  </pic:spPr>
                </pic:pic>
              </a:graphicData>
            </a:graphic>
          </wp:inline>
        </w:drawing>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62"/>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способов держания скальпеля</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lastRenderedPageBreak/>
        <w:drawing>
          <wp:inline distT="0" distB="0" distL="0" distR="0">
            <wp:extent cx="4425740" cy="2380891"/>
            <wp:effectExtent l="19050" t="0" r="0" b="0"/>
            <wp:docPr id="125" name="Рисунок 125" descr="hello_html_3c30dc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3c30dc97.pn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23233" cy="2379542"/>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виды швов</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3050768" cy="1630392"/>
            <wp:effectExtent l="19050" t="0" r="0" b="0"/>
            <wp:docPr id="127" name="Рисунок 127" descr="hello_html_m62c40c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m62c40cdc.pn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9208" cy="1629558"/>
                    </a:xfrm>
                    <a:prstGeom prst="rect">
                      <a:avLst/>
                    </a:prstGeom>
                    <a:noFill/>
                    <a:ln>
                      <a:noFill/>
                    </a:ln>
                  </pic:spPr>
                </pic:pic>
              </a:graphicData>
            </a:graphic>
          </wp:inline>
        </w:drawing>
      </w:r>
    </w:p>
    <w:p w:rsidR="00D51EF6" w:rsidRPr="00D51EF6" w:rsidRDefault="00D51EF6" w:rsidP="00344F36">
      <w:pPr>
        <w:numPr>
          <w:ilvl w:val="0"/>
          <w:numId w:val="163"/>
        </w:num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6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видов узлов</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581650" cy="1800225"/>
            <wp:effectExtent l="0" t="0" r="0" b="9525"/>
            <wp:docPr id="129" name="Рисунок 129" descr="hello_html_b4ca8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llo_html_b4ca8da.png"/>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1650" cy="180022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I.</w:t>
      </w:r>
      <w:r w:rsidRPr="00D51EF6">
        <w:rPr>
          <w:rFonts w:ascii="Times New Roman" w:eastAsia="Times New Roman" w:hAnsi="Times New Roman" w:cs="Times New Roman"/>
          <w:color w:val="000000"/>
          <w:sz w:val="24"/>
          <w:szCs w:val="24"/>
          <w:lang w:eastAsia="ru-RU"/>
        </w:rPr>
        <w:t> Произвести рассечение кожи, фасции, мышц, брюшины, кишечника и описать.______________________________________________________________________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i/>
          <w:iCs/>
          <w:color w:val="000000"/>
          <w:sz w:val="24"/>
          <w:szCs w:val="24"/>
          <w:lang w:eastAsia="ru-RU"/>
        </w:rPr>
        <w:t> </w:t>
      </w:r>
      <w:r w:rsidRPr="00D51EF6">
        <w:rPr>
          <w:rFonts w:ascii="Times New Roman" w:eastAsia="Times New Roman" w:hAnsi="Times New Roman" w:cs="Times New Roman"/>
          <w:color w:val="000000"/>
          <w:sz w:val="24"/>
          <w:szCs w:val="24"/>
          <w:lang w:eastAsia="ru-RU"/>
        </w:rPr>
        <w:t>Произвести остановку кровотечения путем скручивания и перевязки сосудов, описать порядок выполнения работы. Отработать технику введения нити в ушко хирургической иглы.____________________________________________________________________________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lastRenderedPageBreak/>
        <w:t>ЗАДАНИЕ 3</w:t>
      </w:r>
      <w:r w:rsidRPr="00D51EF6">
        <w:rPr>
          <w:rFonts w:ascii="Times New Roman" w:eastAsia="Times New Roman" w:hAnsi="Times New Roman" w:cs="Times New Roman"/>
          <w:color w:val="000000"/>
          <w:sz w:val="24"/>
          <w:szCs w:val="24"/>
          <w:lang w:eastAsia="ru-RU"/>
        </w:rPr>
        <w:t>. Наложить кишечные швы, непрерывный шов на брюшину а также узловые и петлевидные швы на кожу и мышцы с апоневрозами, указать на рисунке виды швов.____________________________________________________________________________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4. </w:t>
      </w:r>
      <w:r w:rsidRPr="00D51EF6">
        <w:rPr>
          <w:rFonts w:ascii="Times New Roman" w:eastAsia="Times New Roman" w:hAnsi="Times New Roman" w:cs="Times New Roman"/>
          <w:color w:val="000000"/>
          <w:sz w:val="24"/>
          <w:szCs w:val="24"/>
          <w:lang w:eastAsia="ru-RU"/>
        </w:rPr>
        <w:t>Произвести снятие швов. Описать технику снятия швов.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Дайте характеристику наиболее распространенным и доступным способам соединения тканей.____________________________________________</w:t>
      </w:r>
      <w:r w:rsidRPr="00D51EF6">
        <w:rPr>
          <w:rFonts w:ascii="Times New Roman" w:eastAsia="Times New Roman" w:hAnsi="Times New Roman" w:cs="Times New Roman"/>
          <w:b/>
          <w:bCs/>
          <w:color w:val="000000"/>
          <w:sz w:val="24"/>
          <w:szCs w:val="24"/>
          <w:lang w:eastAsia="ru-RU"/>
        </w:rPr>
        <w:t>_______________________________________________________________________</w:t>
      </w:r>
      <w:r w:rsidRPr="00D51EF6">
        <w:rPr>
          <w:rFonts w:ascii="Times New Roman" w:eastAsia="Times New Roman" w:hAnsi="Times New Roman" w:cs="Times New Roman"/>
          <w:color w:val="000000"/>
          <w:sz w:val="24"/>
          <w:szCs w:val="24"/>
          <w:lang w:eastAsia="ru-RU"/>
        </w:rPr>
        <w:t>_____________________________________________</w:t>
      </w:r>
    </w:p>
    <w:p w:rsidR="00D51EF6" w:rsidRPr="00D51EF6" w:rsidRDefault="00D51EF6" w:rsidP="00D51EF6">
      <w:pPr>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Что такое хирургические операции?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Что положено в основу классификации хирургических заболеваний?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Что входит в содержание операции?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Какие существуют способы разъединения мягких тканей?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Какие инструменты применяются при разъединении мягких тка</w:t>
      </w:r>
      <w:r w:rsidRPr="00D51EF6">
        <w:rPr>
          <w:rFonts w:ascii="Times New Roman" w:eastAsia="Times New Roman" w:hAnsi="Times New Roman" w:cs="Times New Roman"/>
          <w:color w:val="000000"/>
          <w:sz w:val="24"/>
          <w:szCs w:val="24"/>
          <w:lang w:eastAsia="ru-RU"/>
        </w:rPr>
        <w:softHyphen/>
        <w:t>ней?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На какие основные виды делятся кровотечения?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 Какие способы остановки кровотечения вы знаете?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 Как бороться с кровопотерей?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 С помощью каких инструментов и как соединяют ткани?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 Какими способами производят соединение тканей?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11. Какие правила техники безопасности существуют при проведении хирургических операций?</w:t>
      </w:r>
    </w:p>
    <w:p w:rsidR="00D51EF6" w:rsidRPr="00D51EF6" w:rsidRDefault="00D51EF6" w:rsidP="00D51EF6">
      <w:pPr>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№18</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ТЕМА: 2.5 </w:t>
      </w:r>
      <w:r w:rsidRPr="00D51EF6">
        <w:rPr>
          <w:rFonts w:ascii="Times New Roman" w:eastAsia="Times New Roman" w:hAnsi="Times New Roman" w:cs="Times New Roman"/>
          <w:color w:val="000000"/>
          <w:sz w:val="24"/>
          <w:szCs w:val="24"/>
          <w:lang w:eastAsia="ru-RU"/>
        </w:rPr>
        <w:t>Повязки</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Техника наложения</w:t>
      </w:r>
      <w:r w:rsidRPr="00D51EF6">
        <w:rPr>
          <w:rFonts w:ascii="Times New Roman" w:eastAsia="Times New Roman" w:hAnsi="Times New Roman" w:cs="Times New Roman"/>
          <w:color w:val="000000"/>
          <w:sz w:val="24"/>
          <w:szCs w:val="24"/>
          <w:lang w:eastAsia="ru-RU"/>
        </w:rPr>
        <w:t xml:space="preserve"> бинтовых и клеевых повязок.</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Приобрести практические навыки по наложению циркулярной, спиральной с перегибами, ползучей, восьмиобразной бинтовых повязок на различные участи тела животного.</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Приобрести практические навыки наложения бинтовых и гипсовых повязок.</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бинты, вата, марля, защитный башмак, салфетки, ножницы, коллодий, бритва, спирт, настойка йода, мыло, полотенце, халаты, электроплитка,</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Задание:</w:t>
      </w:r>
      <w:r w:rsidRPr="00D51EF6">
        <w:rPr>
          <w:rFonts w:ascii="Times New Roman" w:eastAsia="Times New Roman" w:hAnsi="Times New Roman" w:cs="Times New Roman"/>
          <w:color w:val="000000"/>
          <w:sz w:val="24"/>
          <w:szCs w:val="24"/>
          <w:lang w:eastAsia="ru-RU"/>
        </w:rPr>
        <w:t>1Наложить бинтовую повязку</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а) циркулярную </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б) спиральную </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smallCaps/>
          <w:color w:val="000000"/>
          <w:sz w:val="24"/>
          <w:szCs w:val="24"/>
          <w:lang w:eastAsia="ru-RU"/>
        </w:rPr>
        <w:t>б) </w:t>
      </w:r>
      <w:r w:rsidRPr="00D51EF6">
        <w:rPr>
          <w:rFonts w:ascii="Times New Roman" w:eastAsia="Times New Roman" w:hAnsi="Times New Roman" w:cs="Times New Roman"/>
          <w:color w:val="000000"/>
          <w:sz w:val="24"/>
          <w:szCs w:val="24"/>
          <w:lang w:eastAsia="ru-RU"/>
        </w:rPr>
        <w:t xml:space="preserve">спиральную с перегибами </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г) ползучую </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д) восьмиобразную </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е) на рога </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ж) на хвост </w:t>
      </w:r>
    </w:p>
    <w:p w:rsidR="00D51EF6" w:rsidRPr="00D51EF6" w:rsidRDefault="00D51EF6" w:rsidP="00D51EF6">
      <w:pPr>
        <w:shd w:val="clear" w:color="auto" w:fill="FFFFFF"/>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з) на копыта </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000000"/>
          <w:sz w:val="24"/>
          <w:szCs w:val="24"/>
          <w:lang w:eastAsia="ru-RU"/>
        </w:rPr>
        <w:t>Задание:</w:t>
      </w:r>
      <w:r w:rsidRPr="00D51EF6">
        <w:rPr>
          <w:rFonts w:ascii="Times New Roman" w:eastAsia="Times New Roman" w:hAnsi="Times New Roman" w:cs="Times New Roman"/>
          <w:color w:val="000000"/>
          <w:sz w:val="24"/>
          <w:szCs w:val="24"/>
          <w:lang w:eastAsia="ru-RU"/>
        </w:rPr>
        <w:t xml:space="preserve"> 2 Наложить клеевую повязку;</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xml:space="preserve">а) пращевидную </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глухую или покрывающую</w:t>
      </w: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color w:val="000000"/>
          <w:sz w:val="24"/>
          <w:szCs w:val="24"/>
          <w:lang w:eastAsia="ru-RU"/>
        </w:rPr>
        <w:t>в) ватно – коллодийную</w:t>
      </w:r>
    </w:p>
    <w:p w:rsidR="00D51EF6" w:rsidRPr="00D51EF6" w:rsidRDefault="00D51EF6" w:rsidP="00D51EF6">
      <w:pPr>
        <w:spacing w:after="0" w:line="240" w:lineRule="auto"/>
        <w:ind w:firstLine="284"/>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Наложите бинтовые повязки (циркулярные, спиральные, спиральные с перегибами, ползучие, восьмиобразные) на разные части тела животного, а также на хвост, копыта и рога.</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Наложите клеевые повязки (пращевидные, глухие, ватноколлодийные).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рисунке обозначить виды повязок</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lastRenderedPageBreak/>
        <w:drawing>
          <wp:inline distT="0" distB="0" distL="0" distR="0">
            <wp:extent cx="3067050" cy="1752600"/>
            <wp:effectExtent l="0" t="0" r="0" b="0"/>
            <wp:docPr id="131" name="Рисунок 131" descr="hello_html_m4a2d3d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m4a2d3dbc.png"/>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9156" cy="1753803"/>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219700" cy="3305175"/>
            <wp:effectExtent l="0" t="0" r="0" b="9525"/>
            <wp:docPr id="133" name="Рисунок 133" descr="hello_html_12de03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12de03c4.png"/>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19700" cy="330517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3АДАНИЕ </w:t>
      </w:r>
      <w:r w:rsidRPr="00D51EF6">
        <w:rPr>
          <w:rFonts w:ascii="Times New Roman" w:eastAsia="Times New Roman" w:hAnsi="Times New Roman" w:cs="Times New Roman"/>
          <w:color w:val="000000"/>
          <w:sz w:val="24"/>
          <w:szCs w:val="24"/>
          <w:lang w:eastAsia="ru-RU"/>
        </w:rPr>
        <w:t>1. Наложить бинтовую повязку:_________________________________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циркулярную 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спиральную 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smallCaps/>
          <w:color w:val="000000"/>
          <w:sz w:val="24"/>
          <w:szCs w:val="24"/>
          <w:lang w:eastAsia="ru-RU"/>
        </w:rPr>
        <w:t>б) </w:t>
      </w:r>
      <w:proofErr w:type="gramStart"/>
      <w:r w:rsidRPr="00D51EF6">
        <w:rPr>
          <w:rFonts w:ascii="Times New Roman" w:eastAsia="Times New Roman" w:hAnsi="Times New Roman" w:cs="Times New Roman"/>
          <w:color w:val="000000"/>
          <w:sz w:val="24"/>
          <w:szCs w:val="24"/>
          <w:lang w:eastAsia="ru-RU"/>
        </w:rPr>
        <w:t>спиральную</w:t>
      </w:r>
      <w:proofErr w:type="gramEnd"/>
      <w:r w:rsidRPr="00D51EF6">
        <w:rPr>
          <w:rFonts w:ascii="Times New Roman" w:eastAsia="Times New Roman" w:hAnsi="Times New Roman" w:cs="Times New Roman"/>
          <w:color w:val="000000"/>
          <w:sz w:val="24"/>
          <w:szCs w:val="24"/>
          <w:lang w:eastAsia="ru-RU"/>
        </w:rPr>
        <w:t xml:space="preserve"> с перегибам 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ползучую 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 восьмиобразную 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 на рога 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 на хвост 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 на копыта 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Наложить клеевую повязку;</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пращевидную 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глухую или покрывающую______________________________________________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ватно – коллодийную___________________________________________________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Перечислите наиболее распространенные повязки, сделайте вывод о целесообразности и эффективности применения различных видов повязок.</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I. Что такое десмургия?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.Для каких целей применяют повязки?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Какие виды перевязочного материала применяются в хирургии и каково их назначение?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Какие виды повязок вы знаете?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Как правильно наложить бинтовую повязку?</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Как правильно наложить клеевую повязку?</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 Какие правила техники безопасности необходимо соблюдать при наложении бинтовых и клеевых: повязок?</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№19</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w:t>
      </w:r>
      <w:r w:rsidRPr="00D51EF6">
        <w:rPr>
          <w:rFonts w:ascii="Times New Roman" w:eastAsia="Times New Roman" w:hAnsi="Times New Roman" w:cs="Times New Roman"/>
          <w:color w:val="000000"/>
          <w:sz w:val="24"/>
          <w:szCs w:val="24"/>
          <w:lang w:eastAsia="ru-RU"/>
        </w:rPr>
        <w:t> </w:t>
      </w:r>
      <w:r w:rsidRPr="00D51EF6">
        <w:rPr>
          <w:rFonts w:ascii="Times New Roman" w:eastAsia="Times New Roman" w:hAnsi="Times New Roman" w:cs="Times New Roman"/>
          <w:b/>
          <w:color w:val="000000"/>
          <w:sz w:val="24"/>
          <w:szCs w:val="24"/>
          <w:lang w:eastAsia="ru-RU"/>
        </w:rPr>
        <w:t>Кастрация и обезроживание животных.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Проведение кастрации быков открытым способом.</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Овладеть навыками по подбору и подготовке необходимых для кастрации животных инструментов и медикаментов. Овладеть методикой фиксации самцов для кастрации.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Научиться выполнять анестезию семенников и мошонки у самцов. Отработать элементы техники выполнения кастрации  быков, жеребцов, котов, хряков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Приобрести практические навыки по кастрации быков в производственных условиях различными методам.</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xml:space="preserve"> настойка йода, марля, вата, спирт, 0,25-0,5%-ный раствор новокаина, 3% - ный раствор новокаина, щипцы Телятникова, лигатура, иглы инъекционные, шприцы, скальпель, нож-ницы, белый стрептоцид, йодоформ, веревки, носовые щипцы.</w:t>
      </w:r>
      <w:proofErr w:type="gramEnd"/>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Подготовьте необходимый инструмент и медикаменты для каст</w:t>
      </w:r>
      <w:r w:rsidRPr="00D51EF6">
        <w:rPr>
          <w:rFonts w:ascii="Times New Roman" w:eastAsia="Times New Roman" w:hAnsi="Times New Roman" w:cs="Times New Roman"/>
          <w:color w:val="000000"/>
          <w:sz w:val="24"/>
          <w:szCs w:val="24"/>
          <w:lang w:eastAsia="ru-RU"/>
        </w:rPr>
        <w:softHyphen/>
        <w:t>рации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Зафиксируйте животных.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Подготовьте операционное поле, сделайте обезболивание.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Проведите кастрация быков, жеребцов, котов, хряков различными методами.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Назначьте послеоперационный уход за животными.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рисунке сделать надписи к схеме строения семенникового мешка.</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2695575" cy="2400300"/>
            <wp:effectExtent l="0" t="0" r="9525" b="0"/>
            <wp:docPr id="134" name="Рисунок 134" descr="hello_html_m5c0973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m5c09736b.png"/>
                    <pic:cNvPicPr>
                      <a:picLocks noChangeAspect="1"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95575" cy="2400300"/>
                    </a:xfrm>
                    <a:prstGeom prst="rect">
                      <a:avLst/>
                    </a:prstGeom>
                    <a:noFill/>
                    <a:ln>
                      <a:noFill/>
                    </a:ln>
                  </pic:spPr>
                </pic:pic>
              </a:graphicData>
            </a:graphic>
          </wp:inline>
        </w:drawing>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рисунке обозначить инструменты, необходимые для кастрации животных.</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467350" cy="1771650"/>
            <wp:effectExtent l="0" t="0" r="0" b="0"/>
            <wp:docPr id="135" name="Рисунок 135" descr="hello_html_434e54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434e54d9.png"/>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7350" cy="1771650"/>
                    </a:xfrm>
                    <a:prstGeom prst="rect">
                      <a:avLst/>
                    </a:prstGeom>
                    <a:noFill/>
                    <a:ln>
                      <a:noFill/>
                    </a:ln>
                  </pic:spPr>
                </pic:pic>
              </a:graphicData>
            </a:graphic>
          </wp:inline>
        </w:drawing>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143500" cy="2286000"/>
            <wp:effectExtent l="0" t="0" r="0" b="0"/>
            <wp:docPr id="136" name="Рисунок 136" descr="hello_html_c04e8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llo_html_c04e849.png"/>
                    <pic:cNvPicPr>
                      <a:picLocks noChangeAspect="1" noChangeArrowheads="1"/>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286000"/>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Подготовить для кастрации необходимый инструмент и быка для кастрации, произвести и описать кастрацию быка открытым и закрытым способом с применением щипцов Телятникова.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рисунке указать места разрезов при кастрации быков.</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lastRenderedPageBreak/>
        <w:drawing>
          <wp:inline distT="0" distB="0" distL="0" distR="0">
            <wp:extent cx="5695950" cy="2486025"/>
            <wp:effectExtent l="0" t="0" r="0" b="9525"/>
            <wp:docPr id="137" name="Рисунок 137" descr="hello_html_6c9c5b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6c9c5bd2.png"/>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95950" cy="2486025"/>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рисунке указать места разрезов при кастрации баранов.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181600" cy="2752725"/>
            <wp:effectExtent l="0" t="0" r="0" b="9525"/>
            <wp:docPr id="138" name="Рисунок 138" descr="hello_html_m2cd019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m2cd0190e.png"/>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81600" cy="2752725"/>
                    </a:xfrm>
                    <a:prstGeom prst="rect">
                      <a:avLst/>
                    </a:prstGeom>
                    <a:noFill/>
                    <a:ln>
                      <a:noFill/>
                    </a:ln>
                  </pic:spPr>
                </pic:pic>
              </a:graphicData>
            </a:graphic>
          </wp:inline>
        </w:drawing>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Подготовить необходимый инструмент и баранчика для кастрации. Произвести и описать кастрацию баранчиков открытым и закрытым способом</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рисунке сделать надписи к схеме строения семенникового мешка, обозначить методы кастрации и линии разреза.</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800600" cy="1876425"/>
            <wp:effectExtent l="0" t="0" r="0" b="9525"/>
            <wp:docPr id="139" name="Рисунок 139" descr="hello_html_m1091b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m1091b149.png"/>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00600" cy="187642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Подготовить необходимый инструмент и медикаменты для кастрации хряков и операционное поле. Произвести кастрацию открытым и закрытым способом, описать ход работы</w:t>
      </w:r>
      <w:r w:rsidRPr="00D51EF6">
        <w:rPr>
          <w:rFonts w:ascii="Times New Roman" w:eastAsia="Times New Roman" w:hAnsi="Times New Roman" w:cs="Times New Roman"/>
          <w:b/>
          <w:bCs/>
          <w:color w:val="000000"/>
          <w:sz w:val="24"/>
          <w:szCs w:val="24"/>
          <w:lang w:eastAsia="ru-RU"/>
        </w:rPr>
        <w:t>_____________________________________________________________________________</w:t>
      </w: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lastRenderedPageBreak/>
        <w:t>ЗАДАНИЕ 4.</w:t>
      </w:r>
      <w:r w:rsidRPr="00D51EF6">
        <w:rPr>
          <w:rFonts w:ascii="Times New Roman" w:eastAsia="Times New Roman" w:hAnsi="Times New Roman" w:cs="Times New Roman"/>
          <w:color w:val="000000"/>
          <w:sz w:val="24"/>
          <w:szCs w:val="24"/>
          <w:lang w:eastAsia="ru-RU"/>
        </w:rPr>
        <w:t xml:space="preserve"> Организовать послеоперационный уход за кастратами описать. </w:t>
      </w:r>
    </w:p>
    <w:p w:rsidR="00D51EF6" w:rsidRPr="00D51EF6" w:rsidRDefault="00D51EF6" w:rsidP="00D51EF6">
      <w:pPr>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С какой целью кастрируют животных?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Какие способы кастрации самцов Вы знаете?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В чем состоит подготовка животных к кастрации?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Как осуществляется послекастрационный уход за кастратами?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Какие осложнения бывают при кастрации самцов?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Какие правила техники безопасности соблюдаются при проведении кастрации животных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7.Какие инструменты используют для кастрации самцов?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8.Способы кастрации хряков старше 6 месяцев.</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9.Остановка кровотечения при кастрации.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10.Послекастрационные осложнения.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Практическое занятие №20</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ind w:left="284" w:hanging="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w:t>
      </w:r>
      <w:r w:rsidRPr="00D51EF6">
        <w:rPr>
          <w:rFonts w:ascii="Times New Roman" w:eastAsia="Times New Roman" w:hAnsi="Times New Roman" w:cs="Times New Roman"/>
          <w:color w:val="000000"/>
          <w:sz w:val="24"/>
          <w:szCs w:val="24"/>
          <w:lang w:eastAsia="ru-RU"/>
        </w:rPr>
        <w:t> Общие данные о хирургических заболеваниях, методах их лечения и профилактики.</w:t>
      </w:r>
    </w:p>
    <w:p w:rsidR="00D51EF6" w:rsidRPr="00D51EF6" w:rsidRDefault="00D51EF6" w:rsidP="00D51EF6">
      <w:pPr>
        <w:shd w:val="clear" w:color="auto" w:fill="FFFFFF"/>
        <w:spacing w:after="0" w:line="240" w:lineRule="auto"/>
        <w:ind w:left="284" w:hanging="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Методы новокаиновой терапии.</w:t>
      </w:r>
    </w:p>
    <w:p w:rsidR="00D51EF6" w:rsidRPr="00D51EF6" w:rsidRDefault="00D51EF6" w:rsidP="00D51EF6">
      <w:pPr>
        <w:spacing w:after="0" w:line="240" w:lineRule="auto"/>
        <w:ind w:left="284" w:hanging="142"/>
        <w:jc w:val="both"/>
        <w:outlineLvl w:val="0"/>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555555"/>
          <w:kern w:val="36"/>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Отработать технику новокаиновой терапии у животных.</w:t>
      </w:r>
    </w:p>
    <w:p w:rsidR="00D51EF6" w:rsidRPr="00D51EF6" w:rsidRDefault="00D51EF6" w:rsidP="00D51EF6">
      <w:pPr>
        <w:shd w:val="clear" w:color="auto" w:fill="FFFFFF"/>
        <w:spacing w:after="0" w:line="240" w:lineRule="auto"/>
        <w:ind w:left="284" w:hanging="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Прививать культуру в работе. Формировать ответственность за лечение животных.</w:t>
      </w:r>
    </w:p>
    <w:p w:rsidR="00D51EF6" w:rsidRPr="00D51EF6" w:rsidRDefault="00D51EF6" w:rsidP="00D51EF6">
      <w:pPr>
        <w:shd w:val="clear" w:color="auto" w:fill="FFFFFF"/>
        <w:spacing w:after="0" w:line="240" w:lineRule="auto"/>
        <w:ind w:left="284" w:hanging="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Приобрести практические навыки по технике выполнения новокаиновых блокад.</w:t>
      </w:r>
    </w:p>
    <w:p w:rsidR="00D51EF6" w:rsidRPr="00D51EF6" w:rsidRDefault="00D51EF6" w:rsidP="00D51EF6">
      <w:pPr>
        <w:shd w:val="clear" w:color="auto" w:fill="FFFFFF"/>
        <w:spacing w:after="0" w:line="240" w:lineRule="auto"/>
        <w:ind w:left="284" w:hanging="142"/>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иглы инъекционные длиной 10-15 см, иглы Бира, иглы Боброва, шприц Жанэ на 150-200 мл</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 xml:space="preserve">шприц "Рекорд" на 20 мл, аппарат Боброва, ножницы Купера, бритва, 0,25 и 0,5% - ный растворы новокаина, 5% - ный спиртовой раствор йода, спирт </w:t>
      </w:r>
    </w:p>
    <w:p w:rsidR="00D51EF6" w:rsidRPr="00D51EF6" w:rsidRDefault="00D51EF6" w:rsidP="00D51EF6">
      <w:pPr>
        <w:spacing w:after="0" w:line="240" w:lineRule="auto"/>
        <w:ind w:firstLine="567"/>
        <w:jc w:val="both"/>
        <w:outlineLvl w:val="0"/>
        <w:rPr>
          <w:rFonts w:ascii="Times New Roman" w:eastAsia="Times New Roman" w:hAnsi="Times New Roman" w:cs="Times New Roman"/>
          <w:b/>
          <w:color w:val="555555"/>
          <w:kern w:val="36"/>
          <w:sz w:val="24"/>
          <w:szCs w:val="24"/>
          <w:lang w:eastAsia="ru-RU"/>
        </w:rPr>
      </w:pPr>
      <w:r w:rsidRPr="00D51EF6">
        <w:rPr>
          <w:rFonts w:ascii="Times New Roman" w:eastAsia="Times New Roman" w:hAnsi="Times New Roman" w:cs="Times New Roman"/>
          <w:b/>
          <w:color w:val="555555"/>
          <w:kern w:val="36"/>
          <w:sz w:val="24"/>
          <w:szCs w:val="24"/>
          <w:lang w:eastAsia="ru-RU"/>
        </w:rPr>
        <w:t>Порядок работы:</w:t>
      </w:r>
    </w:p>
    <w:p w:rsidR="00D51EF6" w:rsidRPr="00D51EF6" w:rsidRDefault="00D51EF6" w:rsidP="00D51EF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Выполните короткую, циркулярную, поясничную, надплевральную блокаду чревных нервов, нервов вымени у коров и внутривенную новокаиновые блокады</w:t>
      </w:r>
      <w:proofErr w:type="gramStart"/>
      <w:r w:rsidRPr="00D51EF6">
        <w:rPr>
          <w:rFonts w:ascii="Times New Roman" w:eastAsia="Times New Roman" w:hAnsi="Times New Roman" w:cs="Times New Roman"/>
          <w:color w:val="000000"/>
          <w:sz w:val="24"/>
          <w:szCs w:val="24"/>
          <w:lang w:eastAsia="ru-RU"/>
        </w:rPr>
        <w:t>..</w:t>
      </w:r>
      <w:proofErr w:type="gramEnd"/>
    </w:p>
    <w:p w:rsidR="00D51EF6" w:rsidRPr="00D51EF6" w:rsidRDefault="00D51EF6" w:rsidP="00D51EF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Приобрести практические навыки по выполнению блокады надплевральных чревных нервов и</w:t>
      </w:r>
      <w:r w:rsidRPr="00D51EF6">
        <w:rPr>
          <w:rFonts w:ascii="Times New Roman" w:eastAsia="Times New Roman" w:hAnsi="Times New Roman" w:cs="Times New Roman"/>
          <w:i/>
          <w:iCs/>
          <w:color w:val="000000"/>
          <w:sz w:val="24"/>
          <w:szCs w:val="24"/>
          <w:lang w:eastAsia="ru-RU"/>
        </w:rPr>
        <w:t> </w:t>
      </w:r>
      <w:r w:rsidRPr="00D51EF6">
        <w:rPr>
          <w:rFonts w:ascii="Times New Roman" w:eastAsia="Times New Roman" w:hAnsi="Times New Roman" w:cs="Times New Roman"/>
          <w:color w:val="000000"/>
          <w:sz w:val="24"/>
          <w:szCs w:val="24"/>
          <w:lang w:eastAsia="ru-RU"/>
        </w:rPr>
        <w:t>пограничных симпатических стволов по В.В. Мосину, соблюдать технику безопасности</w:t>
      </w:r>
    </w:p>
    <w:p w:rsidR="00D51EF6" w:rsidRPr="00D51EF6" w:rsidRDefault="00D51EF6" w:rsidP="00D51EF6">
      <w:pPr>
        <w:spacing w:after="0" w:line="240" w:lineRule="auto"/>
        <w:ind w:firstLine="567"/>
        <w:jc w:val="both"/>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Зарисуйте и обозначьте схему надплевральной блокады по В. В. Мосину.</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Приобрести практические кавыки по выполнению блокады нервов вымени у коров, соблюдать технику безопасности: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техника блокады по Д</w:t>
      </w:r>
      <w:proofErr w:type="gramStart"/>
      <w:r w:rsidRPr="00D51EF6">
        <w:rPr>
          <w:rFonts w:ascii="Times New Roman" w:eastAsia="Times New Roman" w:hAnsi="Times New Roman" w:cs="Times New Roman"/>
          <w:color w:val="000000"/>
          <w:sz w:val="24"/>
          <w:szCs w:val="24"/>
          <w:lang w:eastAsia="ru-RU"/>
        </w:rPr>
        <w:t>,Д</w:t>
      </w:r>
      <w:proofErr w:type="gramEnd"/>
      <w:r w:rsidRPr="00D51EF6">
        <w:rPr>
          <w:rFonts w:ascii="Times New Roman" w:eastAsia="Times New Roman" w:hAnsi="Times New Roman" w:cs="Times New Roman"/>
          <w:color w:val="000000"/>
          <w:sz w:val="24"/>
          <w:szCs w:val="24"/>
          <w:lang w:eastAsia="ru-RU"/>
        </w:rPr>
        <w:t>, Логвинову 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техника блокады по Б. А. Башкирову 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 рисунке обозначить схему блокады нервов вымени.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905375" cy="2076450"/>
            <wp:effectExtent l="0" t="0" r="9525" b="0"/>
            <wp:docPr id="140" name="Рисунок 140" descr="hello_html_6a02d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6a02d552.png"/>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05375" cy="2076450"/>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в) техника блокады поясничных нервов по Н. М. Сенькину 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техника циркулярной блокады 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 техника блокады по А. К. Кузнецову 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 Сделайте вывод о значении новокаиновых блокад, применяемых в ветеринарии________________________________________________________________________________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outlineLvl w:val="0"/>
        <w:rPr>
          <w:rFonts w:ascii="Times New Roman" w:eastAsia="Times New Roman" w:hAnsi="Times New Roman" w:cs="Times New Roman"/>
          <w:color w:val="555555"/>
          <w:kern w:val="36"/>
          <w:sz w:val="24"/>
          <w:szCs w:val="24"/>
          <w:lang w:eastAsia="ru-RU"/>
        </w:rPr>
      </w:pPr>
      <w:r w:rsidRPr="00D51EF6">
        <w:rPr>
          <w:rFonts w:ascii="Times New Roman" w:eastAsia="Times New Roman" w:hAnsi="Times New Roman" w:cs="Times New Roman"/>
          <w:b/>
          <w:color w:val="555555"/>
          <w:kern w:val="36"/>
          <w:sz w:val="24"/>
          <w:szCs w:val="24"/>
          <w:lang w:eastAsia="ru-RU"/>
        </w:rPr>
        <w:t>КОНТРОЛЬНЫЕ ВОПРОСЫ</w:t>
      </w:r>
      <w:r w:rsidRPr="00D51EF6">
        <w:rPr>
          <w:rFonts w:ascii="Times New Roman" w:eastAsia="Times New Roman" w:hAnsi="Times New Roman" w:cs="Times New Roman"/>
          <w:color w:val="555555"/>
          <w:kern w:val="36"/>
          <w:sz w:val="24"/>
          <w:szCs w:val="24"/>
          <w:lang w:eastAsia="ru-RU"/>
        </w:rPr>
        <w:t>:</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Что такое анестезия?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Какие анестезирующие средства применяются в практике?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Каковы преимущества анестезии?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Какие существуют способы усиления действия анестетиков?</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Какие есть виды местного обезболивания?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Что такое инфильтрационная анестезия?</w:t>
      </w:r>
      <w:proofErr w:type="gramStart"/>
      <w:r w:rsidRPr="00D51EF6">
        <w:rPr>
          <w:rFonts w:ascii="Times New Roman" w:eastAsia="Times New Roman" w:hAnsi="Times New Roman" w:cs="Times New Roman"/>
          <w:color w:val="000000"/>
          <w:sz w:val="24"/>
          <w:szCs w:val="24"/>
          <w:lang w:eastAsia="ru-RU"/>
        </w:rPr>
        <w:t xml:space="preserve"> .</w:t>
      </w:r>
      <w:proofErr w:type="gramEnd"/>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 Что такое проводниковая анестезия?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 Что такое внутрисосудистая анестезия?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 Какие наблюдаются осложнения при местном обезболивании, и каковы пути их устранения?</w:t>
      </w:r>
    </w:p>
    <w:p w:rsidR="00D51EF6" w:rsidRPr="00D51EF6" w:rsidRDefault="00D51EF6" w:rsidP="00D51EF6">
      <w:pPr>
        <w:spacing w:after="20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10.Какие существуют меры техники безопасности при проведении местного обезболивания?</w:t>
      </w:r>
    </w:p>
    <w:p w:rsidR="00D51EF6" w:rsidRPr="00D51EF6" w:rsidRDefault="00D51EF6" w:rsidP="00D51EF6">
      <w:pPr>
        <w:spacing w:after="20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№21</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w:t>
      </w:r>
      <w:r w:rsidRPr="00D51EF6">
        <w:rPr>
          <w:rFonts w:ascii="Times New Roman" w:eastAsia="Times New Roman" w:hAnsi="Times New Roman" w:cs="Times New Roman"/>
          <w:color w:val="000000"/>
          <w:sz w:val="24"/>
          <w:szCs w:val="24"/>
          <w:lang w:eastAsia="ru-RU"/>
        </w:rPr>
        <w:t> Хирургическая инфекция, и ее клиническое проявление.</w:t>
      </w:r>
    </w:p>
    <w:p w:rsidR="00D51EF6" w:rsidRPr="00D51EF6" w:rsidRDefault="00D51EF6" w:rsidP="00D51EF6">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Исследование животных при асептических и гнойных заболеваниях, их лечение.</w:t>
      </w:r>
    </w:p>
    <w:p w:rsidR="00D51EF6" w:rsidRPr="00D51EF6" w:rsidRDefault="00D51EF6" w:rsidP="00D51EF6">
      <w:pPr>
        <w:spacing w:after="0" w:line="240" w:lineRule="auto"/>
        <w:ind w:firstLine="567"/>
        <w:outlineLvl w:val="0"/>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555555"/>
          <w:kern w:val="36"/>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Провести клиническое исследование животных с асептическими и гнойными болезнями, освоить методику и технику диагностических приемов.</w:t>
      </w:r>
    </w:p>
    <w:p w:rsidR="00D51EF6" w:rsidRPr="00D51EF6" w:rsidRDefault="00D51EF6" w:rsidP="00D51EF6">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Прививать культуру в работе с хирургически инфицированными животными.</w:t>
      </w:r>
    </w:p>
    <w:p w:rsidR="00D51EF6" w:rsidRPr="00D51EF6" w:rsidRDefault="00D51EF6" w:rsidP="00D51EF6">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Овладеть приемами исследования животных при асептических и гнойных заболеваниях,</w:t>
      </w:r>
    </w:p>
    <w:p w:rsidR="00D51EF6" w:rsidRPr="00D51EF6" w:rsidRDefault="00D51EF6" w:rsidP="00D51EF6">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больное животное, термометры, фонендоскопы, плессиметры, перкуссионный молоток, сантиметровая линейка (лента), инъекционные иглы, скальпель, ножницы, вата, бинт, настойка йода, спирт, пенициллин, стрептомицин, раствор фурацилина 1:5000 спринцовка.</w:t>
      </w:r>
    </w:p>
    <w:p w:rsidR="00D51EF6" w:rsidRPr="00D51EF6" w:rsidRDefault="00D51EF6" w:rsidP="00D51EF6">
      <w:pPr>
        <w:spacing w:after="0" w:line="240" w:lineRule="auto"/>
        <w:ind w:firstLine="567"/>
        <w:outlineLvl w:val="0"/>
        <w:rPr>
          <w:rFonts w:ascii="Times New Roman" w:eastAsia="Times New Roman" w:hAnsi="Times New Roman" w:cs="Times New Roman"/>
          <w:b/>
          <w:color w:val="555555"/>
          <w:kern w:val="36"/>
          <w:sz w:val="24"/>
          <w:szCs w:val="24"/>
          <w:lang w:eastAsia="ru-RU"/>
        </w:rPr>
      </w:pPr>
      <w:r w:rsidRPr="00D51EF6">
        <w:rPr>
          <w:rFonts w:ascii="Times New Roman" w:eastAsia="Times New Roman" w:hAnsi="Times New Roman" w:cs="Times New Roman"/>
          <w:b/>
          <w:color w:val="555555"/>
          <w:kern w:val="36"/>
          <w:sz w:val="24"/>
          <w:szCs w:val="24"/>
          <w:lang w:eastAsia="ru-RU"/>
        </w:rPr>
        <w:t>Порядок работы:</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Клиническое обследование больного животного.</w:t>
      </w:r>
    </w:p>
    <w:p w:rsidR="00D51EF6" w:rsidRPr="00D51EF6" w:rsidRDefault="00D51EF6" w:rsidP="00D51EF6">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Постановка диагноза.</w:t>
      </w:r>
    </w:p>
    <w:p w:rsidR="00D51EF6" w:rsidRPr="00D51EF6" w:rsidRDefault="00D51EF6" w:rsidP="00D51EF6">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Назначение методов лечения.</w:t>
      </w:r>
    </w:p>
    <w:p w:rsidR="00D51EF6" w:rsidRPr="00D51EF6" w:rsidRDefault="00D51EF6" w:rsidP="00D51EF6">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w:t>
      </w:r>
      <w:r w:rsidRPr="00D51EF6">
        <w:rPr>
          <w:rFonts w:ascii="Times New Roman" w:eastAsia="Times New Roman" w:hAnsi="Times New Roman" w:cs="Times New Roman"/>
          <w:color w:val="000000"/>
          <w:sz w:val="24"/>
          <w:szCs w:val="24"/>
          <w:lang w:eastAsia="ru-RU"/>
        </w:rPr>
        <w:t> Провести обследование больного животного и описать: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Фамилия лечащего врача (ветфельдшера</w:t>
      </w:r>
      <w:proofErr w:type="gramStart"/>
      <w:r w:rsidRPr="00D51EF6">
        <w:rPr>
          <w:rFonts w:ascii="Times New Roman" w:eastAsia="Times New Roman" w:hAnsi="Times New Roman" w:cs="Times New Roman"/>
          <w:color w:val="000000"/>
          <w:sz w:val="24"/>
          <w:szCs w:val="24"/>
          <w:lang w:eastAsia="ru-RU"/>
        </w:rPr>
        <w:t xml:space="preserve"> )</w:t>
      </w:r>
      <w:proofErr w:type="gramEnd"/>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Вид животного пол возраст</w:t>
      </w:r>
      <w:proofErr w:type="gramStart"/>
      <w:r w:rsidRPr="00D51EF6">
        <w:rPr>
          <w:rFonts w:ascii="Times New Roman" w:eastAsia="Times New Roman" w:hAnsi="Times New Roman" w:cs="Times New Roman"/>
          <w:color w:val="000000"/>
          <w:sz w:val="24"/>
          <w:szCs w:val="24"/>
          <w:lang w:eastAsia="ru-RU"/>
        </w:rPr>
        <w:t>,м</w:t>
      </w:r>
      <w:proofErr w:type="gramEnd"/>
      <w:r w:rsidRPr="00D51EF6">
        <w:rPr>
          <w:rFonts w:ascii="Times New Roman" w:eastAsia="Times New Roman" w:hAnsi="Times New Roman" w:cs="Times New Roman"/>
          <w:color w:val="000000"/>
          <w:sz w:val="24"/>
          <w:szCs w:val="24"/>
          <w:lang w:eastAsia="ru-RU"/>
        </w:rPr>
        <w:t>асть кличка и номер</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Кому принадлежало животное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Дата поступления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Диагноз первоначальный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Диагноз при последующем наблюдении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Анамнез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 Данные объективного исследования при поступлении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 пульс дыхание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8. Габитус и наружные покровы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 Слизистые оболочки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10.Лимфатические узлы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11. Органы кровообращения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12. Органы дыхания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13. Органы пищеварения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14. Органы мочеотделения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15. Нервная система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16. Органы движения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17. Органы зрения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18. Специальные исследования (маллеинизация, туберкулинизация и др. исследования)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19. Прогноз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20. Течение болезни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б) патологический очаг и области поражения___________________________________________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исследование специальными методами для уточнения диагноза и описать их 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21. Окончательный диагноз</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3. О</w:t>
      </w:r>
      <w:r w:rsidRPr="00D51EF6">
        <w:rPr>
          <w:rFonts w:ascii="Times New Roman" w:eastAsia="Times New Roman" w:hAnsi="Times New Roman" w:cs="Times New Roman"/>
          <w:color w:val="000000"/>
          <w:sz w:val="24"/>
          <w:szCs w:val="24"/>
          <w:lang w:eastAsia="ru-RU"/>
        </w:rPr>
        <w:t>писать методы его лечения</w:t>
      </w:r>
    </w:p>
    <w:p w:rsidR="00D51EF6" w:rsidRPr="00D51EF6" w:rsidRDefault="00D51EF6" w:rsidP="00D51EF6">
      <w:pPr>
        <w:pBdr>
          <w:bottom w:val="single" w:sz="12" w:space="1" w:color="auto"/>
        </w:pBd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widowControl w:val="0"/>
        <w:spacing w:after="0" w:line="240" w:lineRule="auto"/>
        <w:ind w:firstLine="567"/>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w:t>
      </w:r>
      <w:r w:rsidRPr="00D51EF6">
        <w:rPr>
          <w:rFonts w:ascii="Times New Roman" w:eastAsia="Times New Roman" w:hAnsi="Times New Roman" w:cs="Times New Roman"/>
          <w:b/>
          <w:bCs/>
          <w:color w:val="000000"/>
          <w:sz w:val="24"/>
          <w:szCs w:val="24"/>
          <w:lang w:eastAsia="ru-RU"/>
        </w:rPr>
        <w:t>ОНТРОЛЬНЫЕ ВОПРОСЫ</w:t>
      </w:r>
      <w:proofErr w:type="gramStart"/>
      <w:r w:rsidRPr="00D51EF6">
        <w:rPr>
          <w:rFonts w:ascii="Times New Roman" w:eastAsia="Times New Roman" w:hAnsi="Times New Roman" w:cs="Times New Roman"/>
          <w:b/>
          <w:bCs/>
          <w:color w:val="000000"/>
          <w:sz w:val="24"/>
          <w:szCs w:val="24"/>
          <w:lang w:eastAsia="ru-RU"/>
        </w:rPr>
        <w:t xml:space="preserve"> </w:t>
      </w:r>
      <w:r w:rsidRPr="00D51EF6">
        <w:rPr>
          <w:rFonts w:ascii="Times New Roman" w:eastAsia="Times New Roman" w:hAnsi="Times New Roman" w:cs="Times New Roman"/>
          <w:color w:val="000000"/>
          <w:sz w:val="24"/>
          <w:szCs w:val="24"/>
          <w:lang w:eastAsia="ru-RU"/>
        </w:rPr>
        <w:t>:</w:t>
      </w:r>
      <w:proofErr w:type="gramEnd"/>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Какие различают виды хирургических инфекций?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Что понимают под микробным загрязнением?</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Что понимают под микрофлорой?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Что понимают под инфектом?</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Что понимают под инфекцией?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Какие основные различия между фурункулом, карбункулом, абсцессом и флегмоной?</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 Что такое сепсис?</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8.Чем характеризуется анаэробная инфекция?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 . Чем характеризуется гнилостная инфекция?</w:t>
      </w:r>
    </w:p>
    <w:p w:rsidR="00D51EF6" w:rsidRPr="00D51EF6" w:rsidRDefault="00D51EF6" w:rsidP="00D51EF6">
      <w:pPr>
        <w:widowControl w:val="0"/>
        <w:spacing w:after="0" w:line="240" w:lineRule="auto"/>
        <w:ind w:firstLine="567"/>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№22</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w:t>
      </w:r>
      <w:r w:rsidRPr="00D51EF6">
        <w:rPr>
          <w:rFonts w:ascii="Times New Roman" w:eastAsia="Times New Roman" w:hAnsi="Times New Roman" w:cs="Times New Roman"/>
          <w:color w:val="000000"/>
          <w:sz w:val="24"/>
          <w:szCs w:val="24"/>
          <w:lang w:eastAsia="ru-RU"/>
        </w:rPr>
        <w:t> 2.9 Повреждения (травмы).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Исследование раненого животного и хирургические обработки.</w:t>
      </w:r>
    </w:p>
    <w:p w:rsidR="00D51EF6" w:rsidRPr="00D51EF6" w:rsidRDefault="00D51EF6" w:rsidP="00D51EF6">
      <w:pPr>
        <w:spacing w:after="0" w:line="240" w:lineRule="auto"/>
        <w:outlineLvl w:val="0"/>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color w:val="555555"/>
          <w:kern w:val="36"/>
          <w:sz w:val="24"/>
          <w:szCs w:val="24"/>
          <w:lang w:eastAsia="ru-RU"/>
        </w:rPr>
        <w:t>Цель работы</w:t>
      </w:r>
      <w:r w:rsidRPr="00D51EF6">
        <w:rPr>
          <w:rFonts w:ascii="Times New Roman" w:eastAsia="Times New Roman" w:hAnsi="Times New Roman" w:cs="Times New Roman"/>
          <w:color w:val="555555"/>
          <w:kern w:val="36"/>
          <w:sz w:val="24"/>
          <w:szCs w:val="24"/>
          <w:lang w:eastAsia="ru-RU"/>
        </w:rPr>
        <w:t xml:space="preserve">: </w:t>
      </w:r>
      <w:r w:rsidRPr="00D51EF6">
        <w:rPr>
          <w:rFonts w:ascii="Times New Roman" w:eastAsia="Times New Roman" w:hAnsi="Times New Roman" w:cs="Times New Roman"/>
          <w:color w:val="000000"/>
          <w:sz w:val="24"/>
          <w:szCs w:val="24"/>
          <w:lang w:eastAsia="ru-RU"/>
        </w:rPr>
        <w:t>Овладеть методами исследования раненого животного, ознакомиться с техникой частичного иссечения свежей инфицированной раны</w:t>
      </w:r>
      <w:proofErr w:type="gramStart"/>
      <w:r w:rsidRPr="00D51EF6">
        <w:rPr>
          <w:rFonts w:ascii="Times New Roman" w:eastAsia="Times New Roman" w:hAnsi="Times New Roman" w:cs="Times New Roman"/>
          <w:color w:val="000000"/>
          <w:sz w:val="24"/>
          <w:szCs w:val="24"/>
          <w:lang w:eastAsia="ru-RU"/>
        </w:rPr>
        <w:t>.П</w:t>
      </w:r>
      <w:proofErr w:type="gramEnd"/>
      <w:r w:rsidRPr="00D51EF6">
        <w:rPr>
          <w:rFonts w:ascii="Times New Roman" w:eastAsia="Times New Roman" w:hAnsi="Times New Roman" w:cs="Times New Roman"/>
          <w:color w:val="000000"/>
          <w:sz w:val="24"/>
          <w:szCs w:val="24"/>
          <w:lang w:eastAsia="ru-RU"/>
        </w:rPr>
        <w:t>риобрести практические навыки первичной хирургической обработки и частичному иссечению свежих инфицированных ран.</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зонд пуговчатый, зонд желобоватый, термометр, сантиметровая линейка, фонендоскоп, стетоскоп, марля, вата, бинты, ножницы, скальпель, пинцеты, кровоостанавливающий за</w:t>
      </w:r>
      <w:r w:rsidRPr="00D51EF6">
        <w:rPr>
          <w:rFonts w:ascii="Times New Roman" w:eastAsia="Times New Roman" w:hAnsi="Times New Roman" w:cs="Times New Roman"/>
          <w:color w:val="000000"/>
          <w:sz w:val="24"/>
          <w:szCs w:val="24"/>
          <w:lang w:eastAsia="ru-RU"/>
        </w:rPr>
        <w:softHyphen/>
        <w:t>жим, лигатура, иглы хирургические, иглодержатели, веревка, носовые щипцы, закрутки, настойка йода, спирт, белый стрептоцид, йодоформ, эмульсия белого стрептоцида.</w:t>
      </w:r>
    </w:p>
    <w:p w:rsidR="00D51EF6" w:rsidRPr="00D51EF6" w:rsidRDefault="00D51EF6" w:rsidP="00D51EF6">
      <w:pPr>
        <w:spacing w:after="0" w:line="240" w:lineRule="auto"/>
        <w:outlineLvl w:val="0"/>
        <w:rPr>
          <w:rFonts w:ascii="Times New Roman" w:eastAsia="Times New Roman" w:hAnsi="Times New Roman" w:cs="Times New Roman"/>
          <w:b/>
          <w:color w:val="555555"/>
          <w:kern w:val="36"/>
          <w:sz w:val="24"/>
          <w:szCs w:val="24"/>
          <w:lang w:eastAsia="ru-RU"/>
        </w:rPr>
      </w:pPr>
      <w:r w:rsidRPr="00D51EF6">
        <w:rPr>
          <w:rFonts w:ascii="Times New Roman" w:eastAsia="Times New Roman" w:hAnsi="Times New Roman" w:cs="Times New Roman"/>
          <w:b/>
          <w:color w:val="555555"/>
          <w:kern w:val="36"/>
          <w:sz w:val="24"/>
          <w:szCs w:val="24"/>
          <w:lang w:eastAsia="ru-RU"/>
        </w:rPr>
        <w:t>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Проведите исследование раненого животного, первичную хирургическую обработку ран, наложите кровоостанавливающие жгуты.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Перечислить имеющийся инструмент для исследования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I.</w:t>
      </w:r>
      <w:r w:rsidRPr="00D51EF6">
        <w:rPr>
          <w:rFonts w:ascii="Times New Roman" w:eastAsia="Times New Roman" w:hAnsi="Times New Roman" w:cs="Times New Roman"/>
          <w:color w:val="000000"/>
          <w:sz w:val="24"/>
          <w:szCs w:val="24"/>
          <w:lang w:eastAsia="ru-RU"/>
        </w:rPr>
        <w:t> Исследовать раненое животное и описать;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Фамилия лечащего врача (ветфельдшера</w:t>
      </w:r>
      <w:proofErr w:type="gramStart"/>
      <w:r w:rsidRPr="00D51EF6">
        <w:rPr>
          <w:rFonts w:ascii="Times New Roman" w:eastAsia="Times New Roman" w:hAnsi="Times New Roman" w:cs="Times New Roman"/>
          <w:color w:val="000000"/>
          <w:sz w:val="24"/>
          <w:szCs w:val="24"/>
          <w:lang w:eastAsia="ru-RU"/>
        </w:rPr>
        <w:t xml:space="preserve"> )</w:t>
      </w:r>
      <w:proofErr w:type="gramEnd"/>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Вид животного пол возраст</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масть кличка и номер</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Кому принадлежало животное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Дата поступления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Диагноз первоначальный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Диагноз при последующем наблюдении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Анамнез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 Данные объективного исследования при поступлении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 пульс дыхание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 Габитус и наружные покровы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 Слизистые оболочки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10.Лимфатические узлы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11. Органы кровообращения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12. Органы дыхания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13. Органы пищеварения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14. Органы мочеотделения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15. Нервная система</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16. Органы движения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17. Органы зрения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18. Специальные исследования (маллеинизация, туберкулинизация и др. исследования)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19. Прогноз</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20. Течение болезни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патологический очаг и области поражения_____________________________________________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специальное исследование 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21. Окончательный диагноз</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Произвести первичную хирургическую обработку раны и описать: 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roofErr w:type="gramStart"/>
      <w:r w:rsidRPr="00D51EF6">
        <w:rPr>
          <w:rFonts w:ascii="Times New Roman" w:eastAsia="Times New Roman" w:hAnsi="Times New Roman" w:cs="Times New Roman"/>
          <w:b/>
          <w:bCs/>
          <w:color w:val="000000"/>
          <w:sz w:val="24"/>
          <w:szCs w:val="24"/>
          <w:lang w:eastAsia="ru-RU"/>
        </w:rPr>
        <w:t xml:space="preserve"> :</w:t>
      </w:r>
      <w:proofErr w:type="gramEnd"/>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Что такое травма и травматизм?</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На какие виды делятся травма и травматизм?</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3. В чем заключаются мероприятия по предупреждению травматизма?</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4. При каких условиях может возникнуть шок и как предупредит его появление?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5. Как распознают ушибы и какую помощь оказывают при их обнаружении?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6. Что такое гематома и лимфоэкстровазат?</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7. Что такое рана, и какие различают виды ран?</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 Какие клинические признаки характерны для ран?</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9. Какие правила техники безопасности необходимо соблюдать при исследовании раненого животного?</w:t>
      </w:r>
    </w:p>
    <w:p w:rsidR="00D51EF6" w:rsidRPr="00D51EF6" w:rsidRDefault="00D51EF6" w:rsidP="00D51EF6">
      <w:pPr>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 23</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lastRenderedPageBreak/>
        <w:t xml:space="preserve">Тема: 2.10 </w:t>
      </w:r>
      <w:r w:rsidRPr="00D51EF6">
        <w:rPr>
          <w:rFonts w:ascii="Times New Roman" w:eastAsia="Times New Roman" w:hAnsi="Times New Roman" w:cs="Times New Roman"/>
          <w:color w:val="000000"/>
          <w:sz w:val="24"/>
          <w:szCs w:val="24"/>
          <w:lang w:eastAsia="ru-RU"/>
        </w:rPr>
        <w:t>Омертвения, язвы, свищи, новообразования.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xml:space="preserve"> Омертвение органов и тканей, язвы и свищи.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работы :</w:t>
      </w:r>
      <w:r w:rsidRPr="00D51EF6">
        <w:rPr>
          <w:rFonts w:ascii="Times New Roman" w:eastAsia="Times New Roman" w:hAnsi="Times New Roman" w:cs="Times New Roman"/>
          <w:color w:val="000000"/>
          <w:sz w:val="24"/>
          <w:szCs w:val="24"/>
          <w:lang w:eastAsia="ru-RU"/>
        </w:rPr>
        <w:t>Обучить студентов распознавать виды омертвения тканей на примерах сухой и влажной гангрены, провести дифференциальную диагностику различных язв и свищей и оказание соответствующего лечения</w:t>
      </w:r>
      <w:proofErr w:type="gramStart"/>
      <w:r w:rsidRPr="00D51EF6">
        <w:rPr>
          <w:rFonts w:ascii="Times New Roman" w:eastAsia="Times New Roman" w:hAnsi="Times New Roman" w:cs="Times New Roman"/>
          <w:color w:val="000000"/>
          <w:sz w:val="24"/>
          <w:szCs w:val="24"/>
          <w:lang w:eastAsia="ru-RU"/>
        </w:rPr>
        <w:t>.О</w:t>
      </w:r>
      <w:proofErr w:type="gramEnd"/>
      <w:r w:rsidRPr="00D51EF6">
        <w:rPr>
          <w:rFonts w:ascii="Times New Roman" w:eastAsia="Times New Roman" w:hAnsi="Times New Roman" w:cs="Times New Roman"/>
          <w:color w:val="000000"/>
          <w:sz w:val="24"/>
          <w:szCs w:val="24"/>
          <w:lang w:eastAsia="ru-RU"/>
        </w:rPr>
        <w:t>своить диагностику омертвения тканей и свищей, приемы обработки больных и способы лечения.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xml:space="preserve"> набор для клинического исследования животного, перевязочный материал, раствор йода, 2% - ный спиртовой раствор бриллиантовой зелени, 0,5 и 3% - ный растворы новокаина, раствор кофеина, пенициллин, фурацилин, 10% - ный раствор поваренной соли, 3% - ный раствор перекиси водорода, больные животные.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Порядок работы: </w:t>
      </w:r>
      <w:r w:rsidRPr="00D51EF6">
        <w:rPr>
          <w:rFonts w:ascii="Times New Roman" w:eastAsia="Times New Roman" w:hAnsi="Times New Roman" w:cs="Times New Roman"/>
          <w:color w:val="000000"/>
          <w:sz w:val="24"/>
          <w:szCs w:val="24"/>
          <w:lang w:eastAsia="ru-RU"/>
        </w:rPr>
        <w:t>проведите диагностику омертвений тканей, свищей, язв, обработку больных и назначьте и проведите лечение.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Провести анализ клинических признаков болезни, величину, форму, глубину, состояние краев язвы 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xml:space="preserve"> На основании сравнения уточните и поставьте диагноз:</w:t>
      </w:r>
    </w:p>
    <w:p w:rsidR="00D51EF6" w:rsidRPr="00D51EF6" w:rsidRDefault="00D51EF6" w:rsidP="00344F36">
      <w:pPr>
        <w:numPr>
          <w:ilvl w:val="0"/>
          <w:numId w:val="16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Простая язва –_______________________________________________________________________</w:t>
      </w:r>
    </w:p>
    <w:p w:rsidR="00D51EF6" w:rsidRPr="00D51EF6" w:rsidRDefault="00D51EF6" w:rsidP="00344F36">
      <w:pPr>
        <w:numPr>
          <w:ilvl w:val="0"/>
          <w:numId w:val="166"/>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Фунгозная (грибовидная) язва - 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344F36">
      <w:pPr>
        <w:numPr>
          <w:ilvl w:val="0"/>
          <w:numId w:val="16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Декубитальная язва (пролежень) – 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344F36">
      <w:pPr>
        <w:numPr>
          <w:ilvl w:val="0"/>
          <w:numId w:val="168"/>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Гангренозная язва - 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344F36">
      <w:pPr>
        <w:numPr>
          <w:ilvl w:val="0"/>
          <w:numId w:val="169"/>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Омозолелая язва - 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w:t>
      </w:r>
    </w:p>
    <w:p w:rsidR="00D51EF6" w:rsidRPr="00D51EF6" w:rsidRDefault="00D51EF6" w:rsidP="00344F36">
      <w:pPr>
        <w:numPr>
          <w:ilvl w:val="0"/>
          <w:numId w:val="170"/>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Атоническая язва - 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71"/>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Нейтрофическая язва – 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344F36">
      <w:pPr>
        <w:numPr>
          <w:ilvl w:val="0"/>
          <w:numId w:val="172"/>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Инфекционные язвы – 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3.</w:t>
      </w:r>
      <w:r w:rsidRPr="00D51EF6">
        <w:rPr>
          <w:rFonts w:ascii="Times New Roman" w:eastAsia="Times New Roman" w:hAnsi="Times New Roman" w:cs="Times New Roman"/>
          <w:color w:val="000000"/>
          <w:sz w:val="24"/>
          <w:szCs w:val="24"/>
          <w:lang w:eastAsia="ru-RU"/>
        </w:rPr>
        <w:t> На больном животном опишите клинические признаки свищей, сделайте зондирование и выясните глубину, направление канала и состояние дна, определите вид свища. На основании сравнения уточните, и поставьте диагноз – врожденные свищи, приобретенные свищи (секреторные, экскреторные, гнойные).________________________________________________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lastRenderedPageBreak/>
        <w:t>ЗАДАНИЕ 4: </w:t>
      </w:r>
      <w:r w:rsidRPr="00D51EF6">
        <w:rPr>
          <w:rFonts w:ascii="Times New Roman" w:eastAsia="Times New Roman" w:hAnsi="Times New Roman" w:cs="Times New Roman"/>
          <w:color w:val="000000"/>
          <w:sz w:val="24"/>
          <w:szCs w:val="24"/>
          <w:lang w:eastAsia="ru-RU"/>
        </w:rPr>
        <w:t>Проведите исследование омертвений органов и тканей по схемам и фотографиям (больных животных), выявите причины сухой и влажной гангрены клинические признаки этих поражений. Осмотром установите положение органа, цвет и состояние кожи, пульсацию периферических сосудов, наличие флебитов, рефлексы и чувствительность пораженного органа 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color w:val="000000"/>
          <w:sz w:val="24"/>
          <w:szCs w:val="24"/>
          <w:lang w:eastAsia="ru-RU"/>
        </w:rPr>
        <w:t>Сделайте выводы: особенности лечения язв, свищей, омертвений, опухолей _____________________________________________________________________________ 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
    <w:p w:rsidR="00D51EF6" w:rsidRPr="00D51EF6" w:rsidRDefault="00D51EF6" w:rsidP="00344F36">
      <w:pPr>
        <w:numPr>
          <w:ilvl w:val="0"/>
          <w:numId w:val="16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омертвение?</w:t>
      </w:r>
    </w:p>
    <w:p w:rsidR="00D51EF6" w:rsidRPr="00D51EF6" w:rsidRDefault="00D51EF6" w:rsidP="00344F36">
      <w:pPr>
        <w:numPr>
          <w:ilvl w:val="0"/>
          <w:numId w:val="16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язва?</w:t>
      </w:r>
    </w:p>
    <w:p w:rsidR="00D51EF6" w:rsidRPr="00D51EF6" w:rsidRDefault="00D51EF6" w:rsidP="00344F36">
      <w:pPr>
        <w:numPr>
          <w:ilvl w:val="0"/>
          <w:numId w:val="16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свищ?</w:t>
      </w:r>
    </w:p>
    <w:p w:rsidR="00D51EF6" w:rsidRPr="00D51EF6" w:rsidRDefault="00D51EF6" w:rsidP="00344F36">
      <w:pPr>
        <w:numPr>
          <w:ilvl w:val="0"/>
          <w:numId w:val="16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Диагностика при омертвении тканей, язв, свищей.</w:t>
      </w:r>
    </w:p>
    <w:p w:rsidR="00D51EF6" w:rsidRPr="00D51EF6" w:rsidRDefault="00D51EF6" w:rsidP="00344F36">
      <w:pPr>
        <w:numPr>
          <w:ilvl w:val="0"/>
          <w:numId w:val="16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Лечение при омертвении тканей, язв, свищей?</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color w:val="000000"/>
          <w:sz w:val="24"/>
          <w:szCs w:val="24"/>
          <w:lang w:eastAsia="ru-RU"/>
        </w:rPr>
        <w:t>Классификация опухолей</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№24</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Тема: 2.12 </w:t>
      </w:r>
      <w:r w:rsidRPr="00D51EF6">
        <w:rPr>
          <w:rFonts w:ascii="Times New Roman" w:eastAsia="Times New Roman" w:hAnsi="Times New Roman" w:cs="Times New Roman"/>
          <w:color w:val="000000"/>
          <w:sz w:val="24"/>
          <w:szCs w:val="24"/>
          <w:lang w:eastAsia="ru-RU"/>
        </w:rPr>
        <w:t>Болезни в области головы и шеи.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Резекция яремной вены при тромбофлебитах у животных. Проведение трахеотомии у животных.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Овладеть техникой операции по резекции яремной вены, приобрести практические навыки при проведении трахеотомии у животных</w:t>
      </w:r>
      <w:proofErr w:type="gramStart"/>
      <w:r w:rsidRPr="00D51EF6">
        <w:rPr>
          <w:rFonts w:ascii="Times New Roman" w:eastAsia="Times New Roman" w:hAnsi="Times New Roman" w:cs="Times New Roman"/>
          <w:color w:val="000000"/>
          <w:sz w:val="24"/>
          <w:szCs w:val="24"/>
          <w:lang w:eastAsia="ru-RU"/>
        </w:rPr>
        <w:t xml:space="preserve"> .</w:t>
      </w:r>
      <w:proofErr w:type="gramEnd"/>
      <w:r w:rsidRPr="00D51EF6">
        <w:rPr>
          <w:rFonts w:ascii="Times New Roman" w:eastAsia="Times New Roman" w:hAnsi="Times New Roman" w:cs="Times New Roman"/>
          <w:color w:val="000000"/>
          <w:sz w:val="24"/>
          <w:szCs w:val="24"/>
          <w:lang w:eastAsia="ru-RU"/>
        </w:rPr>
        <w:t>Привить культуру при работе с больными животными. Приобрести практические навыки по выполнению инфильтрационной анестезии и по технике резекции яремной вены при гнойных тромбофлебитах, трахеотомии у животных.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Продолжительность проведения: </w:t>
      </w:r>
      <w:r w:rsidRPr="00D51EF6">
        <w:rPr>
          <w:rFonts w:ascii="Times New Roman" w:eastAsia="Times New Roman" w:hAnsi="Times New Roman" w:cs="Times New Roman"/>
          <w:color w:val="000000"/>
          <w:sz w:val="24"/>
          <w:szCs w:val="24"/>
          <w:lang w:eastAsia="ru-RU"/>
        </w:rPr>
        <w:t>6 часов</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иглы, трахеотубус, шприцы инъекционные, новокаин 0, 5 % - ный раствор, настойка йода, спирт, ножницы Куперова, лигатура, иглы хирургические, иглодержатель, ранорасширитель, вата, марля, тампоны, закрутка, веревка, животное.</w:t>
      </w:r>
    </w:p>
    <w:p w:rsidR="00D51EF6" w:rsidRPr="00D51EF6" w:rsidRDefault="00D51EF6" w:rsidP="00D51EF6">
      <w:pPr>
        <w:spacing w:after="0" w:line="240" w:lineRule="auto"/>
        <w:outlineLvl w:val="0"/>
        <w:rPr>
          <w:rFonts w:ascii="Times New Roman" w:eastAsia="Times New Roman" w:hAnsi="Times New Roman" w:cs="Times New Roman"/>
          <w:b/>
          <w:color w:val="555555"/>
          <w:kern w:val="36"/>
          <w:sz w:val="24"/>
          <w:szCs w:val="24"/>
          <w:lang w:eastAsia="ru-RU"/>
        </w:rPr>
      </w:pPr>
      <w:r w:rsidRPr="00D51EF6">
        <w:rPr>
          <w:rFonts w:ascii="Times New Roman" w:eastAsia="Times New Roman" w:hAnsi="Times New Roman" w:cs="Times New Roman"/>
          <w:b/>
          <w:color w:val="555555"/>
          <w:kern w:val="36"/>
          <w:sz w:val="24"/>
          <w:szCs w:val="24"/>
          <w:lang w:eastAsia="ru-RU"/>
        </w:rPr>
        <w:t>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1.Проведите определение органов, лежащих в области резекции яремной вены.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2.Подготовьте инструменты и операционное поле к операции, проведите операцию и наложите повязки.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На схеме поперечного</w:t>
      </w:r>
      <w:r w:rsidRPr="00D51EF6">
        <w:rPr>
          <w:rFonts w:ascii="Times New Roman" w:eastAsia="Times New Roman" w:hAnsi="Times New Roman" w:cs="Times New Roman"/>
          <w:b/>
          <w:bCs/>
          <w:color w:val="000000"/>
          <w:sz w:val="24"/>
          <w:szCs w:val="24"/>
          <w:lang w:eastAsia="ru-RU"/>
        </w:rPr>
        <w:t> </w:t>
      </w:r>
      <w:r w:rsidRPr="00D51EF6">
        <w:rPr>
          <w:rFonts w:ascii="Times New Roman" w:eastAsia="Times New Roman" w:hAnsi="Times New Roman" w:cs="Times New Roman"/>
          <w:color w:val="000000"/>
          <w:sz w:val="24"/>
          <w:szCs w:val="24"/>
          <w:lang w:eastAsia="ru-RU"/>
        </w:rPr>
        <w:t>разреза шеи на уровне 3 – го позвонка обозначить органы.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791075" cy="1838325"/>
            <wp:effectExtent l="0" t="0" r="9525" b="9525"/>
            <wp:docPr id="144" name="Рисунок 144" descr="hello_html_6502c5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ello_html_6502c5f1.png"/>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91075" cy="183832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Определить на животном органы, расположенные в области яремной вены, и записать: 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lastRenderedPageBreak/>
        <w:t>ЗАДАНИЕ 3. </w:t>
      </w:r>
      <w:r w:rsidRPr="00D51EF6">
        <w:rPr>
          <w:rFonts w:ascii="Times New Roman" w:eastAsia="Times New Roman" w:hAnsi="Times New Roman" w:cs="Times New Roman"/>
          <w:color w:val="000000"/>
          <w:sz w:val="24"/>
          <w:szCs w:val="24"/>
          <w:lang w:eastAsia="ru-RU"/>
        </w:rPr>
        <w:t>Подобрать и подготовить анестезирующий раствор для операции и записать его рецепт и методику приготовления.____________________________________________________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4</w:t>
      </w:r>
      <w:r w:rsidRPr="00D51EF6">
        <w:rPr>
          <w:rFonts w:ascii="Times New Roman" w:eastAsia="Times New Roman" w:hAnsi="Times New Roman" w:cs="Times New Roman"/>
          <w:color w:val="000000"/>
          <w:sz w:val="24"/>
          <w:szCs w:val="24"/>
          <w:lang w:eastAsia="ru-RU"/>
        </w:rPr>
        <w:t>. Произвести операцию по резекции яремной вены, послеоперационное лечение и описать.___________________________________________________________________________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5. </w:t>
      </w:r>
      <w:r w:rsidRPr="00D51EF6">
        <w:rPr>
          <w:rFonts w:ascii="Times New Roman" w:eastAsia="Times New Roman" w:hAnsi="Times New Roman" w:cs="Times New Roman"/>
          <w:color w:val="000000"/>
          <w:sz w:val="24"/>
          <w:szCs w:val="24"/>
          <w:lang w:eastAsia="ru-RU"/>
        </w:rPr>
        <w:t>Из имеющихся инструментов отобрать инструменты, необходимые для трахеотомии, сделать надписи к остальным инструментам.</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5276850" cy="2400300"/>
            <wp:effectExtent l="0" t="0" r="0" b="0"/>
            <wp:docPr id="145" name="Рисунок 145" descr="hello_html_m3497c8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ello_html_m3497c8d6.png"/>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6850" cy="2400300"/>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6. </w:t>
      </w:r>
      <w:r w:rsidRPr="00D51EF6">
        <w:rPr>
          <w:rFonts w:ascii="Times New Roman" w:eastAsia="Times New Roman" w:hAnsi="Times New Roman" w:cs="Times New Roman"/>
          <w:color w:val="000000"/>
          <w:sz w:val="24"/>
          <w:szCs w:val="24"/>
          <w:lang w:eastAsia="ru-RU"/>
        </w:rPr>
        <w:t>Произвести операцию трахеотомии, описать ход операции и послеоперационное лечение. ____________________________________</w:t>
      </w:r>
      <w:r w:rsidRPr="00D51EF6">
        <w:rPr>
          <w:rFonts w:ascii="Times New Roman" w:eastAsia="Times New Roman" w:hAnsi="Times New Roman" w:cs="Times New Roman"/>
          <w:b/>
          <w:bCs/>
          <w:color w:val="000000"/>
          <w:sz w:val="24"/>
          <w:szCs w:val="24"/>
          <w:lang w:eastAsia="ru-RU"/>
        </w:rPr>
        <w:t>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Сделайте выводы о проделанной операции</w:t>
      </w:r>
      <w:r w:rsidRPr="00D51EF6">
        <w:rPr>
          <w:rFonts w:ascii="Times New Roman" w:eastAsia="Times New Roman" w:hAnsi="Times New Roman" w:cs="Times New Roman"/>
          <w:b/>
          <w:bCs/>
          <w:color w:val="000000"/>
          <w:sz w:val="24"/>
          <w:szCs w:val="24"/>
          <w:lang w:eastAsia="ru-RU"/>
        </w:rPr>
        <w:t>: 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roofErr w:type="gramStart"/>
      <w:r w:rsidRPr="00D51EF6">
        <w:rPr>
          <w:rFonts w:ascii="Times New Roman" w:eastAsia="Times New Roman" w:hAnsi="Times New Roman" w:cs="Times New Roman"/>
          <w:b/>
          <w:bCs/>
          <w:color w:val="000000"/>
          <w:sz w:val="24"/>
          <w:szCs w:val="24"/>
          <w:lang w:eastAsia="ru-RU"/>
        </w:rPr>
        <w:t xml:space="preserve"> :</w:t>
      </w:r>
      <w:proofErr w:type="gramEnd"/>
    </w:p>
    <w:p w:rsidR="00D51EF6" w:rsidRPr="00D51EF6" w:rsidRDefault="00D51EF6" w:rsidP="00344F36">
      <w:pPr>
        <w:numPr>
          <w:ilvl w:val="0"/>
          <w:numId w:val="17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Где расположена яремная вена (анатомотопографические данные)?</w:t>
      </w:r>
    </w:p>
    <w:p w:rsidR="00D51EF6" w:rsidRPr="00D51EF6" w:rsidRDefault="00D51EF6" w:rsidP="00344F36">
      <w:pPr>
        <w:numPr>
          <w:ilvl w:val="0"/>
          <w:numId w:val="17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показания к резекции яремной вены?</w:t>
      </w:r>
    </w:p>
    <w:p w:rsidR="00D51EF6" w:rsidRPr="00D51EF6" w:rsidRDefault="00D51EF6" w:rsidP="00344F36">
      <w:pPr>
        <w:numPr>
          <w:ilvl w:val="0"/>
          <w:numId w:val="173"/>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методы обезболивания применяются при резекции яремной вены?</w:t>
      </w:r>
    </w:p>
    <w:p w:rsidR="00D51EF6" w:rsidRPr="00D51EF6" w:rsidRDefault="00D51EF6" w:rsidP="00344F36">
      <w:pPr>
        <w:numPr>
          <w:ilvl w:val="0"/>
          <w:numId w:val="17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 производят послеоперационный уход за животными?</w:t>
      </w:r>
    </w:p>
    <w:p w:rsidR="00D51EF6" w:rsidRPr="00D51EF6" w:rsidRDefault="00D51EF6" w:rsidP="00344F36">
      <w:pPr>
        <w:numPr>
          <w:ilvl w:val="0"/>
          <w:numId w:val="17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осложнения могут возникнуть при хирургических операциях?</w:t>
      </w:r>
    </w:p>
    <w:p w:rsidR="00D51EF6" w:rsidRPr="00D51EF6" w:rsidRDefault="00D51EF6" w:rsidP="00344F36">
      <w:pPr>
        <w:numPr>
          <w:ilvl w:val="0"/>
          <w:numId w:val="173"/>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правила техники безопасности должны соблюдаться при резекции яремной вены?</w:t>
      </w:r>
    </w:p>
    <w:p w:rsidR="00D51EF6" w:rsidRPr="00D51EF6" w:rsidRDefault="00D51EF6" w:rsidP="00344F36">
      <w:pPr>
        <w:numPr>
          <w:ilvl w:val="0"/>
          <w:numId w:val="17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болезни наблюдаются в области шеи?</w:t>
      </w:r>
    </w:p>
    <w:p w:rsidR="00D51EF6" w:rsidRPr="00D51EF6" w:rsidRDefault="00D51EF6" w:rsidP="00344F36">
      <w:pPr>
        <w:numPr>
          <w:ilvl w:val="0"/>
          <w:numId w:val="17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каких случаях прибегают к трахеотомии?</w:t>
      </w:r>
    </w:p>
    <w:p w:rsidR="00D51EF6" w:rsidRPr="00D51EF6" w:rsidRDefault="00D51EF6" w:rsidP="00344F36">
      <w:pPr>
        <w:numPr>
          <w:ilvl w:val="0"/>
          <w:numId w:val="173"/>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асептика и антисептика?</w:t>
      </w:r>
    </w:p>
    <w:p w:rsidR="00D51EF6" w:rsidRPr="00D51EF6" w:rsidRDefault="00D51EF6" w:rsidP="00344F36">
      <w:pPr>
        <w:numPr>
          <w:ilvl w:val="0"/>
          <w:numId w:val="173"/>
        </w:num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правила техники безопасности необходимо соблюдать при проведении трахеотомии?</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w:t>
      </w:r>
      <w:r w:rsidRPr="00D51EF6">
        <w:rPr>
          <w:rFonts w:ascii="Times New Roman" w:eastAsia="Times New Roman" w:hAnsi="Times New Roman" w:cs="Times New Roman"/>
          <w:b/>
          <w:bCs/>
          <w:i/>
          <w:iCs/>
          <w:color w:val="000000"/>
          <w:sz w:val="24"/>
          <w:szCs w:val="24"/>
          <w:lang w:eastAsia="ru-RU"/>
        </w:rPr>
        <w:t>№ </w:t>
      </w:r>
      <w:r w:rsidRPr="00D51EF6">
        <w:rPr>
          <w:rFonts w:ascii="Times New Roman" w:eastAsia="Times New Roman" w:hAnsi="Times New Roman" w:cs="Times New Roman"/>
          <w:b/>
          <w:bCs/>
          <w:color w:val="000000"/>
          <w:sz w:val="24"/>
          <w:szCs w:val="24"/>
          <w:lang w:eastAsia="ru-RU"/>
        </w:rPr>
        <w:t>25</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w:t>
      </w:r>
      <w:r w:rsidRPr="00D51EF6">
        <w:rPr>
          <w:rFonts w:ascii="Times New Roman" w:eastAsia="Times New Roman" w:hAnsi="Times New Roman" w:cs="Times New Roman"/>
          <w:color w:val="000000"/>
          <w:sz w:val="24"/>
          <w:szCs w:val="24"/>
          <w:lang w:eastAsia="ru-RU"/>
        </w:rPr>
        <w:t> Болезни в области живота и прямой кишки.</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Проведение операции по удалению пупочных грыжах у поросят и телят.  Проведение операции по лечению пупочных грыж у поросят и телят по способу Геринга – Седамгроцкого, Сапожникова, Оливкова, Гутмана, Тарасевича, ампу</w:t>
      </w:r>
      <w:r w:rsidRPr="00D51EF6">
        <w:rPr>
          <w:rFonts w:ascii="Times New Roman" w:eastAsia="Times New Roman" w:hAnsi="Times New Roman" w:cs="Times New Roman"/>
          <w:color w:val="000000"/>
          <w:sz w:val="24"/>
          <w:szCs w:val="24"/>
          <w:lang w:eastAsia="ru-RU"/>
        </w:rPr>
        <w:softHyphen/>
        <w:t>тации грыжевого мешка.</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Цель работы: </w:t>
      </w:r>
      <w:r w:rsidRPr="00D51EF6">
        <w:rPr>
          <w:rFonts w:ascii="Times New Roman" w:eastAsia="Times New Roman" w:hAnsi="Times New Roman" w:cs="Times New Roman"/>
          <w:color w:val="000000"/>
          <w:sz w:val="24"/>
          <w:szCs w:val="24"/>
          <w:lang w:eastAsia="ru-RU"/>
        </w:rPr>
        <w:t>Изучить болезни в области живота и прямой кишки.</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Отработать методику диагностики пупочных грыж и овладеть техникой их оперативного лечения</w:t>
      </w:r>
      <w:proofErr w:type="gramStart"/>
      <w:r w:rsidRPr="00D51EF6">
        <w:rPr>
          <w:rFonts w:ascii="Times New Roman" w:eastAsia="Times New Roman" w:hAnsi="Times New Roman" w:cs="Times New Roman"/>
          <w:color w:val="000000"/>
          <w:sz w:val="24"/>
          <w:szCs w:val="24"/>
          <w:lang w:eastAsia="ru-RU"/>
        </w:rPr>
        <w:t>.П</w:t>
      </w:r>
      <w:proofErr w:type="gramEnd"/>
      <w:r w:rsidRPr="00D51EF6">
        <w:rPr>
          <w:rFonts w:ascii="Times New Roman" w:eastAsia="Times New Roman" w:hAnsi="Times New Roman" w:cs="Times New Roman"/>
          <w:color w:val="000000"/>
          <w:sz w:val="24"/>
          <w:szCs w:val="24"/>
          <w:lang w:eastAsia="ru-RU"/>
        </w:rPr>
        <w:t>риобрести навыки диагностики пупочных грыж, техники операционного лечения пупочных грыж у поросят и телят.</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Приобрести практические навыки по послеоперационному лечению пупочных грыж у поросят и телят.</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Продолжительность проведения: </w:t>
      </w:r>
      <w:r w:rsidRPr="00D51EF6">
        <w:rPr>
          <w:rFonts w:ascii="Times New Roman" w:eastAsia="Times New Roman" w:hAnsi="Times New Roman" w:cs="Times New Roman"/>
          <w:color w:val="000000"/>
          <w:sz w:val="24"/>
          <w:szCs w:val="24"/>
          <w:lang w:eastAsia="ru-RU"/>
        </w:rPr>
        <w:t>2часа</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операционный стол (Никифорова или Виноградова), 0,5 %-ный раствор новокаина, шприц 10 мл, иглы инъекционные, скальпель, ножницы, иглодержатели, иглы хирургические пинцеты Пеана, лигатура, вата, марля, спирт, настойка йода, бинты, кубатол, белый стрептоцид.</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Порядок работы</w:t>
      </w:r>
      <w:proofErr w:type="gramStart"/>
      <w:r w:rsidRPr="00D51EF6">
        <w:rPr>
          <w:rFonts w:ascii="Times New Roman" w:eastAsia="Times New Roman" w:hAnsi="Times New Roman" w:cs="Times New Roman"/>
          <w:b/>
          <w:bCs/>
          <w:color w:val="000000"/>
          <w:sz w:val="24"/>
          <w:szCs w:val="24"/>
          <w:lang w:eastAsia="ru-RU"/>
        </w:rPr>
        <w:t>:</w:t>
      </w:r>
      <w:r w:rsidRPr="00D51EF6">
        <w:rPr>
          <w:rFonts w:ascii="Times New Roman" w:eastAsia="Times New Roman" w:hAnsi="Times New Roman" w:cs="Times New Roman"/>
          <w:color w:val="000000"/>
          <w:sz w:val="24"/>
          <w:szCs w:val="24"/>
          <w:lang w:eastAsia="ru-RU"/>
        </w:rPr>
        <w:t>П</w:t>
      </w:r>
      <w:proofErr w:type="gramEnd"/>
      <w:r w:rsidRPr="00D51EF6">
        <w:rPr>
          <w:rFonts w:ascii="Times New Roman" w:eastAsia="Times New Roman" w:hAnsi="Times New Roman" w:cs="Times New Roman"/>
          <w:color w:val="000000"/>
          <w:sz w:val="24"/>
          <w:szCs w:val="24"/>
          <w:lang w:eastAsia="ru-RU"/>
        </w:rPr>
        <w:t>роизведите подготовку инструментов для операции пупочных грыж,</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зафиксируйте животное</w:t>
      </w:r>
      <w:proofErr w:type="gramStart"/>
      <w:r w:rsidRPr="00D51EF6">
        <w:rPr>
          <w:rFonts w:ascii="Times New Roman" w:eastAsia="Times New Roman" w:hAnsi="Times New Roman" w:cs="Times New Roman"/>
          <w:color w:val="000000"/>
          <w:sz w:val="24"/>
          <w:szCs w:val="24"/>
          <w:lang w:eastAsia="ru-RU"/>
        </w:rPr>
        <w:t>.П</w:t>
      </w:r>
      <w:proofErr w:type="gramEnd"/>
      <w:r w:rsidRPr="00D51EF6">
        <w:rPr>
          <w:rFonts w:ascii="Times New Roman" w:eastAsia="Times New Roman" w:hAnsi="Times New Roman" w:cs="Times New Roman"/>
          <w:color w:val="000000"/>
          <w:sz w:val="24"/>
          <w:szCs w:val="24"/>
          <w:lang w:eastAsia="ru-RU"/>
        </w:rPr>
        <w:t>одготовьте операционное поле.</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Проведите обезболивание, операцию по лечению пупочных грыж у поросят выбранным способом</w:t>
      </w:r>
      <w:proofErr w:type="gramStart"/>
      <w:r w:rsidRPr="00D51EF6">
        <w:rPr>
          <w:rFonts w:ascii="Times New Roman" w:eastAsia="Times New Roman" w:hAnsi="Times New Roman" w:cs="Times New Roman"/>
          <w:color w:val="000000"/>
          <w:sz w:val="24"/>
          <w:szCs w:val="24"/>
          <w:lang w:eastAsia="ru-RU"/>
        </w:rPr>
        <w:t>.П</w:t>
      </w:r>
      <w:proofErr w:type="gramEnd"/>
      <w:r w:rsidRPr="00D51EF6">
        <w:rPr>
          <w:rFonts w:ascii="Times New Roman" w:eastAsia="Times New Roman" w:hAnsi="Times New Roman" w:cs="Times New Roman"/>
          <w:color w:val="000000"/>
          <w:sz w:val="24"/>
          <w:szCs w:val="24"/>
          <w:lang w:eastAsia="ru-RU"/>
        </w:rPr>
        <w:t>роведите послеоперационное лечение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Обозначить на рисунке схему строения грыжевого мешка.</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048125" cy="2343150"/>
            <wp:effectExtent l="0" t="0" r="9525" b="0"/>
            <wp:docPr id="146" name="Рисунок 146" descr="hello_html_m3e2053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m3e20531f.png"/>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48125" cy="2343150"/>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w:t>
      </w:r>
      <w:r w:rsidRPr="00D51EF6">
        <w:rPr>
          <w:rFonts w:ascii="Times New Roman" w:eastAsia="Times New Roman" w:hAnsi="Times New Roman" w:cs="Times New Roman"/>
          <w:color w:val="000000"/>
          <w:sz w:val="24"/>
          <w:szCs w:val="24"/>
          <w:lang w:eastAsia="ru-RU"/>
        </w:rPr>
        <w:t> Провести подготовку необходимого инструмента для проведения операции больному животному с пупочной грыжей.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обезболивание больному животному.</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3</w:t>
      </w:r>
      <w:r w:rsidRPr="00D51EF6">
        <w:rPr>
          <w:rFonts w:ascii="Times New Roman" w:eastAsia="Times New Roman" w:hAnsi="Times New Roman" w:cs="Times New Roman"/>
          <w:color w:val="000000"/>
          <w:sz w:val="24"/>
          <w:szCs w:val="24"/>
          <w:lang w:eastAsia="ru-RU"/>
        </w:rPr>
        <w:t>. Обозначить на рисунке оперирования луноч</w:t>
      </w:r>
      <w:r w:rsidRPr="00D51EF6">
        <w:rPr>
          <w:rFonts w:ascii="Times New Roman" w:eastAsia="Times New Roman" w:hAnsi="Times New Roman" w:cs="Times New Roman"/>
          <w:color w:val="000000"/>
          <w:sz w:val="24"/>
          <w:szCs w:val="24"/>
          <w:lang w:eastAsia="ru-RU"/>
        </w:rPr>
        <w:softHyphen/>
        <w:t>ных грыж.</w:t>
      </w: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581525" cy="2047875"/>
            <wp:effectExtent l="0" t="0" r="9525" b="9525"/>
            <wp:docPr id="147" name="Рисунок 147" descr="hello_html_m57f2dc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ello_html_m57f2dc99.png"/>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1525" cy="2047875"/>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4.</w:t>
      </w:r>
      <w:r w:rsidRPr="00D51EF6">
        <w:rPr>
          <w:rFonts w:ascii="Times New Roman" w:eastAsia="Times New Roman" w:hAnsi="Times New Roman" w:cs="Times New Roman"/>
          <w:color w:val="000000"/>
          <w:sz w:val="24"/>
          <w:szCs w:val="24"/>
          <w:lang w:eastAsia="ru-RU"/>
        </w:rPr>
        <w:t> Провести операцию пупочной грыжи животному по одному из избранных способов. Методику проведения операции описать.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____________________________________________________________________________________________________________________________________</w:t>
      </w:r>
      <w:r w:rsidRPr="00D51EF6">
        <w:rPr>
          <w:rFonts w:ascii="Times New Roman" w:eastAsia="Times New Roman" w:hAnsi="Times New Roman" w:cs="Times New Roman"/>
          <w:b/>
          <w:bCs/>
          <w:color w:val="000000"/>
          <w:sz w:val="24"/>
          <w:szCs w:val="24"/>
          <w:lang w:eastAsia="ru-RU"/>
        </w:rPr>
        <w:t>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5.</w:t>
      </w:r>
      <w:r w:rsidRPr="00D51EF6">
        <w:rPr>
          <w:rFonts w:ascii="Times New Roman" w:eastAsia="Times New Roman" w:hAnsi="Times New Roman" w:cs="Times New Roman"/>
          <w:color w:val="000000"/>
          <w:sz w:val="24"/>
          <w:szCs w:val="24"/>
          <w:lang w:eastAsia="ru-RU"/>
        </w:rPr>
        <w:t> Провести послеоперационное лечение животного при пупочных грыжах, описать. 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w:t>
      </w:r>
      <w:r w:rsidRPr="00D51EF6">
        <w:rPr>
          <w:rFonts w:ascii="Times New Roman" w:eastAsia="Times New Roman" w:hAnsi="Times New Roman" w:cs="Times New Roman"/>
          <w:b/>
          <w:bCs/>
          <w:color w:val="000000"/>
          <w:sz w:val="24"/>
          <w:szCs w:val="24"/>
          <w:lang w:eastAsia="ru-RU"/>
        </w:rPr>
        <w:t>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Сделайте выводы о проделанной работе</w:t>
      </w:r>
      <w:r w:rsidRPr="00D51EF6">
        <w:rPr>
          <w:rFonts w:ascii="Times New Roman" w:eastAsia="Times New Roman" w:hAnsi="Times New Roman" w:cs="Times New Roman"/>
          <w:b/>
          <w:bCs/>
          <w:color w:val="000000"/>
          <w:sz w:val="24"/>
          <w:szCs w:val="24"/>
          <w:lang w:eastAsia="ru-RU"/>
        </w:rPr>
        <w:t>: ___</w:t>
      </w:r>
      <w:r w:rsidRPr="00D51EF6">
        <w:rPr>
          <w:rFonts w:ascii="Times New Roman" w:eastAsia="Times New Roman" w:hAnsi="Times New Roman" w:cs="Times New Roman"/>
          <w:color w:val="000000"/>
          <w:sz w:val="24"/>
          <w:szCs w:val="24"/>
          <w:lang w:eastAsia="ru-RU"/>
        </w:rPr>
        <w:t>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roofErr w:type="gramStart"/>
      <w:r w:rsidRPr="00D51EF6">
        <w:rPr>
          <w:rFonts w:ascii="Times New Roman" w:eastAsia="Times New Roman" w:hAnsi="Times New Roman" w:cs="Times New Roman"/>
          <w:b/>
          <w:bCs/>
          <w:color w:val="000000"/>
          <w:sz w:val="24"/>
          <w:szCs w:val="24"/>
          <w:lang w:eastAsia="ru-RU"/>
        </w:rPr>
        <w:t xml:space="preserve"> :</w:t>
      </w:r>
      <w:proofErr w:type="gramEnd"/>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пупочная грыжа?</w:t>
      </w:r>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причины возникновения пупочных грыж вы знаете?</w:t>
      </w:r>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Каковы клинические признаки пупочных грыж?</w:t>
      </w:r>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Какое лечение применяют при пупочных грыжах?</w:t>
      </w:r>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Какими способами оперируют пупочные грыжи? »</w:t>
      </w:r>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брюшная грыжа?</w:t>
      </w:r>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способы лечения брюшных грыж применяются?</w:t>
      </w:r>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чем проявляется выпадение прямой кишки?</w:t>
      </w:r>
    </w:p>
    <w:p w:rsidR="00D51EF6" w:rsidRPr="00D51EF6" w:rsidRDefault="00D51EF6" w:rsidP="00344F36">
      <w:pPr>
        <w:numPr>
          <w:ilvl w:val="0"/>
          <w:numId w:val="174"/>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способы лечения выпадения прямой кишки применяются?</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 26</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w:t>
      </w:r>
      <w:r w:rsidRPr="00D51EF6">
        <w:rPr>
          <w:rFonts w:ascii="Times New Roman" w:eastAsia="Times New Roman" w:hAnsi="Times New Roman" w:cs="Times New Roman"/>
          <w:color w:val="000000"/>
          <w:sz w:val="24"/>
          <w:szCs w:val="24"/>
          <w:lang w:eastAsia="ru-RU"/>
        </w:rPr>
        <w:t> Болезни в области живота и прямой кишки.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Проведение операций при интравагинальных грыжах и отсутствии заднепроходного отверстия у поросят.</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работы: </w:t>
      </w:r>
      <w:r w:rsidRPr="00D51EF6">
        <w:rPr>
          <w:rFonts w:ascii="Times New Roman" w:eastAsia="Times New Roman" w:hAnsi="Times New Roman" w:cs="Times New Roman"/>
          <w:color w:val="000000"/>
          <w:sz w:val="24"/>
          <w:szCs w:val="24"/>
          <w:lang w:eastAsia="ru-RU"/>
        </w:rPr>
        <w:t>Научиться диагностировать и освоить технику оперативного лечения интравагинальных грыж у животных</w:t>
      </w:r>
      <w:proofErr w:type="gramStart"/>
      <w:r w:rsidRPr="00D51EF6">
        <w:rPr>
          <w:rFonts w:ascii="Times New Roman" w:eastAsia="Times New Roman" w:hAnsi="Times New Roman" w:cs="Times New Roman"/>
          <w:color w:val="000000"/>
          <w:sz w:val="24"/>
          <w:szCs w:val="24"/>
          <w:lang w:eastAsia="ru-RU"/>
        </w:rPr>
        <w:t>.П</w:t>
      </w:r>
      <w:proofErr w:type="gramEnd"/>
      <w:r w:rsidRPr="00D51EF6">
        <w:rPr>
          <w:rFonts w:ascii="Times New Roman" w:eastAsia="Times New Roman" w:hAnsi="Times New Roman" w:cs="Times New Roman"/>
          <w:color w:val="000000"/>
          <w:sz w:val="24"/>
          <w:szCs w:val="24"/>
          <w:lang w:eastAsia="ru-RU"/>
        </w:rPr>
        <w:t>риобрести навыки диагностики и овладеть техникой оперативного лечения интравагинальных грыж и операции на прямой кишке.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Приобрести навыки послеоперационного лечения интравагинальных грыж у животных.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операционный стол Никифорова, шприц 10 мл, инъекционные иглы, скальпель, ножницы, иглодержатели хирур</w:t>
      </w:r>
      <w:r w:rsidRPr="00D51EF6">
        <w:rPr>
          <w:rFonts w:ascii="Times New Roman" w:eastAsia="Times New Roman" w:hAnsi="Times New Roman" w:cs="Times New Roman"/>
          <w:color w:val="000000"/>
          <w:sz w:val="24"/>
          <w:szCs w:val="24"/>
          <w:lang w:eastAsia="ru-RU"/>
        </w:rPr>
        <w:softHyphen/>
        <w:t>гические пинцеты Пеана, лигатура, вата, марля, спирт, настойка йода, бинты, кубатол, белый стрептоцид, жидкая мазь Вишневского, эмульсия белого стрептоцида, веревки, раневые тканевые крючки.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Подготовьте необходимые инструменты для проведения операции при интравагинальных грыжах.</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Отберите и подготовьте животное к операции, проведите оперативное лечение при интравагинальных грыжах, послеоперационное лечение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Обозначить на схеме место расположения интравагиналъных грыж.</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lastRenderedPageBreak/>
        <w:drawing>
          <wp:inline distT="0" distB="0" distL="0" distR="0">
            <wp:extent cx="3886200" cy="2600325"/>
            <wp:effectExtent l="0" t="0" r="0" b="9525"/>
            <wp:docPr id="148" name="Рисунок 148" descr="hello_html_m67f094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llo_html_m67f094fc.png"/>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86200" cy="2600325"/>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I.</w:t>
      </w:r>
      <w:r w:rsidRPr="00D51EF6">
        <w:rPr>
          <w:rFonts w:ascii="Times New Roman" w:eastAsia="Times New Roman" w:hAnsi="Times New Roman" w:cs="Times New Roman"/>
          <w:color w:val="000000"/>
          <w:sz w:val="24"/>
          <w:szCs w:val="24"/>
          <w:lang w:eastAsia="ru-RU"/>
        </w:rPr>
        <w:t> Провести подготовку необходимого инструмента для проведения операции при интравагиналъных грыжах и описать.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Провести обезболивание больного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3</w:t>
      </w:r>
      <w:r w:rsidRPr="00D51EF6">
        <w:rPr>
          <w:rFonts w:ascii="Times New Roman" w:eastAsia="Times New Roman" w:hAnsi="Times New Roman" w:cs="Times New Roman"/>
          <w:color w:val="000000"/>
          <w:sz w:val="24"/>
          <w:szCs w:val="24"/>
          <w:lang w:eastAsia="ru-RU"/>
        </w:rPr>
        <w:t>. Обозначьте на схеме методы операции при интравагинальной грыже.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noProof/>
          <w:color w:val="000000"/>
          <w:sz w:val="24"/>
          <w:szCs w:val="24"/>
          <w:lang w:eastAsia="ru-RU"/>
        </w:rPr>
        <w:drawing>
          <wp:inline distT="0" distB="0" distL="0" distR="0">
            <wp:extent cx="4810125" cy="2400300"/>
            <wp:effectExtent l="0" t="0" r="9525" b="0"/>
            <wp:docPr id="149" name="Рисунок 149" descr="hello_html_2fa2b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ello_html_2fa2b4d.png"/>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10125" cy="2400300"/>
                    </a:xfrm>
                    <a:prstGeom prst="rect">
                      <a:avLst/>
                    </a:prstGeom>
                    <a:noFill/>
                    <a:ln>
                      <a:noFill/>
                    </a:ln>
                  </pic:spPr>
                </pic:pic>
              </a:graphicData>
            </a:graphic>
          </wp:inline>
        </w:drawing>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4.</w:t>
      </w:r>
      <w:r w:rsidRPr="00D51EF6">
        <w:rPr>
          <w:rFonts w:ascii="Times New Roman" w:eastAsia="Times New Roman" w:hAnsi="Times New Roman" w:cs="Times New Roman"/>
          <w:color w:val="000000"/>
          <w:sz w:val="24"/>
          <w:szCs w:val="24"/>
          <w:lang w:eastAsia="ru-RU"/>
        </w:rPr>
        <w:t> Провести операцию одним из избранных Вами методов и описать этот метод. 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5</w:t>
      </w:r>
      <w:r w:rsidRPr="00D51EF6">
        <w:rPr>
          <w:rFonts w:ascii="Times New Roman" w:eastAsia="Times New Roman" w:hAnsi="Times New Roman" w:cs="Times New Roman"/>
          <w:color w:val="000000"/>
          <w:sz w:val="24"/>
          <w:szCs w:val="24"/>
          <w:lang w:eastAsia="ru-RU"/>
        </w:rPr>
        <w:t>. Провести послеоперационное лечение животного при интравагинальной грыже, описать 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Сделайте выводы оперативного лечения</w:t>
      </w:r>
      <w:r w:rsidRPr="00D51EF6">
        <w:rPr>
          <w:rFonts w:ascii="Times New Roman" w:eastAsia="Times New Roman" w:hAnsi="Times New Roman" w:cs="Times New Roman"/>
          <w:b/>
          <w:bCs/>
          <w:color w:val="000000"/>
          <w:sz w:val="24"/>
          <w:szCs w:val="24"/>
          <w:lang w:eastAsia="ru-RU"/>
        </w:rPr>
        <w:t>: _______________________________________________</w:t>
      </w:r>
    </w:p>
    <w:p w:rsidR="00D51EF6" w:rsidRPr="00D51EF6" w:rsidRDefault="00D51EF6" w:rsidP="00D51EF6">
      <w:pPr>
        <w:pBdr>
          <w:bottom w:val="single" w:sz="12" w:space="1" w:color="auto"/>
        </w:pBd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roofErr w:type="gramStart"/>
      <w:r w:rsidRPr="00D51EF6">
        <w:rPr>
          <w:rFonts w:ascii="Times New Roman" w:eastAsia="Times New Roman" w:hAnsi="Times New Roman" w:cs="Times New Roman"/>
          <w:b/>
          <w:bCs/>
          <w:color w:val="000000"/>
          <w:sz w:val="24"/>
          <w:szCs w:val="24"/>
          <w:lang w:eastAsia="ru-RU"/>
        </w:rPr>
        <w:t xml:space="preserve"> :</w:t>
      </w:r>
      <w:proofErr w:type="gramEnd"/>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1. Какие методы лечения применяются при интравагипальных грыжах?</w:t>
      </w:r>
      <w:r w:rsidRPr="00D51EF6">
        <w:rPr>
          <w:rFonts w:ascii="Times New Roman" w:eastAsia="Times New Roman" w:hAnsi="Times New Roman" w:cs="Times New Roman"/>
          <w:color w:val="000000"/>
          <w:sz w:val="24"/>
          <w:szCs w:val="24"/>
          <w:vertAlign w:val="superscript"/>
          <w:lang w:eastAsia="ru-RU"/>
        </w:rPr>
        <w:t>:</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Какое послеоперационное лечение животных применяется при интравагинальных грыжах?</w:t>
      </w:r>
    </w:p>
    <w:p w:rsidR="00D51EF6" w:rsidRPr="00D51EF6" w:rsidRDefault="00D51EF6" w:rsidP="00D51EF6">
      <w:pPr>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pacing w:after="0" w:line="240" w:lineRule="auto"/>
        <w:jc w:val="center"/>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 27</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Тема:</w:t>
      </w:r>
      <w:r w:rsidRPr="00D51EF6">
        <w:rPr>
          <w:rFonts w:ascii="Times New Roman" w:eastAsia="Times New Roman" w:hAnsi="Times New Roman" w:cs="Times New Roman"/>
          <w:color w:val="000000"/>
          <w:sz w:val="24"/>
          <w:szCs w:val="24"/>
          <w:lang w:eastAsia="ru-RU"/>
        </w:rPr>
        <w:t> 2.18 Профилактика болезней копыт, копытец, уход за ними, подковывание животных Диагностика заболеваний конечностей.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Наименование работы:</w:t>
      </w:r>
      <w:r w:rsidRPr="00D51EF6">
        <w:rPr>
          <w:rFonts w:ascii="Times New Roman" w:eastAsia="Times New Roman" w:hAnsi="Times New Roman" w:cs="Times New Roman"/>
          <w:color w:val="000000"/>
          <w:sz w:val="24"/>
          <w:szCs w:val="24"/>
          <w:lang w:eastAsia="ru-RU"/>
        </w:rPr>
        <w:t> Методика исследования животных при болезнях конечностей.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работы</w:t>
      </w:r>
      <w:proofErr w:type="gramStart"/>
      <w:r w:rsidRPr="00D51EF6">
        <w:rPr>
          <w:rFonts w:ascii="Times New Roman" w:eastAsia="Times New Roman" w:hAnsi="Times New Roman" w:cs="Times New Roman"/>
          <w:b/>
          <w:bCs/>
          <w:color w:val="000000"/>
          <w:sz w:val="24"/>
          <w:szCs w:val="24"/>
          <w:lang w:eastAsia="ru-RU"/>
        </w:rPr>
        <w:t xml:space="preserve"> :</w:t>
      </w:r>
      <w:proofErr w:type="gramEnd"/>
      <w:r w:rsidRPr="00D51EF6">
        <w:rPr>
          <w:rFonts w:ascii="Times New Roman" w:eastAsia="Times New Roman" w:hAnsi="Times New Roman" w:cs="Times New Roman"/>
          <w:b/>
          <w:bCs/>
          <w:color w:val="000000"/>
          <w:sz w:val="24"/>
          <w:szCs w:val="24"/>
          <w:lang w:eastAsia="ru-RU"/>
        </w:rPr>
        <w:t xml:space="preserve"> </w:t>
      </w:r>
      <w:r w:rsidRPr="00D51EF6">
        <w:rPr>
          <w:rFonts w:ascii="Times New Roman" w:eastAsia="Times New Roman" w:hAnsi="Times New Roman" w:cs="Times New Roman"/>
          <w:color w:val="000000"/>
          <w:sz w:val="24"/>
          <w:szCs w:val="24"/>
          <w:lang w:eastAsia="ru-RU"/>
        </w:rPr>
        <w:t>Отработать методику исследования животных с болезнями конечностей.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Повысить ответственность студентов за правильную постановку</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диагноза при заболеваниях конечностей.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Приобрести навыки исследования животных с болезнями конечностей.</w:t>
      </w:r>
    </w:p>
    <w:p w:rsidR="00D51EF6" w:rsidRPr="00D51EF6" w:rsidRDefault="00D51EF6" w:rsidP="00D51EF6">
      <w:pPr>
        <w:spacing w:after="0" w:line="240" w:lineRule="auto"/>
        <w:ind w:firstLine="567"/>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веревки, повалы, путовый ремень, брюшные подвешивающие ремни, термометры, офтальмоскопы, фонендоскопы, пробные копытные щипцы, перкуссионный молоток, плессиметр, вата, бинты, спирт, настойка йода, иглы кровопускательные, шприцы 5 и 10 – граммовые.</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Ознакомьтесь с планом исследования животного при диагностике болезней конечностей.</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Проведите исследование конечностей.</w:t>
      </w:r>
    </w:p>
    <w:p w:rsidR="00D51EF6" w:rsidRPr="00D51EF6" w:rsidRDefault="00D51EF6" w:rsidP="00344F36">
      <w:pPr>
        <w:numPr>
          <w:ilvl w:val="0"/>
          <w:numId w:val="176"/>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Провести регистрацию животного: 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порядковый № 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дата поступления животного 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сведения о владельце животного 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адрес владельца 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вид животного 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кличка (инв. №) животного 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пол 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год и месяц рождения 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масть и приметы 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порода и направление 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живая масса (взвешиванием или измерением) 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2. Анамнез: 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время пребывания животного в хозяйстве__________________________________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где содержится животное 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условия кормления и поения 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когда замечено заболевание______________________________________________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нет ли таких заболеваний у других животных 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какое применялось лечение 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исследовано ли животное на туберкулез, сап, бруцеллез, инвазионные заболевания и каков результат исследования_________________________________________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как животное ест, пьет 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есть ли кашель, одышка, истечение из носа 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как оправляется и характер продуктов отброса 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каково поведение животного 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когда появилась хромота 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Провести общее исследование больного животного:</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телосложение 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lastRenderedPageBreak/>
        <w:t>- порода ________________________________________________________________</w:t>
      </w:r>
    </w:p>
    <w:p w:rsidR="00D51EF6" w:rsidRPr="00D51EF6" w:rsidRDefault="00D51EF6" w:rsidP="00344F36">
      <w:pPr>
        <w:numPr>
          <w:ilvl w:val="0"/>
          <w:numId w:val="17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конституция ___________________________________________________________</w:t>
      </w:r>
    </w:p>
    <w:p w:rsidR="00D51EF6" w:rsidRPr="00D51EF6" w:rsidRDefault="00D51EF6" w:rsidP="00344F36">
      <w:pPr>
        <w:numPr>
          <w:ilvl w:val="0"/>
          <w:numId w:val="17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упитанность __________________________________________________________</w:t>
      </w:r>
    </w:p>
    <w:p w:rsidR="00D51EF6" w:rsidRPr="00D51EF6" w:rsidRDefault="00D51EF6" w:rsidP="00344F36">
      <w:pPr>
        <w:numPr>
          <w:ilvl w:val="0"/>
          <w:numId w:val="17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возраст ___________________________________________________________</w:t>
      </w:r>
    </w:p>
    <w:p w:rsidR="00D51EF6" w:rsidRPr="00D51EF6" w:rsidRDefault="00D51EF6" w:rsidP="00344F36">
      <w:pPr>
        <w:numPr>
          <w:ilvl w:val="0"/>
          <w:numId w:val="17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темперамент __________________________________________________________</w:t>
      </w:r>
    </w:p>
    <w:p w:rsidR="00D51EF6" w:rsidRPr="00D51EF6" w:rsidRDefault="00D51EF6" w:rsidP="00344F36">
      <w:pPr>
        <w:numPr>
          <w:ilvl w:val="0"/>
          <w:numId w:val="17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положение тела в пространстве __________________________________________</w:t>
      </w:r>
    </w:p>
    <w:p w:rsidR="00D51EF6" w:rsidRPr="00D51EF6" w:rsidRDefault="00D51EF6" w:rsidP="00344F36">
      <w:pPr>
        <w:numPr>
          <w:ilvl w:val="0"/>
          <w:numId w:val="17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температура тела ______________________________________________________</w:t>
      </w:r>
    </w:p>
    <w:p w:rsidR="00D51EF6" w:rsidRPr="00D51EF6" w:rsidRDefault="00D51EF6" w:rsidP="00344F36">
      <w:pPr>
        <w:numPr>
          <w:ilvl w:val="0"/>
          <w:numId w:val="17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дыхание ______________________________________________________________</w:t>
      </w:r>
    </w:p>
    <w:p w:rsidR="00D51EF6" w:rsidRPr="00D51EF6" w:rsidRDefault="00D51EF6" w:rsidP="00344F36">
      <w:pPr>
        <w:numPr>
          <w:ilvl w:val="0"/>
          <w:numId w:val="177"/>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пульс 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слизистые оболочки: глаз 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носа 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ротовой полости_____________________________________________________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определение вида хромоты:</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осмотреть животное в состоянии покоя и описать 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произвести осмотр животного в состоянии движения и описать</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 провести исследование отдельных тканей и анатомических областей конечности:</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а) пальпацию 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б) перкуссию 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аускультацию 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г) измерение 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д) инъекцию 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е) пункцию _____________________________________________________________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ж) рентгенографию_______________________________________________________</w:t>
      </w: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3</w:t>
      </w:r>
      <w:r w:rsidRPr="00D51EF6">
        <w:rPr>
          <w:rFonts w:ascii="Times New Roman" w:eastAsia="Times New Roman" w:hAnsi="Times New Roman" w:cs="Times New Roman"/>
          <w:color w:val="000000"/>
          <w:sz w:val="24"/>
          <w:szCs w:val="24"/>
          <w:lang w:eastAsia="ru-RU"/>
        </w:rPr>
        <w:t>. Произвести исследование и определить длину отрезков шагов животного, сделать схематическую зарисовку на трафарете.</w:t>
      </w:r>
    </w:p>
    <w:p w:rsidR="00D51EF6" w:rsidRPr="00D51EF6" w:rsidRDefault="00D51EF6" w:rsidP="00D51EF6">
      <w:pPr>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КОНТРОЛЬНЫЕ ВОПРОСЫ</w:t>
      </w:r>
      <w:proofErr w:type="gramStart"/>
      <w:r w:rsidRPr="00D51EF6">
        <w:rPr>
          <w:rFonts w:ascii="Times New Roman" w:eastAsia="Times New Roman" w:hAnsi="Times New Roman" w:cs="Times New Roman"/>
          <w:b/>
          <w:bCs/>
          <w:color w:val="000000"/>
          <w:sz w:val="24"/>
          <w:szCs w:val="24"/>
          <w:lang w:eastAsia="ru-RU"/>
        </w:rPr>
        <w:t xml:space="preserve"> :</w:t>
      </w:r>
      <w:proofErr w:type="gramEnd"/>
    </w:p>
    <w:p w:rsidR="00D51EF6" w:rsidRPr="00D51EF6" w:rsidRDefault="00D51EF6" w:rsidP="00344F36">
      <w:pPr>
        <w:numPr>
          <w:ilvl w:val="0"/>
          <w:numId w:val="17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Чем характеризуется хромота висячей конечности?</w:t>
      </w:r>
    </w:p>
    <w:p w:rsidR="00D51EF6" w:rsidRPr="00D51EF6" w:rsidRDefault="00D51EF6" w:rsidP="00344F36">
      <w:pPr>
        <w:numPr>
          <w:ilvl w:val="0"/>
          <w:numId w:val="17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Какие виды хромоты различают?</w:t>
      </w:r>
    </w:p>
    <w:p w:rsidR="00D51EF6" w:rsidRPr="00D51EF6" w:rsidRDefault="00D51EF6" w:rsidP="00344F36">
      <w:pPr>
        <w:numPr>
          <w:ilvl w:val="0"/>
          <w:numId w:val="17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Чем характеризуется хромота опирающейся конечности?</w:t>
      </w:r>
    </w:p>
    <w:p w:rsidR="00D51EF6" w:rsidRPr="00D51EF6" w:rsidRDefault="00D51EF6" w:rsidP="00344F36">
      <w:pPr>
        <w:numPr>
          <w:ilvl w:val="0"/>
          <w:numId w:val="17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смешанная хромота?</w:t>
      </w:r>
    </w:p>
    <w:p w:rsidR="00D51EF6" w:rsidRPr="00D51EF6" w:rsidRDefault="00D51EF6" w:rsidP="00344F36">
      <w:pPr>
        <w:numPr>
          <w:ilvl w:val="0"/>
          <w:numId w:val="17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перемещающаяся хромота и чем она характеризует</w:t>
      </w:r>
      <w:r w:rsidRPr="00D51EF6">
        <w:rPr>
          <w:rFonts w:ascii="Times New Roman" w:eastAsia="Times New Roman" w:hAnsi="Times New Roman" w:cs="Times New Roman"/>
          <w:color w:val="000000"/>
          <w:sz w:val="24"/>
          <w:szCs w:val="24"/>
          <w:lang w:eastAsia="ru-RU"/>
        </w:rPr>
        <w:softHyphen/>
        <w:t>ся?</w:t>
      </w:r>
    </w:p>
    <w:p w:rsidR="00D51EF6" w:rsidRPr="00D51EF6" w:rsidRDefault="00D51EF6" w:rsidP="00344F36">
      <w:pPr>
        <w:numPr>
          <w:ilvl w:val="0"/>
          <w:numId w:val="17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В чем заключается общее исследование животного при хромо</w:t>
      </w:r>
      <w:r w:rsidRPr="00D51EF6">
        <w:rPr>
          <w:rFonts w:ascii="Times New Roman" w:eastAsia="Times New Roman" w:hAnsi="Times New Roman" w:cs="Times New Roman"/>
          <w:color w:val="000000"/>
          <w:sz w:val="24"/>
          <w:szCs w:val="24"/>
          <w:lang w:eastAsia="ru-RU"/>
        </w:rPr>
        <w:softHyphen/>
        <w:t>те?</w:t>
      </w:r>
    </w:p>
    <w:p w:rsidR="00D51EF6" w:rsidRPr="00D51EF6" w:rsidRDefault="00D51EF6" w:rsidP="00344F36">
      <w:pPr>
        <w:numPr>
          <w:ilvl w:val="0"/>
          <w:numId w:val="17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Как определяются виды хромоты?</w:t>
      </w:r>
    </w:p>
    <w:p w:rsidR="00D51EF6" w:rsidRPr="00D51EF6" w:rsidRDefault="00D51EF6" w:rsidP="00344F36">
      <w:pPr>
        <w:numPr>
          <w:ilvl w:val="0"/>
          <w:numId w:val="175"/>
        </w:numPr>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Что такое хромота?</w:t>
      </w:r>
    </w:p>
    <w:p w:rsidR="00D51EF6" w:rsidRPr="00D51EF6" w:rsidRDefault="00D51EF6" w:rsidP="00D51EF6">
      <w:pPr>
        <w:spacing w:after="0" w:line="240" w:lineRule="auto"/>
        <w:rPr>
          <w:rFonts w:ascii="Times New Roman" w:eastAsia="Times New Roman" w:hAnsi="Times New Roman" w:cs="Times New Roman"/>
          <w:b/>
          <w:iCs/>
          <w:sz w:val="24"/>
          <w:szCs w:val="24"/>
          <w:lang w:bidi="en-US"/>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 28</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Тема: 3.2 Оплодотворение, физиология, диагностика беременности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Наименование работы: Определение строения  плодных оболочек и типов плацент самок разных видов животных, возраста плода на боенском материале</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Изучить строение и топографию половых органов самок сельскохозяйственных животных на разных стадиях беременности; ознакомиться со строением плодных оболочек и разных типов плацент; ознакомиться с методикой определения возраста плода.</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Материалы и оборудование. </w:t>
      </w:r>
      <w:r w:rsidRPr="00D51EF6">
        <w:rPr>
          <w:rFonts w:ascii="Times New Roman" w:eastAsia="Times New Roman" w:hAnsi="Times New Roman" w:cs="Times New Roman"/>
          <w:color w:val="000000"/>
          <w:sz w:val="24"/>
          <w:szCs w:val="24"/>
          <w:lang w:eastAsia="ru-RU"/>
        </w:rPr>
        <w:t xml:space="preserve">Половые органы беременных животных, музейные препараты, схема развития эмбриона и плода, плодные оболочки и плаценты, кровообращения плода; </w:t>
      </w:r>
      <w:r w:rsidRPr="00D51EF6">
        <w:rPr>
          <w:rFonts w:ascii="Times New Roman" w:eastAsia="Times New Roman" w:hAnsi="Times New Roman" w:cs="Times New Roman"/>
          <w:color w:val="000000"/>
          <w:sz w:val="24"/>
          <w:szCs w:val="24"/>
          <w:lang w:eastAsia="ru-RU"/>
        </w:rPr>
        <w:lastRenderedPageBreak/>
        <w:t>большие кюветы, ножницы, анатомические пинцеты, скальпели, пуговчатые зонды, измерительные полоски, весы с навеской, лупы.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Изучить на макропрепаратах, муляжах, рисунках строение плаценты, плодных оболочек и пупочного канатика.</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Порядок работы</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На боенских препаратах половых органов беременных животных рассмотреть яичники и подчитать количество желтых тел. Разрезав дорсально вульву, влагалище, шейку матки и рога матки по большой кривизне, обратить внимание на состояние слизистой оболочки влагалища и шейки матки. Отделить стенку шейки матки от хориона, не разрушив его целостности. Обследовать слизистую оболочку тела, рогов матки и поверхность хориона (его форму) у жвачных. Подсчитать количество котиледонов, их размеры. Осторожно, разрезая хорион, отделяя его от аллантоиса и амниона, отделить плод от сосудистой оболочки. Рассмотреть строение аллантоиса и амниона. С помощью инъекционной иглы с резиновой трубкой проколоть аллантоис и собрать жидкость в градуированную мензурку (определить объем, цвет, запах, прозрачность, консистенцию). После этого освободить плод от сосудистой и мочевой оболочек, оставив его в водной оболочке. Осмотреть водную оболочку, а потом проколоть ее и собрать жидкость (определить объем, цвет, запах, прозрачность, консистенцию, содержание в ней примесей), обратить внимание на ее внутреннюю поверхность. Отпрепарировать в длину на несколько сантиметров составляющие части пуповины. Записать результаты наблюдения.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Дать название рисункам (согласно нумерации назвать изображенные элементы):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1.________________________________________________</w:t>
      </w:r>
      <w:r w:rsidRPr="00D51EF6">
        <w:rPr>
          <w:rFonts w:ascii="Arial" w:eastAsia="Times New Roman" w:hAnsi="Arial" w:cs="Arial"/>
          <w:noProof/>
          <w:color w:val="000000"/>
          <w:sz w:val="21"/>
          <w:szCs w:val="21"/>
          <w:lang w:eastAsia="ru-RU"/>
        </w:rPr>
        <w:drawing>
          <wp:anchor distT="0" distB="0" distL="114300" distR="114300" simplePos="0" relativeHeight="251676672" behindDoc="0" locked="0" layoutInCell="1" allowOverlap="0">
            <wp:simplePos x="0" y="0"/>
            <wp:positionH relativeFrom="column">
              <wp:align>left</wp:align>
            </wp:positionH>
            <wp:positionV relativeFrom="line">
              <wp:posOffset>0</wp:posOffset>
            </wp:positionV>
            <wp:extent cx="1924050" cy="2143125"/>
            <wp:effectExtent l="0" t="0" r="0" b="9525"/>
            <wp:wrapSquare wrapText="bothSides"/>
            <wp:docPr id="150" name="Рисунок 2" descr="hello_html_m5af5ce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5af5ceec.jpg"/>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24050" cy="2143125"/>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6.________________________________________________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7.________________________________________________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8.________________________________________________ 9._________________________________________________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10.________________________________________________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Рис. 1</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1._________________________________________________</w:t>
      </w:r>
      <w:r w:rsidRPr="00D51EF6">
        <w:rPr>
          <w:rFonts w:ascii="Arial" w:eastAsia="Times New Roman" w:hAnsi="Arial" w:cs="Arial"/>
          <w:noProof/>
          <w:color w:val="000000"/>
          <w:sz w:val="21"/>
          <w:szCs w:val="21"/>
          <w:lang w:eastAsia="ru-RU"/>
        </w:rPr>
        <w:drawing>
          <wp:anchor distT="0" distB="0" distL="114300" distR="114300" simplePos="0" relativeHeight="251677696" behindDoc="0" locked="0" layoutInCell="1" allowOverlap="0">
            <wp:simplePos x="0" y="0"/>
            <wp:positionH relativeFrom="column">
              <wp:align>left</wp:align>
            </wp:positionH>
            <wp:positionV relativeFrom="line">
              <wp:posOffset>0</wp:posOffset>
            </wp:positionV>
            <wp:extent cx="1885950" cy="2038350"/>
            <wp:effectExtent l="0" t="0" r="0" b="0"/>
            <wp:wrapSquare wrapText="bothSides"/>
            <wp:docPr id="151" name="Рисунок 3" descr="hello_html_m30220d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0220df2.jpg"/>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5950" cy="2038350"/>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6.________________________________________________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7._________________________________________________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8._________________________________________________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Рис. 2</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1._________________________________________________</w:t>
      </w:r>
      <w:r w:rsidRPr="00D51EF6">
        <w:rPr>
          <w:rFonts w:ascii="Arial" w:eastAsia="Times New Roman" w:hAnsi="Arial" w:cs="Arial"/>
          <w:noProof/>
          <w:color w:val="000000"/>
          <w:sz w:val="21"/>
          <w:szCs w:val="21"/>
          <w:lang w:eastAsia="ru-RU"/>
        </w:rPr>
        <w:drawing>
          <wp:anchor distT="0" distB="0" distL="114300" distR="114300" simplePos="0" relativeHeight="251679744" behindDoc="0" locked="0" layoutInCell="1" allowOverlap="0">
            <wp:simplePos x="0" y="0"/>
            <wp:positionH relativeFrom="column">
              <wp:align>left</wp:align>
            </wp:positionH>
            <wp:positionV relativeFrom="line">
              <wp:posOffset>0</wp:posOffset>
            </wp:positionV>
            <wp:extent cx="1885950" cy="1609725"/>
            <wp:effectExtent l="0" t="0" r="0" b="9525"/>
            <wp:wrapSquare wrapText="bothSides"/>
            <wp:docPr id="152" name="Рисунок 4" descr="hello_html_mcfa5e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cfa5ebe.jpg"/>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5950" cy="1609725"/>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Рис. 3</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Определить возраст плода (эмбриона).</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Отделить плод, отрезав пуповину и осмотрев его, взвесить и измерить длину его тела. Положить плод в эмалированную кювету, разрезать его по белой линии брюшины, найти пупочные сосуды и урахус. Найти аранциев и боталлов протоки. Разрезать сердце и найти овальное отверстие. Сопоставить увиденное со схемами кровообращения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Записать результаты исследования. Установить и обосновать возраст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Ввод:</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Контрольные задания</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 Беременность – это___________________________________________________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 От чего зависит колебание продолжительности беременности у разных видов самок:</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 Когда ожидать роды самок, если оплодотворение (последнее осеменение) состоялось 1 января: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 Коровы - 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 Кобылы - 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 Овцы - 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 Козы - 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 Свиньи - 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6. Собаки - 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 Ректальная диагностика стельности основана на наличии у самок таких характерных изменений:</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 Двухмесячная стельность при ректальном исследовании характеризуется такими признакам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b/>
          <w:color w:val="000000"/>
          <w:sz w:val="21"/>
          <w:szCs w:val="21"/>
          <w:lang w:eastAsia="ru-RU"/>
        </w:rPr>
      </w:pPr>
      <w:r w:rsidRPr="00D51EF6">
        <w:rPr>
          <w:rFonts w:ascii="Times New Roman" w:eastAsia="Times New Roman" w:hAnsi="Times New Roman" w:cs="Times New Roman"/>
          <w:b/>
          <w:color w:val="000000"/>
          <w:sz w:val="24"/>
          <w:szCs w:val="24"/>
          <w:lang w:eastAsia="ru-RU"/>
        </w:rPr>
        <w:t>Вывод:</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Практическое занятие №29</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color w:val="000000"/>
          <w:sz w:val="24"/>
          <w:szCs w:val="24"/>
          <w:lang w:eastAsia="ru-RU"/>
        </w:rPr>
        <w:t>Тема:</w:t>
      </w:r>
      <w:r w:rsidRPr="00D51EF6">
        <w:rPr>
          <w:rFonts w:ascii="Times New Roman" w:eastAsia="Times New Roman" w:hAnsi="Times New Roman" w:cs="Times New Roman"/>
          <w:b/>
          <w:bCs/>
          <w:color w:val="000000"/>
          <w:sz w:val="24"/>
          <w:szCs w:val="24"/>
          <w:lang w:eastAsia="ru-RU"/>
        </w:rPr>
        <w:t xml:space="preserve"> 3.2 Оплодотворение, физиология, диагностика беременности</w:t>
      </w: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 xml:space="preserve">Наименование работы: </w:t>
      </w:r>
      <w:r w:rsidRPr="00D51EF6">
        <w:rPr>
          <w:rFonts w:ascii="Times New Roman" w:eastAsia="Times New Roman" w:hAnsi="Times New Roman" w:cs="Times New Roman"/>
          <w:color w:val="000000"/>
          <w:sz w:val="24"/>
          <w:szCs w:val="24"/>
          <w:lang w:eastAsia="ru-RU"/>
        </w:rPr>
        <w:t xml:space="preserve">Диагностика беременности животных разных видов различными способами. </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работы: </w:t>
      </w:r>
      <w:r w:rsidRPr="00D51EF6">
        <w:rPr>
          <w:rFonts w:ascii="Times New Roman" w:eastAsia="Times New Roman" w:hAnsi="Times New Roman" w:cs="Times New Roman"/>
          <w:color w:val="000000"/>
          <w:sz w:val="24"/>
          <w:szCs w:val="24"/>
          <w:lang w:eastAsia="ru-RU"/>
        </w:rPr>
        <w:t>Овладеть клиническими  и лабораторными методами диагностики беременности у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roofErr w:type="gramStart"/>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Беременные и небеременные животные, схемы и муляжи половых органов; халаты, фартуки, нарукавники, резиновые сапоги, колпаки; веревки, полотенца, загнутые ножницы, вата, мыло, вазелин, раствор йода, дезраствор, ведра, теплая вода, резиновые рукавицы, спиртовые тампоны, стетоскопы, влагалищные зеркала.</w:t>
      </w:r>
      <w:proofErr w:type="gramEnd"/>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Провести диагностику беременности наружным исследованием.</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Провести обследование животного наружным исследованием методами осмотра, пальпации, аускультации. Результаты обследования описать.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Дать название рисункам:</w:t>
      </w:r>
      <w:r w:rsidRPr="00D51EF6">
        <w:rPr>
          <w:rFonts w:ascii="Arial" w:eastAsia="Times New Roman" w:hAnsi="Arial" w:cs="Arial"/>
          <w:noProof/>
          <w:color w:val="000000"/>
          <w:sz w:val="21"/>
          <w:szCs w:val="21"/>
          <w:lang w:eastAsia="ru-RU"/>
        </w:rPr>
        <w:t xml:space="preserve"> </w:t>
      </w:r>
      <w:r w:rsidRPr="00D51EF6">
        <w:rPr>
          <w:rFonts w:ascii="Arial" w:eastAsia="Times New Roman" w:hAnsi="Arial" w:cs="Arial"/>
          <w:noProof/>
          <w:color w:val="000000"/>
          <w:sz w:val="21"/>
          <w:szCs w:val="21"/>
          <w:lang w:eastAsia="ru-RU"/>
        </w:rPr>
        <w:drawing>
          <wp:inline distT="0" distB="0" distL="0" distR="0">
            <wp:extent cx="1330852" cy="1647646"/>
            <wp:effectExtent l="19050" t="0" r="2648" b="0"/>
            <wp:docPr id="24" name="Рисунок 153" descr="hello_html_1a03a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1a03a244.jpg"/>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7151" cy="1643064"/>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inline distT="0" distB="0" distL="0" distR="0">
            <wp:extent cx="1852883" cy="1300511"/>
            <wp:effectExtent l="19050" t="0" r="0" b="0"/>
            <wp:docPr id="26" name="Рисунок 190" descr="hello_html_m60f2f0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60f2f03e.jpg"/>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54002" cy="1301297"/>
                    </a:xfrm>
                    <a:prstGeom prst="rect">
                      <a:avLst/>
                    </a:prstGeom>
                    <a:noFill/>
                    <a:ln>
                      <a:noFill/>
                    </a:ln>
                  </pic:spPr>
                </pic:pic>
              </a:graphicData>
            </a:graphic>
          </wp:inline>
        </w:drawing>
      </w:r>
      <w:r w:rsidRPr="00D51EF6">
        <w:rPr>
          <w:rFonts w:ascii="Arial" w:eastAsia="Times New Roman" w:hAnsi="Arial" w:cs="Arial"/>
          <w:noProof/>
          <w:color w:val="000000"/>
          <w:sz w:val="21"/>
          <w:szCs w:val="21"/>
          <w:lang w:eastAsia="ru-RU"/>
        </w:rPr>
        <w:drawing>
          <wp:inline distT="0" distB="0" distL="0" distR="0">
            <wp:extent cx="2292829" cy="1371600"/>
            <wp:effectExtent l="19050" t="0" r="0" b="0"/>
            <wp:docPr id="28" name="Рисунок 191" descr="hello_html_m53f6bd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53f6bdfc.jpg"/>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06072" cy="1379522"/>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диагностику стельности внутренними исследованиями.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Вагинальное исследование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Предварительно подготовить внешние половые органы коровы и вагинальное зеркало. Ввести его во влагалище. Осмотреть слизистую оболочку влагалища, обращая внимание на цвет, блеск, наличие слизи и ее консистенцию. Обследовать влагалищную часть шейки матки, обращая внимание на ее размещение и наличие слизистой пробки. Описать результаты обследования и сделать вывод о беременности: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Ректальное исследование на стельность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Подготовить руку и животное к проведению ректального исследования. Взять хвост животного левой рукой и отвести его в левую сторону. Сложив конусом пальцы правой руки, ввести ее в анальное отверстие. Удалить остатки каловых масс рукой, провести пальпацию половых органов, обращая внимание на размещение шейки матки, симметричность рогов матки, ригидность, наличие или отсутствие плаценты (карункулов), их размеры, вибрацию сосудов, питающих матку.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Результаты обследования коротко описать и сделать выводы о стельности, а при положительном результате установить срок беременности: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Дать название рисункам:</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color w:val="000000"/>
          <w:sz w:val="24"/>
          <w:szCs w:val="24"/>
          <w:shd w:val="clear" w:color="auto" w:fill="FFFFFF"/>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inline distT="0" distB="0" distL="0" distR="0">
            <wp:extent cx="1066800" cy="1143000"/>
            <wp:effectExtent l="0" t="0" r="0" b="0"/>
            <wp:docPr id="192" name="Рисунок 192" descr="hello_html_m63f5ac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63f5acc5.jpg"/>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6800" cy="1143000"/>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inline distT="0" distB="0" distL="0" distR="0">
            <wp:extent cx="1381125" cy="1314450"/>
            <wp:effectExtent l="0" t="0" r="9525" b="0"/>
            <wp:docPr id="193" name="Рисунок 193" descr="hello_html_m40ddab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40ddabeb.jpg"/>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81125" cy="1314450"/>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inline distT="0" distB="0" distL="0" distR="0">
            <wp:extent cx="1419225" cy="1285875"/>
            <wp:effectExtent l="0" t="0" r="9525" b="9525"/>
            <wp:docPr id="194" name="Рисунок 194" descr="hello_html_m798c22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798c227d.jpg"/>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9225" cy="128587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inline distT="0" distB="0" distL="0" distR="0">
            <wp:extent cx="1247775" cy="1200150"/>
            <wp:effectExtent l="0" t="0" r="9525" b="0"/>
            <wp:docPr id="195" name="Рисунок 195" descr="hello_html_535a2a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535a2a06.jpg"/>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7775" cy="1200150"/>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inline distT="0" distB="0" distL="0" distR="0">
            <wp:extent cx="1352550" cy="1219200"/>
            <wp:effectExtent l="0" t="0" r="0" b="0"/>
            <wp:docPr id="196" name="Рисунок 196" descr="hello_html_7d9e2d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7d9e2d76.jpg"/>
                    <pic:cNvPicPr>
                      <a:picLocks noChangeAspect="1" noChangeArrowheads="1"/>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52550" cy="1219200"/>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Практическое занятие №30</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color w:val="000000"/>
          <w:sz w:val="24"/>
          <w:szCs w:val="24"/>
          <w:lang w:eastAsia="ru-RU"/>
        </w:rPr>
        <w:t>Тема:</w:t>
      </w:r>
      <w:r w:rsidRPr="00D51EF6">
        <w:rPr>
          <w:rFonts w:ascii="Times New Roman" w:eastAsia="Times New Roman" w:hAnsi="Times New Roman" w:cs="Times New Roman"/>
          <w:b/>
          <w:bCs/>
          <w:color w:val="000000"/>
          <w:sz w:val="24"/>
          <w:szCs w:val="24"/>
          <w:lang w:eastAsia="ru-RU"/>
        </w:rPr>
        <w:t xml:space="preserve"> 3.2 Оплодотворение, физиология, диагностика беременности</w:t>
      </w: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 xml:space="preserve">Наименование работы: </w:t>
      </w:r>
      <w:r w:rsidRPr="00D51EF6">
        <w:rPr>
          <w:rFonts w:ascii="Times New Roman" w:eastAsia="Times New Roman" w:hAnsi="Times New Roman" w:cs="Times New Roman"/>
          <w:color w:val="000000"/>
          <w:sz w:val="24"/>
          <w:szCs w:val="24"/>
          <w:lang w:eastAsia="ru-RU"/>
        </w:rPr>
        <w:t>Лабораторные методы определения беременности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работы: </w:t>
      </w:r>
      <w:r w:rsidRPr="00D51EF6">
        <w:rPr>
          <w:rFonts w:ascii="Times New Roman" w:eastAsia="Times New Roman" w:hAnsi="Times New Roman" w:cs="Times New Roman"/>
          <w:color w:val="000000"/>
          <w:sz w:val="24"/>
          <w:szCs w:val="24"/>
          <w:lang w:eastAsia="ru-RU"/>
        </w:rPr>
        <w:t>Овладеть  лабораторными методами диагностики беременности у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roofErr w:type="gramStart"/>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Беременные и небеременные животные, схемы и муляжи половых органов; халаты, фартуки, нарукавники, резиновые сапоги, колпаки; веревки, полотенца, загнутые ножницы, вата, мыло, вазелин, раствор йода, дезраствор, ведра, теплая вода, резиновые рукавицы, спиртовые тампоны, стетоскопы, влагалищные зеркала.</w:t>
      </w:r>
      <w:proofErr w:type="gramEnd"/>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Провести диагностику стельности по молоку.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Определяют стельность по особенности растворения молока в воде и в 96</w:t>
      </w:r>
      <w:r w:rsidRPr="00D51EF6">
        <w:rPr>
          <w:rFonts w:ascii="Times New Roman" w:eastAsia="Times New Roman" w:hAnsi="Times New Roman" w:cs="Times New Roman"/>
          <w:color w:val="000000"/>
          <w:sz w:val="24"/>
          <w:szCs w:val="24"/>
          <w:vertAlign w:val="superscript"/>
          <w:lang w:eastAsia="ru-RU"/>
        </w:rPr>
        <w:t>о</w:t>
      </w:r>
      <w:r w:rsidRPr="00D51EF6">
        <w:rPr>
          <w:rFonts w:ascii="Times New Roman" w:eastAsia="Times New Roman" w:hAnsi="Times New Roman" w:cs="Times New Roman"/>
          <w:color w:val="000000"/>
          <w:sz w:val="24"/>
          <w:szCs w:val="24"/>
          <w:lang w:eastAsia="ru-RU"/>
        </w:rPr>
        <w:t>-ном спирте.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 В стакан с водой, на расстоянии 5-6 см от поверхности, капают каплю исследуемого молока. Молоко от нестельной коровы на поверхности воды образует «облачко» и быстро растворяется в воде, а стельной – немного опускается в воду и постепенно в ней растворяется.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 В пробирку наливают 5 мл свеженадоенного молока, доливают 5 мл 96</w:t>
      </w:r>
      <w:r w:rsidRPr="00D51EF6">
        <w:rPr>
          <w:rFonts w:ascii="Times New Roman" w:eastAsia="Times New Roman" w:hAnsi="Times New Roman" w:cs="Times New Roman"/>
          <w:color w:val="000000"/>
          <w:sz w:val="24"/>
          <w:szCs w:val="24"/>
          <w:vertAlign w:val="superscript"/>
          <w:lang w:eastAsia="ru-RU"/>
        </w:rPr>
        <w:t>о</w:t>
      </w:r>
      <w:r w:rsidRPr="00D51EF6">
        <w:rPr>
          <w:rFonts w:ascii="Times New Roman" w:eastAsia="Times New Roman" w:hAnsi="Times New Roman" w:cs="Times New Roman"/>
          <w:color w:val="000000"/>
          <w:sz w:val="24"/>
          <w:szCs w:val="24"/>
          <w:lang w:eastAsia="ru-RU"/>
        </w:rPr>
        <w:t>-ного спирта и взбалтывают. Молоко стельной коровы немедленно свертывается (или на протяжении 3-5 мин), а нестельной – через 20-40 мин. Достоверность метода – 70-75%.</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w:t>
      </w:r>
      <w:r w:rsidRPr="00D51EF6">
        <w:rPr>
          <w:rFonts w:ascii="Times New Roman" w:eastAsia="Times New Roman" w:hAnsi="Times New Roman" w:cs="Times New Roman"/>
          <w:color w:val="000000"/>
          <w:sz w:val="24"/>
          <w:szCs w:val="24"/>
          <w:lang w:eastAsia="ru-RU"/>
        </w:rPr>
        <w:t> Определить стельность коровы по шеечно - влагалищной слизи.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При помощи влагалищного зеркала и корнцанга берут слизь из глубокой части влагалища и шейки матки.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 Каплю слизи размером с кукурузное зерно помещают в чистую сухую пробирку, наливают 8-10 мл дистиллированной воды и кипятят на спиртовке 1-2 минуты. Слизь, взятая от нестельной коровы, растворяется, а от стельной – остается в виде сгустка. Достоверность метода до 30-40%.</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 Каплю слизи размером с кукурузное зерно помещают в чистую сухую пробирку, наливают 2-3 мл 10-%-ного раствора едкого натра и кипятят на спиртовке 1-2 мин. При кипячении слизь от нестельной коровы приобретает бледно-желтый цвет, от стельной – коричневый или оранжевый. Достоверность метода – 60-70%.</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Определение стельности по удельному весу шеечно – влагалищной слизи.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lastRenderedPageBreak/>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Приготовление раствора. Необходим раствор медного купороса с удельным весом 1,008. Сначала готовят насыщенный раствор (720,0 гр медного купороса + 1 литр дистиллированной воды). Раствор фильтруют. Из фильтрата готовят стандартный раствор, учитывая, что удельный вес раствора зависит от температуры помещения.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Рабочий раствор должен иметь удельный вес 1,008. Для этого измеряют температуру помещения, берут соответствующее ей по таблице количество насыщенного раствора и добавляют дистиллированной воды до 1 литра. Из основного стандартного раствора готовят рабочий. Берут 7 мл основного стандартного раствора, вливают в мерную колбу емкостью 100 мл, доливают до метки (100 мл) дистиллированной воды.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10 мл рабочего раствора наливают в пробирку или в стаканчик, вносят каплю слизи так, чтобы она пробила поверхностное натяжение. Слизь от нестельных коров не тонет, а слегка погружается в раствор и быстро всплывает. От стельных коров – тонет с различной скоростью. Достоверность метода около 80 %.</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Записать результаты каждого исследования и сравнить их.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 По растворимости молока в воде_______________________________________________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 По растворимости молока в спирте____________________________________________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 По кипячению слизи в воде__________________________________________________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 По кипячению слизи в 10%-ном растворе едкого натра___________________________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 По удельному весу цервикальной слизи________________________________________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31</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Тема:3.3 Физиология родов и послеродового периода, кормление новорожденных и рожениц, уход за ними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Подготовка животных к родам</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Изучить строение родовых путей и предвестники родов у разных видов самок.</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Тазовые кости сельскохозяйственных животных, схемы строения таза, линейки для измерения, беременные и небеременные животные.</w:t>
      </w:r>
    </w:p>
    <w:p w:rsidR="00D51EF6" w:rsidRPr="00D51EF6" w:rsidRDefault="00D51EF6" w:rsidP="00D51EF6">
      <w:pPr>
        <w:shd w:val="clear" w:color="auto" w:fill="FFFFFF"/>
        <w:spacing w:after="0" w:line="240" w:lineRule="auto"/>
        <w:rPr>
          <w:rFonts w:ascii="Arial" w:eastAsia="Times New Roman" w:hAnsi="Arial" w:cs="Arial"/>
          <w:b/>
          <w:color w:val="000000"/>
          <w:sz w:val="21"/>
          <w:szCs w:val="21"/>
          <w:lang w:eastAsia="ru-RU"/>
        </w:rPr>
      </w:pPr>
      <w:r w:rsidRPr="00D51EF6">
        <w:rPr>
          <w:rFonts w:ascii="Times New Roman" w:eastAsia="Times New Roman" w:hAnsi="Times New Roman" w:cs="Times New Roman"/>
          <w:b/>
          <w:color w:val="000000"/>
          <w:sz w:val="24"/>
          <w:szCs w:val="24"/>
          <w:lang w:eastAsia="ru-RU"/>
        </w:rPr>
        <w:t>Задание: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w:t>
      </w:r>
      <w:r w:rsidRPr="00D51EF6">
        <w:rPr>
          <w:rFonts w:ascii="Times New Roman" w:eastAsia="Times New Roman" w:hAnsi="Times New Roman" w:cs="Times New Roman"/>
          <w:color w:val="000000"/>
          <w:sz w:val="24"/>
          <w:szCs w:val="24"/>
          <w:lang w:eastAsia="ru-RU"/>
        </w:rPr>
        <w:t> Изучить строение таза у разных видов сельскохозяйственных животных.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Изучить предвестники родов у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Изучая строение таза у разных видов животных, измеряют высоту входа в таз, высоту тазовой полости и высоту выхода из таза.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Обратить внимание на дно таза и его ось у разных видов самок. Сделать вывод про соответствие или несоответствие строения таза для прохождения родов.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Изучить предвестники родов у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lastRenderedPageBreak/>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Обследовать 8-10 коров, обращая внимание на наличие предвестников родов (расслабление крестцово – ягодичных связок, увеличение и отек половых губ и вымени, разрежение слизистой пробки, появление молозива). Результаты наблюдения записать.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32</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Тема:3.3 Физиология родов и послеродового периода, кормление новорожденных и рожениц, уход за ними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Оказание помощи животным при нормальных родах</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Изучить взаимоотношение между плодом и родовыми путями, ознакомиться с акушерскими инструментами. Научиться подготавливать роженицу и руки акушера к родовспоможению.</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bCs/>
          <w:color w:val="000000"/>
          <w:sz w:val="24"/>
          <w:szCs w:val="24"/>
          <w:lang w:eastAsia="ru-RU"/>
        </w:rPr>
        <w:t>Акушерские инструменты</w:t>
      </w:r>
      <w:r w:rsidRPr="00D51EF6">
        <w:rPr>
          <w:rFonts w:ascii="Times New Roman" w:eastAsia="Times New Roman" w:hAnsi="Times New Roman" w:cs="Times New Roman"/>
          <w:color w:val="000000"/>
          <w:sz w:val="24"/>
          <w:szCs w:val="24"/>
          <w:lang w:eastAsia="ru-RU"/>
        </w:rPr>
        <w:t>, петли,  консервированный плод, полотенце, дезинфицирующий раствор для обработки рук, рисунки размещения плода при родах.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Изучить возможные правильные взаимоотношения между плодом и родовыми путями при родах.</w:t>
      </w:r>
      <w:r w:rsidRPr="00D51EF6">
        <w:rPr>
          <w:rFonts w:ascii="Times New Roman" w:eastAsia="Times New Roman" w:hAnsi="Times New Roman" w:cs="Times New Roman"/>
          <w:b/>
          <w:bCs/>
          <w:color w:val="000000"/>
          <w:sz w:val="24"/>
          <w:szCs w:val="24"/>
          <w:lang w:eastAsia="ru-RU"/>
        </w:rPr>
        <w:t xml:space="preserve"> </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Ознакомиться с одеждой акушера, научиться подготавливать роженицу и руки акушера к родовспоможению</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Используя фантом и плод, научиться определять положение, позицию, предлежание и членорасположение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Определить размещение плода на рисунке и сделать вывод о его правильности.</w:t>
      </w:r>
      <w:r w:rsidRPr="00D51EF6">
        <w:rPr>
          <w:rFonts w:ascii="Arial" w:eastAsia="Times New Roman" w:hAnsi="Arial" w:cs="Arial"/>
          <w:noProof/>
          <w:color w:val="000000"/>
          <w:sz w:val="21"/>
          <w:szCs w:val="21"/>
          <w:lang w:eastAsia="ru-RU"/>
        </w:rPr>
        <w:drawing>
          <wp:anchor distT="0" distB="0" distL="114300" distR="114300" simplePos="0" relativeHeight="251681792" behindDoc="0" locked="0" layoutInCell="1" allowOverlap="0">
            <wp:simplePos x="0" y="0"/>
            <wp:positionH relativeFrom="column">
              <wp:align>left</wp:align>
            </wp:positionH>
            <wp:positionV relativeFrom="line">
              <wp:posOffset>0</wp:posOffset>
            </wp:positionV>
            <wp:extent cx="2352675" cy="2133600"/>
            <wp:effectExtent l="0" t="0" r="9525" b="0"/>
            <wp:wrapSquare wrapText="bothSides"/>
            <wp:docPr id="197" name="Рисунок 5" descr="hello_html_m3e1b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3e1b435.jpg"/>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52675" cy="2133600"/>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Ознакомиться с одеждой акушера, научиться подготавливать роженицу и руки акушера к родовспоможению.</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Описать методику подготовки роженицы и рук акушера к родовспоможению. Перечислить спецодежду акушера.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51EF6">
        <w:rPr>
          <w:rFonts w:ascii="Times New Roman" w:eastAsia="Times New Roman" w:hAnsi="Times New Roman" w:cs="Times New Roman"/>
          <w:color w:val="000000"/>
          <w:sz w:val="24"/>
          <w:szCs w:val="24"/>
          <w:lang w:eastAsia="ru-RU"/>
        </w:rPr>
        <w:lastRenderedPageBreak/>
        <w:t>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33</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Тема: Патология беременности. Аборты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Ознакомление с техникой сакрально - эпидуральной анестезии.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Научиться находить на животном место анестезии, вкалывать иглу в эпидуральное пространство спинномозгового канала; приобрести навыки в дозировании и введении обезболивающего раствора; определять клинические признаки анестезии и возможные осложнения.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roofErr w:type="gramStart"/>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2-3 животных, которые находятся на откорме, различные шприцы, инъекционные иглы, хирургические пинцеты, эмалированные ведра, кружка Эсмарха, ножницы, мыло, халаты, фартуки, вата, кружка; 0,5%-й раствор аммиака, 1,5 – 2%-й раствор новокаина, 5%-й раствор йода, раствор фурацилина (1:5000), 70</w:t>
      </w:r>
      <w:r w:rsidRPr="00D51EF6">
        <w:rPr>
          <w:rFonts w:ascii="Times New Roman" w:eastAsia="Times New Roman" w:hAnsi="Times New Roman" w:cs="Times New Roman"/>
          <w:color w:val="000000"/>
          <w:sz w:val="24"/>
          <w:szCs w:val="24"/>
          <w:vertAlign w:val="superscript"/>
          <w:lang w:eastAsia="ru-RU"/>
        </w:rPr>
        <w:t>о</w:t>
      </w:r>
      <w:r w:rsidRPr="00D51EF6">
        <w:rPr>
          <w:rFonts w:ascii="Times New Roman" w:eastAsia="Times New Roman" w:hAnsi="Times New Roman" w:cs="Times New Roman"/>
          <w:color w:val="000000"/>
          <w:sz w:val="24"/>
          <w:szCs w:val="24"/>
          <w:lang w:eastAsia="ru-RU"/>
        </w:rPr>
        <w:t>-й этиловый спирт.</w:t>
      </w:r>
      <w:proofErr w:type="gramEnd"/>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Обозначить и подготовить место для сакрально – эпидуральной анестезии.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Определить дозу раствора новокаина и ввести анестетик в эпидуральное пространство спинномозгового канала.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Животное зафиксировать. Поднимая и опуская хвост, найти подвижное углубление между крестцовой костью и хвостом или между остистыми отростками первого и второго хвостовых позвонков. Это и будет место для инъекции. Выстричь шерсть, кожу обработать тампоном, смоченным в 70</w:t>
      </w:r>
      <w:r w:rsidRPr="00D51EF6">
        <w:rPr>
          <w:rFonts w:ascii="Times New Roman" w:eastAsia="Times New Roman" w:hAnsi="Times New Roman" w:cs="Times New Roman"/>
          <w:color w:val="000000"/>
          <w:sz w:val="24"/>
          <w:szCs w:val="24"/>
          <w:vertAlign w:val="superscript"/>
          <w:lang w:eastAsia="ru-RU"/>
        </w:rPr>
        <w:t>о</w:t>
      </w:r>
      <w:r w:rsidRPr="00D51EF6">
        <w:rPr>
          <w:rFonts w:ascii="Times New Roman" w:eastAsia="Times New Roman" w:hAnsi="Times New Roman" w:cs="Times New Roman"/>
          <w:color w:val="000000"/>
          <w:sz w:val="24"/>
          <w:szCs w:val="24"/>
          <w:lang w:eastAsia="ru-RU"/>
        </w:rPr>
        <w:t>-ном спирте или 5%-ном спиртовом растворе йода.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Определить дозу раствора новокаина и ввести анестетик в эпидуральное пространство спинномозгового канала.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Иглу с мандреном ввести в углубление между первым и вторым хвостовыми позвонками, сначала перпендикулярно к коже, а после ее прокола, иглу под кожей наклоняют под углом 45-60</w:t>
      </w:r>
      <w:r w:rsidRPr="00D51EF6">
        <w:rPr>
          <w:rFonts w:ascii="Times New Roman" w:eastAsia="Times New Roman" w:hAnsi="Times New Roman" w:cs="Times New Roman"/>
          <w:color w:val="000000"/>
          <w:sz w:val="24"/>
          <w:szCs w:val="24"/>
          <w:vertAlign w:val="superscript"/>
          <w:lang w:eastAsia="ru-RU"/>
        </w:rPr>
        <w:t>о</w:t>
      </w:r>
      <w:r w:rsidRPr="00D51EF6">
        <w:rPr>
          <w:rFonts w:ascii="Times New Roman" w:eastAsia="Times New Roman" w:hAnsi="Times New Roman" w:cs="Times New Roman"/>
          <w:color w:val="000000"/>
          <w:sz w:val="24"/>
          <w:szCs w:val="24"/>
          <w:lang w:eastAsia="ru-RU"/>
        </w:rPr>
        <w:t>. Отведя канюлю иглы каудально, сделать прокол междуговой связки (ощущается как преодоление своеобразного препятствия). Вынуть из иглы мандрен и присоединить шприц с дозой 1,5-2% раствора новокаина. При правильном попадании раствор должен свободно поступать в пространство. Доза для коров колеблется от 10 до 20 мл 1,5-2% раствора новокаина. Точную дозу определяют, разделив расстояние от маклока до седалищного горба на три. Наблюдать за животным на протяжении 50-60 минут и записать, как проходило обезболивание (какие части тела подверглись анестезии и на протяжении какого времени).</w:t>
      </w:r>
      <w:r w:rsidRPr="00D51EF6">
        <w:rPr>
          <w:rFonts w:ascii="Arial" w:eastAsia="Times New Roman" w:hAnsi="Arial" w:cs="Arial"/>
          <w:noProof/>
          <w:color w:val="000000"/>
          <w:sz w:val="21"/>
          <w:szCs w:val="21"/>
          <w:lang w:eastAsia="ru-RU"/>
        </w:rPr>
        <w:drawing>
          <wp:anchor distT="0" distB="0" distL="114300" distR="114300" simplePos="0" relativeHeight="251682816" behindDoc="0" locked="0" layoutInCell="1" allowOverlap="0">
            <wp:simplePos x="0" y="0"/>
            <wp:positionH relativeFrom="column">
              <wp:align>left</wp:align>
            </wp:positionH>
            <wp:positionV relativeFrom="line">
              <wp:posOffset>0</wp:posOffset>
            </wp:positionV>
            <wp:extent cx="2438400" cy="1438275"/>
            <wp:effectExtent l="0" t="0" r="0" b="9525"/>
            <wp:wrapSquare wrapText="bothSides"/>
            <wp:docPr id="198" name="Рисунок 6" descr="hello_html_m1dc416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1dc4164f.jpg"/>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8400" cy="1438275"/>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51EF6">
        <w:rPr>
          <w:rFonts w:ascii="Times New Roman" w:eastAsia="Times New Roman" w:hAnsi="Times New Roman" w:cs="Times New Roman"/>
          <w:color w:val="000000"/>
          <w:sz w:val="24"/>
          <w:szCs w:val="24"/>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Контрольные вопросы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 Назвать признаки скручивания, опускания и перегиба матки.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 Как отличить скручивание матки от ее опускания и перегиба?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 Распространенные болезни беременных – это:</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 Чтобы предотвратить повторное выпадение влагалища, его фиксируют такими методами: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 Назвать виды фиксации выпавшего влагалища, которые изображены на рисунках.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 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 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А)_________________________________________________________________________________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Б)_________________________________________________________________________________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В)_________________________________________________________________________________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lastRenderedPageBreak/>
        <w:drawing>
          <wp:inline distT="0" distB="0" distL="0" distR="0">
            <wp:extent cx="3571875" cy="3095625"/>
            <wp:effectExtent l="0" t="0" r="9525" b="9525"/>
            <wp:docPr id="199" name="Рисунок 199" descr="hello_html_488240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488240ec.jpg"/>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71875" cy="3095625"/>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Вывод:</w:t>
      </w: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34</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Тема: Патология беременности. Аборты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Наименование работы</w:t>
      </w:r>
      <w:proofErr w:type="gramStart"/>
      <w:r w:rsidRPr="00D51EF6">
        <w:rPr>
          <w:rFonts w:ascii="Times New Roman" w:eastAsia="Times New Roman" w:hAnsi="Times New Roman" w:cs="Times New Roman"/>
          <w:b/>
          <w:bCs/>
          <w:color w:val="000000"/>
          <w:sz w:val="24"/>
          <w:szCs w:val="24"/>
          <w:lang w:eastAsia="ru-RU"/>
        </w:rPr>
        <w:t>:</w:t>
      </w:r>
      <w:r w:rsidRPr="00D51EF6">
        <w:rPr>
          <w:rFonts w:ascii="Times New Roman" w:eastAsia="Times New Roman" w:hAnsi="Times New Roman" w:cs="Times New Roman"/>
          <w:bCs/>
          <w:color w:val="000000"/>
          <w:sz w:val="24"/>
          <w:szCs w:val="24"/>
          <w:lang w:eastAsia="ru-RU"/>
        </w:rPr>
        <w:t>Н</w:t>
      </w:r>
      <w:proofErr w:type="gramEnd"/>
      <w:r w:rsidRPr="00D51EF6">
        <w:rPr>
          <w:rFonts w:ascii="Times New Roman" w:eastAsia="Times New Roman" w:hAnsi="Times New Roman" w:cs="Times New Roman"/>
          <w:bCs/>
          <w:color w:val="000000"/>
          <w:sz w:val="24"/>
          <w:szCs w:val="24"/>
          <w:lang w:eastAsia="ru-RU"/>
        </w:rPr>
        <w:t>аложение швов на вульву.</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Научиться фиксировать влагалище методом наложения на вульву швов.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Половые органы коровы, хирургические иглы, иглодержатели, бинт, резиновая трубка, мыло, полотенце.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Наложить на вульву узловатый шов с валиками.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Наложить петлевидный шов с валиками на вульву коровы.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Наложить на вульву кисетный шов с валиками.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 xml:space="preserve">Обработав кожу вульвы 5%-ным спиртовым раствором йода, наложить 5-7 швов, вкалывая иглу на расстоянии 3-4 см от краев половой щели и выводя ее на расстоянии 5-7 мм от перехода кожи вульвы в слизистую оболочку, чтобы не повредить последнюю. На второй стороне половой щели иглу вкалывают на расстоянии 5-7 мм от перехода кожи вульвы в слизистую оболочку, а </w:t>
      </w:r>
      <w:r w:rsidRPr="00D51EF6">
        <w:rPr>
          <w:rFonts w:ascii="Times New Roman" w:eastAsia="Times New Roman" w:hAnsi="Times New Roman" w:cs="Times New Roman"/>
          <w:color w:val="000000"/>
          <w:sz w:val="24"/>
          <w:szCs w:val="24"/>
          <w:lang w:eastAsia="ru-RU"/>
        </w:rPr>
        <w:lastRenderedPageBreak/>
        <w:t>извлекают соответственно на расстоянии 3-4 см. Иглу удаляют, между свободными концами нитей кладут валик и, обводя вокруг него нити, закрепляют хирургическим узлом. И так при каждом стежке.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Наложить петлевидный шов с валиками на вульву коровы.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Шов накладывают так же, как описано в задании 1, только петлевидный. Описать методику наложения данного шва.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Arial" w:eastAsia="Times New Roman" w:hAnsi="Arial" w:cs="Arial"/>
          <w:color w:val="000000"/>
          <w:sz w:val="21"/>
          <w:szCs w:val="21"/>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Наложить на вульву кисетный шов с валиками.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Шов накладывают так же, как описано в задании 1, только кисетный. Описать методику наложения данного шва.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35</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 Патология родов и родовспоможение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Акушерские инструменты и их применение</w:t>
      </w:r>
      <w:proofErr w:type="gramStart"/>
      <w:r w:rsidRPr="00D51EF6">
        <w:rPr>
          <w:rFonts w:ascii="Times New Roman" w:eastAsia="Times New Roman" w:hAnsi="Times New Roman" w:cs="Times New Roman"/>
          <w:bCs/>
          <w:color w:val="000000"/>
          <w:sz w:val="24"/>
          <w:szCs w:val="24"/>
          <w:lang w:eastAsia="ru-RU"/>
        </w:rPr>
        <w:t>.О</w:t>
      </w:r>
      <w:proofErr w:type="gramEnd"/>
      <w:r w:rsidRPr="00D51EF6">
        <w:rPr>
          <w:rFonts w:ascii="Times New Roman" w:eastAsia="Times New Roman" w:hAnsi="Times New Roman" w:cs="Times New Roman"/>
          <w:bCs/>
          <w:color w:val="000000"/>
          <w:sz w:val="24"/>
          <w:szCs w:val="24"/>
          <w:lang w:eastAsia="ru-RU"/>
        </w:rPr>
        <w:t>казание помощи животным при неправильном расположении головы.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Ознакомиться с акушерскими инструментами и научиться их применять при патологических родах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Чучела телят, тазовые кости коров, фантом акушерский, наборы акушерских инструментов, халаты, нарукавники, фартуки, резиновые сапоги, 5%-ный спиртовой раствор йода, йодированный спирт, мыло, коллодий, стерильный вазелин, ихтиоловая мазь, полотенца.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Выучить основные группы акушерских инструментов, обозначить на рисунках и научиться их стерилизовать.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Наложить петлю на нижнюю челюсть плода при завороте головы набок, затылочно-ротовую петлю на вытянутую голову и петлю на конечность при сгибании ее в запястном суставе (методику наложения петель описать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Акушерские инструменты делят на четыре основные группы: вспомогательные, для извлечения плода, для отталкивания и поворачивания плода и инструменты для фетотомии. Ознакомиться с инструментами и перечислить те, которые относятся к каждой из групп. Описать методы их стерилизации перед операцией и в процессе работы.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i/>
          <w:iCs/>
          <w:color w:val="000000"/>
          <w:sz w:val="24"/>
          <w:szCs w:val="24"/>
          <w:lang w:eastAsia="ru-RU"/>
        </w:rPr>
        <w:t>Вспомогательные инструменты и инструменты для отталкивания и поворачивания плода:</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1._______________________________________________</w:t>
      </w:r>
      <w:r w:rsidRPr="00D51EF6">
        <w:rPr>
          <w:rFonts w:ascii="Arial" w:eastAsia="Times New Roman" w:hAnsi="Arial" w:cs="Arial"/>
          <w:noProof/>
          <w:color w:val="000000"/>
          <w:sz w:val="21"/>
          <w:szCs w:val="21"/>
          <w:lang w:eastAsia="ru-RU"/>
        </w:rPr>
        <w:drawing>
          <wp:anchor distT="0" distB="0" distL="114300" distR="114300" simplePos="0" relativeHeight="251683840" behindDoc="0" locked="0" layoutInCell="1" allowOverlap="0">
            <wp:simplePos x="0" y="0"/>
            <wp:positionH relativeFrom="column">
              <wp:align>left</wp:align>
            </wp:positionH>
            <wp:positionV relativeFrom="line">
              <wp:posOffset>0</wp:posOffset>
            </wp:positionV>
            <wp:extent cx="2105025" cy="1666875"/>
            <wp:effectExtent l="0" t="0" r="9525" b="9525"/>
            <wp:wrapSquare wrapText="bothSides"/>
            <wp:docPr id="200" name="Рисунок 7" descr="hello_html_m541507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415076c.jpg"/>
                    <pic:cNvPicPr>
                      <a:picLocks noChangeAspect="1" noChangeArrowheads="1"/>
                    </pic:cNvPicPr>
                  </pic:nvPicPr>
                  <pic:blipFill>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05025" cy="1666875"/>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6._____________________________________________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7._____________________________________________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i/>
          <w:iCs/>
          <w:color w:val="000000"/>
          <w:sz w:val="24"/>
          <w:szCs w:val="24"/>
          <w:lang w:eastAsia="ru-RU"/>
        </w:rPr>
        <w:t>Инструменты для извлечения плода:</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1._____________________________________________</w:t>
      </w:r>
      <w:r w:rsidRPr="00D51EF6">
        <w:rPr>
          <w:rFonts w:ascii="Arial" w:eastAsia="Times New Roman" w:hAnsi="Arial" w:cs="Arial"/>
          <w:noProof/>
          <w:color w:val="000000"/>
          <w:sz w:val="21"/>
          <w:szCs w:val="21"/>
          <w:lang w:eastAsia="ru-RU"/>
        </w:rPr>
        <w:drawing>
          <wp:anchor distT="0" distB="0" distL="114300" distR="114300" simplePos="0" relativeHeight="251684864" behindDoc="0" locked="0" layoutInCell="1" allowOverlap="0">
            <wp:simplePos x="0" y="0"/>
            <wp:positionH relativeFrom="column">
              <wp:align>left</wp:align>
            </wp:positionH>
            <wp:positionV relativeFrom="line">
              <wp:posOffset>0</wp:posOffset>
            </wp:positionV>
            <wp:extent cx="2181225" cy="2714625"/>
            <wp:effectExtent l="0" t="0" r="9525" b="9525"/>
            <wp:wrapSquare wrapText="bothSides"/>
            <wp:docPr id="201" name="Рисунок 8" descr="hello_html_52b43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52b43119.jpg"/>
                    <pic:cNvPicPr>
                      <a:picLocks noChangeAspect="1" noChangeArrowheads="1"/>
                    </pic:cNvPicPr>
                  </pic:nvPicPr>
                  <pic:blipFill>
                    <a:blip r:embed="rId1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81225" cy="2714625"/>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6.____________________________________________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7.____________________________________________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8.____________________________________________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9.____________________________________________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10.____________________________________________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11.____________________________________________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12.____________________________________________</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i/>
          <w:iCs/>
          <w:color w:val="000000"/>
          <w:sz w:val="24"/>
          <w:szCs w:val="24"/>
          <w:lang w:eastAsia="ru-RU"/>
        </w:rPr>
        <w:t>Инструменты для фетотомии:</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1._____________________________________________</w:t>
      </w:r>
      <w:r w:rsidRPr="00D51EF6">
        <w:rPr>
          <w:rFonts w:ascii="Arial" w:eastAsia="Times New Roman" w:hAnsi="Arial" w:cs="Arial"/>
          <w:noProof/>
          <w:color w:val="000000"/>
          <w:sz w:val="21"/>
          <w:szCs w:val="21"/>
          <w:lang w:eastAsia="ru-RU"/>
        </w:rPr>
        <w:drawing>
          <wp:anchor distT="0" distB="0" distL="114300" distR="114300" simplePos="0" relativeHeight="251685888" behindDoc="0" locked="0" layoutInCell="1" allowOverlap="0">
            <wp:simplePos x="0" y="0"/>
            <wp:positionH relativeFrom="column">
              <wp:align>left</wp:align>
            </wp:positionH>
            <wp:positionV relativeFrom="line">
              <wp:posOffset>0</wp:posOffset>
            </wp:positionV>
            <wp:extent cx="2238375" cy="1609725"/>
            <wp:effectExtent l="0" t="0" r="9525" b="9525"/>
            <wp:wrapSquare wrapText="bothSides"/>
            <wp:docPr id="202" name="Рисунок 9" descr="hello_html_m29b8ab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29b8abd7.jpg"/>
                    <pic:cNvPicPr>
                      <a:picLocks noChangeAspect="1" noChangeArrowheads="1"/>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8375" cy="1609725"/>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5._____________________________________________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6._____________________________________________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7.____________________________________________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8.____________________________________________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anchor distT="0" distB="0" distL="114300" distR="114300" simplePos="0" relativeHeight="251686912" behindDoc="0" locked="0" layoutInCell="1" allowOverlap="0">
            <wp:simplePos x="0" y="0"/>
            <wp:positionH relativeFrom="column">
              <wp:align>left</wp:align>
            </wp:positionH>
            <wp:positionV relativeFrom="line">
              <wp:posOffset>0</wp:posOffset>
            </wp:positionV>
            <wp:extent cx="2009775" cy="2276475"/>
            <wp:effectExtent l="0" t="0" r="9525" b="9525"/>
            <wp:wrapSquare wrapText="bothSides"/>
            <wp:docPr id="203" name="Рисунок 10" descr="hello_html_m1a164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1a164164.jpg"/>
                    <pic:cNvPicPr>
                      <a:picLocks noChangeAspect="1" noChangeArrowheads="1"/>
                    </pic:cNvPicPr>
                  </pic:nvPicPr>
                  <pic:blipFill>
                    <a:blip r:embed="rId1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09775" cy="2276475"/>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1._______________________________________________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4.______________________________________________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anchor distT="0" distB="0" distL="114300" distR="114300" simplePos="0" relativeHeight="251687936" behindDoc="0" locked="0" layoutInCell="1" allowOverlap="0">
            <wp:simplePos x="0" y="0"/>
            <wp:positionH relativeFrom="column">
              <wp:align>left</wp:align>
            </wp:positionH>
            <wp:positionV relativeFrom="line">
              <wp:posOffset>0</wp:posOffset>
            </wp:positionV>
            <wp:extent cx="2066925" cy="1219200"/>
            <wp:effectExtent l="0" t="0" r="9525" b="0"/>
            <wp:wrapSquare wrapText="bothSides"/>
            <wp:docPr id="204" name="Рисунок 11" descr="hello_html_m15c68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15c68398.jpg"/>
                    <pic:cNvPicPr>
                      <a:picLocks noChangeAspect="1" noChangeArrowheads="1"/>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66925" cy="1219200"/>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1._______________________________________________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2.______________________________________________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3.______________________________________________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Наложить петлю на нижнюю челюсть плода при завороте головы набок, затылочно-ротовую петлю на вытянутую голову и петлю на конечность при сгибании ее в запястном суставе (методику наложения петель описать).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36</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 Патология родов и родовспоможение</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Родовспоможение при неправильных членорасположениях, позициях, положениях и предлежаниях плода. Фетотомия. Кесарево сечение</w:t>
      </w:r>
      <w:r w:rsidRPr="00D51EF6">
        <w:rPr>
          <w:rFonts w:ascii="Times New Roman" w:eastAsia="Times New Roman" w:hAnsi="Times New Roman" w:cs="Times New Roman"/>
          <w:b/>
          <w:bCs/>
          <w:color w:val="000000"/>
          <w:sz w:val="24"/>
          <w:szCs w:val="24"/>
          <w:lang w:eastAsia="ru-RU"/>
        </w:rPr>
        <w:t>.</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Научиться оказывать помощь при неправильных членорасположениях и позициях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Фантом родовых путей, консервированный плод, спецодежда, акушерские инструменты, мыло, полотенце.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Оказать помощь при неправильном расположении головы.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Оказать родовспоможение при неправильных расположениях тазовых и грудных конечностях, хвостика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Оказать родовспоможение при неправильных позициях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4. </w:t>
      </w:r>
      <w:r w:rsidRPr="00D51EF6">
        <w:rPr>
          <w:rFonts w:ascii="Times New Roman" w:eastAsia="Times New Roman" w:hAnsi="Times New Roman" w:cs="Times New Roman"/>
          <w:color w:val="000000"/>
          <w:sz w:val="24"/>
          <w:szCs w:val="24"/>
          <w:lang w:eastAsia="ru-RU"/>
        </w:rPr>
        <w:t>Описать методику родовспоможения при поперечном положении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5. </w:t>
      </w:r>
      <w:r w:rsidRPr="00D51EF6">
        <w:rPr>
          <w:rFonts w:ascii="Times New Roman" w:eastAsia="Times New Roman" w:hAnsi="Times New Roman" w:cs="Times New Roman"/>
          <w:color w:val="000000"/>
          <w:sz w:val="24"/>
          <w:szCs w:val="24"/>
          <w:lang w:eastAsia="ru-RU"/>
        </w:rPr>
        <w:t>Научиться определять и оказывать родовспоможение при вертикальном положении плода (спинное и брюшное предлежание).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 xml:space="preserve"> Преподаватель поочередно назначает двух студентов, которые выполняют обязанности акушера и его помощника. При этом преподаватель и остальные студенты задают на фантоме и консервированном плоде неправильные членорасположения головы и шеи (заворот право, влево, вверх, вниз, скручивание шеи). Студенты в роли акушеров определяют неправильные членорасположения, разрабатывают план и оказывают помощь.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Разработать план оказания акушерской помощи при завороте головы вправо.</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Оказать родовспоможение при неправильных расположениях тазовых и грудных конечностях, хвостика.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Данное задание следует выполнять как предыдущее, задавая неправильные расположения грудных и тазовых конечностей, хвостика (согнутость в путовых, запястных, локтевых, лопатко-плечевых суставах грудных конечностей; согнутость тазовых конечностей в заплюсневых, тазобедренных суставах; заворот хвостика плода в стороны и вверх).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Описать методику оказания родовспоможения при неправильном расположении тазовых конечностей и хвостика.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Оказать родовспоможение при неправильных позициях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Данное задание выполнять как предыдущее, задавая неправильные позиции плода (нижнюю, правую и левую боковую при головном и тазовом предлежании).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Описать методику родовспоможения при неправильных позициях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4. </w:t>
      </w:r>
      <w:r w:rsidRPr="00D51EF6">
        <w:rPr>
          <w:rFonts w:ascii="Times New Roman" w:eastAsia="Times New Roman" w:hAnsi="Times New Roman" w:cs="Times New Roman"/>
          <w:color w:val="000000"/>
          <w:sz w:val="24"/>
          <w:szCs w:val="24"/>
          <w:lang w:eastAsia="ru-RU"/>
        </w:rPr>
        <w:t>Описать методику родовспоможения при поперечном положении 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5. </w:t>
      </w:r>
      <w:r w:rsidRPr="00D51EF6">
        <w:rPr>
          <w:rFonts w:ascii="Times New Roman" w:eastAsia="Times New Roman" w:hAnsi="Times New Roman" w:cs="Times New Roman"/>
          <w:color w:val="000000"/>
          <w:sz w:val="24"/>
          <w:szCs w:val="24"/>
          <w:lang w:eastAsia="ru-RU"/>
        </w:rPr>
        <w:t>Научиться определять и оказывать родовспоможение при вертикальном положении плода (спинное и брюшное предлежание).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51EF6">
        <w:rPr>
          <w:rFonts w:ascii="Arial" w:eastAsia="Times New Roman" w:hAnsi="Arial" w:cs="Arial"/>
          <w:noProof/>
          <w:color w:val="000000"/>
          <w:sz w:val="21"/>
          <w:szCs w:val="21"/>
          <w:lang w:eastAsia="ru-RU"/>
        </w:rPr>
        <w:drawing>
          <wp:anchor distT="0" distB="0" distL="114300" distR="114300" simplePos="0" relativeHeight="251688960" behindDoc="0" locked="0" layoutInCell="1" allowOverlap="0">
            <wp:simplePos x="0" y="0"/>
            <wp:positionH relativeFrom="column">
              <wp:align>left</wp:align>
            </wp:positionH>
            <wp:positionV relativeFrom="line">
              <wp:posOffset>0</wp:posOffset>
            </wp:positionV>
            <wp:extent cx="2171700" cy="1409700"/>
            <wp:effectExtent l="0" t="0" r="0" b="0"/>
            <wp:wrapSquare wrapText="bothSides"/>
            <wp:docPr id="205" name="Рисунок 205" descr="hello_html_md01ce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d01ce85.jpg"/>
                    <pic:cNvPicPr>
                      <a:picLocks noChangeAspect="1" noChangeArrowheads="1"/>
                    </pic:cNvPicPr>
                  </pic:nvPicPr>
                  <pic:blipFill>
                    <a:blip r:embed="rId1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71700" cy="1409700"/>
                    </a:xfrm>
                    <a:prstGeom prst="rect">
                      <a:avLst/>
                    </a:prstGeom>
                    <a:noFill/>
                    <a:ln>
                      <a:noFill/>
                    </a:ln>
                  </pic:spPr>
                </pic:pic>
              </a:graphicData>
            </a:graphic>
          </wp:anchor>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Практическая работа 37</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 Патология родов и родовспоможение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Лечение коров с задержанием последа</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lastRenderedPageBreak/>
        <w:t>Цель. </w:t>
      </w:r>
      <w:r w:rsidRPr="00D51EF6">
        <w:rPr>
          <w:rFonts w:ascii="Times New Roman" w:eastAsia="Times New Roman" w:hAnsi="Times New Roman" w:cs="Times New Roman"/>
          <w:color w:val="000000"/>
          <w:sz w:val="24"/>
          <w:szCs w:val="24"/>
          <w:lang w:eastAsia="ru-RU"/>
        </w:rPr>
        <w:t>Ознакомиться с консервативными методами лечения коров с задержанием последа и научиться отделять послед оперативными методами.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Боенские препараты матки на 6-9 месяце беременности, инструкции к лекарственным средствам, медикаменты (40%-ный, 20%-ный раствор глюкозы, 10%-ный раствор хлорида и глюконата кальция, питуитрин, окситоцин, фолликулин, прозерин, карбахолин, суппозитории, брикеты, маточные свечи), мыло, спецодежда, перчатки.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Изучить на образцах препаратов и инструкциях для них методику их использования.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color w:val="000000"/>
          <w:sz w:val="24"/>
          <w:szCs w:val="24"/>
          <w:lang w:eastAsia="ru-RU"/>
        </w:rPr>
        <w:t>Рассмотреть каждый из предложенных препаратов, обозначить его пригодность. Изучая инструкцию к каждому препарату, определить методику его использования и дозу, противопоказания при его использовании. Заполнить таблицу.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Таблица результатов изучения инструкций по применению препаратов для лечения коров с задержанием последа</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tbl>
      <w:tblPr>
        <w:tblStyle w:val="a5"/>
        <w:tblW w:w="0" w:type="auto"/>
        <w:tblLook w:val="04A0"/>
      </w:tblPr>
      <w:tblGrid>
        <w:gridCol w:w="5139"/>
        <w:gridCol w:w="5140"/>
      </w:tblGrid>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r w:rsidRPr="00D51EF6">
              <w:rPr>
                <w:rFonts w:ascii="Times New Roman" w:hAnsi="Times New Roman" w:cs="Times New Roman"/>
                <w:color w:val="000000"/>
                <w:sz w:val="24"/>
                <w:szCs w:val="24"/>
              </w:rPr>
              <w:t>Наименование препарата</w:t>
            </w:r>
          </w:p>
        </w:tc>
        <w:tc>
          <w:tcPr>
            <w:tcW w:w="5140" w:type="dxa"/>
          </w:tcPr>
          <w:p w:rsidR="00D51EF6" w:rsidRPr="00D51EF6" w:rsidRDefault="00D51EF6" w:rsidP="00D51EF6">
            <w:pPr>
              <w:jc w:val="center"/>
              <w:rPr>
                <w:rFonts w:ascii="Times New Roman" w:hAnsi="Times New Roman" w:cs="Times New Roman"/>
                <w:color w:val="000000"/>
                <w:sz w:val="24"/>
                <w:szCs w:val="24"/>
              </w:rPr>
            </w:pPr>
            <w:r w:rsidRPr="00D51EF6">
              <w:rPr>
                <w:rFonts w:ascii="Times New Roman" w:hAnsi="Times New Roman" w:cs="Times New Roman"/>
                <w:color w:val="000000"/>
                <w:sz w:val="24"/>
                <w:szCs w:val="24"/>
              </w:rPr>
              <w:t>Методика использования препарата</w:t>
            </w: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bl>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Отделить послед хирургическим методом.</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Разрезать скальпелем и ножницами влагалище, шейку и рога матки на боенском препарате. Удалить плод и околоплодные воды, оставив околоплодные оболочки прикрепленными к слизистой оболочке матки. Найти карункулы и котиледоны и попробовать отделить их один от другого. Описать методику отделения последа традиционным способом по В.П. Полищуку.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38</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 Патология послеродового периода</w:t>
      </w: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Наименование работы: Оказание лечебной помощи при заболеваниях матки, влагалища, послеродовом парезе</w:t>
      </w:r>
    </w:p>
    <w:p w:rsidR="00D51EF6" w:rsidRPr="00D51EF6" w:rsidRDefault="00D51EF6" w:rsidP="00D51EF6">
      <w:pPr>
        <w:shd w:val="clear" w:color="auto" w:fill="FFFFFF"/>
        <w:spacing w:after="0" w:line="240" w:lineRule="auto"/>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 xml:space="preserve">Научиться лечить коров при </w:t>
      </w:r>
      <w:r w:rsidRPr="00D51EF6">
        <w:rPr>
          <w:rFonts w:ascii="Times New Roman" w:eastAsia="Times New Roman" w:hAnsi="Times New Roman" w:cs="Times New Roman"/>
          <w:b/>
          <w:color w:val="000000"/>
          <w:sz w:val="24"/>
          <w:szCs w:val="24"/>
          <w:lang w:eastAsia="ru-RU"/>
        </w:rPr>
        <w:t xml:space="preserve"> </w:t>
      </w:r>
      <w:r w:rsidRPr="00D51EF6">
        <w:rPr>
          <w:rFonts w:ascii="Times New Roman" w:eastAsia="Times New Roman" w:hAnsi="Times New Roman" w:cs="Times New Roman"/>
          <w:color w:val="000000"/>
          <w:sz w:val="24"/>
          <w:szCs w:val="24"/>
          <w:lang w:eastAsia="ru-RU"/>
        </w:rPr>
        <w:t>заболеваниях матки, влагалища послеродовом парезе.</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Дидактическое оснащение:</w:t>
      </w:r>
      <w:r w:rsidRPr="00D51EF6">
        <w:rPr>
          <w:rFonts w:ascii="Times New Roman" w:eastAsia="Times New Roman" w:hAnsi="Times New Roman" w:cs="Times New Roman"/>
          <w:color w:val="000000"/>
          <w:sz w:val="24"/>
          <w:szCs w:val="24"/>
          <w:lang w:eastAsia="ru-RU"/>
        </w:rPr>
        <w:t> Корова на откорме, аппарат Эверса, спирт 70</w:t>
      </w:r>
      <w:r w:rsidRPr="00D51EF6">
        <w:rPr>
          <w:rFonts w:ascii="Times New Roman" w:eastAsia="Times New Roman" w:hAnsi="Times New Roman" w:cs="Times New Roman"/>
          <w:color w:val="000000"/>
          <w:sz w:val="24"/>
          <w:szCs w:val="24"/>
          <w:vertAlign w:val="superscript"/>
          <w:lang w:eastAsia="ru-RU"/>
        </w:rPr>
        <w:t>о</w:t>
      </w:r>
      <w:r w:rsidRPr="00D51EF6">
        <w:rPr>
          <w:rFonts w:ascii="Times New Roman" w:eastAsia="Times New Roman" w:hAnsi="Times New Roman" w:cs="Times New Roman"/>
          <w:color w:val="000000"/>
          <w:sz w:val="24"/>
          <w:szCs w:val="24"/>
          <w:lang w:eastAsia="ru-RU"/>
        </w:rPr>
        <w:t>, белая стерильная вата, молочные катетеры, шприц Жанэ, иглы, 20%-ный раствор кофеина, 10%-ный раствор кальция хлорида, 20%-й раствор глюкозы, бинт, полотенца, мыло</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Провести лечение больного животного методом введения лекарственных средств.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Накачать воздух в молочную железу.</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Зафиксировать корову в лежачем положении. Накачать воздух в молочную железу с помощью предварительно подготовленного аппарата Эверса и молочного катетера до появления в четверти вымени тимпанического звука. Сначала накачивают нижележащие четверти. Если сфинктеры сосков слабые, перевязывают их марлевым бинтом или тканью. После накачивания всех четвертей сделать легкий массаж в течении 2-3 минут. Повязки с сосков снять через 20 минут.</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лечение больного животного методом введения лекарственных средств.</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После подготовки участка тела для инъекции ввести корове подкожно 15-20 мл 20%-ного раствора кофеина и внутривенно 200-300 мл 10%-ного кальция хлорида или глюканата кальция и 300-400 мл 20%-ного раствора глюкозы.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Описать методику проведения данных инъекций и другие методы лечения.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Arial" w:eastAsia="Times New Roman" w:hAnsi="Arial" w:cs="Arial"/>
          <w:color w:val="000000"/>
          <w:sz w:val="21"/>
          <w:szCs w:val="21"/>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39</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Тема:3.9 Маститы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Наименование работы: Обследование животных при заболеваниях молочной железы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Овладеть методами диагностики заболеваний молочной железы у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Больные животные, фиксационные станки, термометры, фонендоскопы, плессиметры и перкуссионные молоточки, шприцы на 10, 20 мл, молочные катетеры разного диаметра, эмалированная кювета, клеенка, инъекционные иглы, пленка, вата, молочно-контрольные пластинки (МКП-1 и МКП-2), кружка с сеткой (500 мл), пробирки, 5%-й раствор димастина на дистиллированной воде, 10%-й и 2%-й раствор мастидина, прибор электродиагностики маститов.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Провести клиническое обследование животных на заболевания молочной железы.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диагностику маститов лабораторными методами.</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Клиническое обследование животных на заболевание молочной железы начинают со сбора анамнеза. Потом проводят полное сдаивание и еще раз осматривают молочную железу.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Общее обследование животных проводят по принятой схеме (измерение температуры тела, определение пульса, интенсивности дыхания, характера руминации, исследование состояния половых органов и др.). Во время обследования молочной железы применяют методы осмотра и пальпации.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Заканчивают обследование вымени сдаиванием молока в кружку с сеткой или в отдельные пробирки из каждой четверти и осматривают их, обращая внимание на цвет, запах, консистенцию, наличие примесей, сгустков и др.</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диагностику маститов лабораторными методами.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i/>
          <w:iCs/>
          <w:color w:val="000000"/>
          <w:sz w:val="24"/>
          <w:szCs w:val="24"/>
          <w:lang w:eastAsia="ru-RU"/>
        </w:rPr>
        <w:t>Диагностика маститов с помощью прибора электродиагностики маститов ПЕДМ.</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 xml:space="preserve">В каждое углубление пластинки прибора из соответствующей четверти вымени надаивают 1-2 мл молока. Положительно реагирующим или из больной четверти считается молоко, когда при </w:t>
      </w:r>
      <w:r w:rsidRPr="00D51EF6">
        <w:rPr>
          <w:rFonts w:ascii="Times New Roman" w:eastAsia="Times New Roman" w:hAnsi="Times New Roman" w:cs="Times New Roman"/>
          <w:color w:val="000000"/>
          <w:sz w:val="24"/>
          <w:szCs w:val="24"/>
          <w:lang w:eastAsia="ru-RU"/>
        </w:rPr>
        <w:lastRenderedPageBreak/>
        <w:t>надавливании кнопки прибора, соответствующая лампочка (углубление) горит красным светом, а отрицательный результат – зеленый свет (или вообще не горит.</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i/>
          <w:iCs/>
          <w:color w:val="000000"/>
          <w:sz w:val="24"/>
          <w:szCs w:val="24"/>
          <w:lang w:eastAsia="ru-RU"/>
        </w:rPr>
        <w:t>Проба с мастидином.</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Смешать в пробирке или молочно-контрольной пластине по 1 мл исследуемого молока и 1 мл 2%-го раствора мистадина. Темно-сиреневый или фиолетовый цвет смеси и желеобразный сгусток считаются позитивной реакцией, а светло-сиреневый - негативной. Результаты следует подтвердить пробой отстаивания.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i/>
          <w:iCs/>
          <w:color w:val="000000"/>
          <w:sz w:val="24"/>
          <w:szCs w:val="24"/>
          <w:lang w:eastAsia="ru-RU"/>
        </w:rPr>
        <w:t>Проба с димастином.</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Смешать в пробирке или в луночке молочно-контрольной пластины по 1 мл исследуемого молока и 5%-го водного раствора димастина. Малиновый цвет смеси и четкий желеобразного сгусток в ней – признак положительной реакции на скрытый мастит. Отрицательная реакция – жидкость однородная (желтая, оранжевая) без образования сгустка.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i/>
          <w:iCs/>
          <w:color w:val="000000"/>
          <w:sz w:val="24"/>
          <w:szCs w:val="24"/>
          <w:lang w:eastAsia="ru-RU"/>
        </w:rPr>
        <w:t>Проба отстаивания.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Используют для исследования молока коров, которое дало положительную реакцию на димастин и мастидин. В конце доения коровы берут в пробирки по 10 мл исследуемого молока и ставят на 16-48 часов в холодное место (6-8</w:t>
      </w:r>
      <w:r w:rsidRPr="00D51EF6">
        <w:rPr>
          <w:rFonts w:ascii="Times New Roman" w:eastAsia="Times New Roman" w:hAnsi="Times New Roman" w:cs="Times New Roman"/>
          <w:color w:val="000000"/>
          <w:sz w:val="24"/>
          <w:szCs w:val="24"/>
          <w:vertAlign w:val="superscript"/>
          <w:lang w:eastAsia="ru-RU"/>
        </w:rPr>
        <w:t>о</w:t>
      </w:r>
      <w:r w:rsidRPr="00D51EF6">
        <w:rPr>
          <w:rFonts w:ascii="Times New Roman" w:eastAsia="Times New Roman" w:hAnsi="Times New Roman" w:cs="Times New Roman"/>
          <w:color w:val="000000"/>
          <w:sz w:val="24"/>
          <w:szCs w:val="24"/>
          <w:lang w:eastAsia="ru-RU"/>
        </w:rPr>
        <w:t>С) для отстаивания. В молоке от здоровых коров за это время не образовывается осадок. Молоко от больной коровы водянистое, консистенция сливок изменена, на дне осадок 0,1 см и более по консистенции рыхлый, плотный, по цвету кремовый с наличием крови или белый хлопьевидный.</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Результаты исследования записать в таблицу.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40</w:t>
      </w: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 xml:space="preserve"> Тема: Маститы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proofErr w:type="gramStart"/>
      <w:r w:rsidRPr="00D51EF6">
        <w:rPr>
          <w:rFonts w:ascii="Times New Roman" w:eastAsia="Times New Roman" w:hAnsi="Times New Roman" w:cs="Times New Roman"/>
          <w:b/>
          <w:bCs/>
          <w:color w:val="000000"/>
          <w:sz w:val="24"/>
          <w:szCs w:val="24"/>
          <w:lang w:eastAsia="ru-RU"/>
        </w:rPr>
        <w:t>:</w:t>
      </w:r>
      <w:r w:rsidRPr="00D51EF6">
        <w:rPr>
          <w:rFonts w:ascii="Times New Roman" w:eastAsia="Times New Roman" w:hAnsi="Times New Roman" w:cs="Times New Roman"/>
          <w:bCs/>
          <w:color w:val="000000"/>
          <w:sz w:val="24"/>
          <w:szCs w:val="24"/>
          <w:lang w:eastAsia="ru-RU"/>
        </w:rPr>
        <w:t>П</w:t>
      </w:r>
      <w:proofErr w:type="gramEnd"/>
      <w:r w:rsidRPr="00D51EF6">
        <w:rPr>
          <w:rFonts w:ascii="Times New Roman" w:eastAsia="Times New Roman" w:hAnsi="Times New Roman" w:cs="Times New Roman"/>
          <w:bCs/>
          <w:color w:val="000000"/>
          <w:sz w:val="24"/>
          <w:szCs w:val="24"/>
          <w:lang w:eastAsia="ru-RU"/>
        </w:rPr>
        <w:t>рименение лекарственных средств при заболеваниях молочной железы применяемых при заболеваниях молочной железы.</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Ознакомиться с препаратами для лечения болезней вымени. Изучить способы применения, дозирование и противопоказания при использовании лекарственных средств.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Образцы препаратов, инструкции к их применению.</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Изучить лекарственные средства, применяемые при заболеваниях молочной железы.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Таблица результатов изучения инструкций по применению препаратов</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tbl>
      <w:tblPr>
        <w:tblStyle w:val="a5"/>
        <w:tblW w:w="0" w:type="auto"/>
        <w:tblLook w:val="04A0"/>
      </w:tblPr>
      <w:tblGrid>
        <w:gridCol w:w="5139"/>
        <w:gridCol w:w="5140"/>
      </w:tblGrid>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r w:rsidRPr="00D51EF6">
              <w:rPr>
                <w:rFonts w:ascii="Times New Roman" w:hAnsi="Times New Roman" w:cs="Times New Roman"/>
                <w:color w:val="000000"/>
                <w:sz w:val="24"/>
                <w:szCs w:val="24"/>
              </w:rPr>
              <w:t>Наименование препарата</w:t>
            </w:r>
          </w:p>
        </w:tc>
        <w:tc>
          <w:tcPr>
            <w:tcW w:w="5140" w:type="dxa"/>
          </w:tcPr>
          <w:p w:rsidR="00D51EF6" w:rsidRPr="00D51EF6" w:rsidRDefault="00D51EF6" w:rsidP="00D51EF6">
            <w:pPr>
              <w:jc w:val="center"/>
              <w:rPr>
                <w:rFonts w:ascii="Times New Roman" w:hAnsi="Times New Roman" w:cs="Times New Roman"/>
                <w:color w:val="000000"/>
                <w:sz w:val="24"/>
                <w:szCs w:val="24"/>
              </w:rPr>
            </w:pPr>
            <w:r w:rsidRPr="00D51EF6">
              <w:rPr>
                <w:rFonts w:ascii="Times New Roman" w:hAnsi="Times New Roman" w:cs="Times New Roman"/>
                <w:color w:val="000000"/>
                <w:sz w:val="24"/>
                <w:szCs w:val="24"/>
              </w:rPr>
              <w:t>Способы и дозы применения препарата</w:t>
            </w: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r w:rsidR="00D51EF6" w:rsidRPr="00D51EF6" w:rsidTr="009021E8">
        <w:tc>
          <w:tcPr>
            <w:tcW w:w="5139" w:type="dxa"/>
          </w:tcPr>
          <w:p w:rsidR="00D51EF6" w:rsidRPr="00D51EF6" w:rsidRDefault="00D51EF6" w:rsidP="00D51EF6">
            <w:pPr>
              <w:jc w:val="center"/>
              <w:rPr>
                <w:rFonts w:ascii="Times New Roman" w:hAnsi="Times New Roman" w:cs="Times New Roman"/>
                <w:color w:val="000000"/>
                <w:sz w:val="24"/>
                <w:szCs w:val="24"/>
              </w:rPr>
            </w:pPr>
          </w:p>
        </w:tc>
        <w:tc>
          <w:tcPr>
            <w:tcW w:w="5140" w:type="dxa"/>
          </w:tcPr>
          <w:p w:rsidR="00D51EF6" w:rsidRPr="00D51EF6" w:rsidRDefault="00D51EF6" w:rsidP="00D51EF6">
            <w:pPr>
              <w:jc w:val="center"/>
              <w:rPr>
                <w:rFonts w:ascii="Times New Roman" w:hAnsi="Times New Roman" w:cs="Times New Roman"/>
                <w:color w:val="000000"/>
                <w:sz w:val="24"/>
                <w:szCs w:val="24"/>
              </w:rPr>
            </w:pPr>
          </w:p>
        </w:tc>
      </w:tr>
    </w:tbl>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41</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lastRenderedPageBreak/>
        <w:t>Тема: Маститы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Лечение маститов у коров.</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w:t>
      </w:r>
      <w:r w:rsidRPr="00D51EF6">
        <w:rPr>
          <w:rFonts w:ascii="Times New Roman" w:eastAsia="Times New Roman" w:hAnsi="Times New Roman" w:cs="Times New Roman"/>
          <w:color w:val="000000"/>
          <w:sz w:val="24"/>
          <w:szCs w:val="24"/>
          <w:lang w:eastAsia="ru-RU"/>
        </w:rPr>
        <w:t xml:space="preserve"> освоить технику лечение маститов у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Коровы с маститом, инъекционные иглы, резиновая трубка, молочные катетеры, шприцы (5 и 100 мл), 0,5-1% раствор новокаина, антибиотики, мастисан А, мастисан Б, 10%-1 раствор норсульфазола, 10%-й раствор этазола, окситацин, питуитрин, вата, спирт, раствор йода, 50%-1 глицерин, мази (ихтиоловая, камфорная, йодистокалиевая и др), парафин, озокерит, полиэтиленовая пленка или клеенка, марля, металлическая кювета.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Наложить согревающий компресс на вымя.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Внутривыменные введения лекарственных средств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Провести короткую блокаду нервов вымени по Д.Д. Логвинову.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D51EF6">
        <w:rPr>
          <w:rFonts w:ascii="Times New Roman" w:eastAsia="Times New Roman" w:hAnsi="Times New Roman" w:cs="Times New Roman"/>
          <w:b/>
          <w:color w:val="000000"/>
          <w:sz w:val="24"/>
          <w:szCs w:val="24"/>
          <w:lang w:eastAsia="ru-RU"/>
        </w:rPr>
        <w:t>Порядок работы:</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Согревающие компрессы могут быть водяными и спиртовыми. В том числе спиртово-камфорными и спиртово-ихтиоловыми. На чистую часть вымени накладывают двойной слой марли, пропитанный используемым раствором. Затем клеенку, толстый слой серой ваты и одевают навымник.</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Внутривыменные введения лекарственных средств.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Вначале содержимое четверти вымени выдаивают, а затем сосок захватывают рукой, обрабатывают верхушку его спиртом, сдавливают до появления из канала секрета и буравящими движениями вводят в сосковый канал стерильный молочный катетер. Затем к катетеру присоединяют стерильную резиновую трубку и шприц и медленно вводят раствор. После вливания сосок вытирают ватой и сдавливают ненадолго его верхушку для того, чтобы не вытекал раствор.</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Default="00D51EF6">
      <w:pPr>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br w:type="page"/>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Провести короткую блокаду нервов вымени по Д.Д. Логвинову.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Arial" w:eastAsia="Times New Roman" w:hAnsi="Arial" w:cs="Arial"/>
          <w:noProof/>
          <w:color w:val="000000"/>
          <w:sz w:val="21"/>
          <w:szCs w:val="21"/>
          <w:lang w:eastAsia="ru-RU"/>
        </w:rPr>
        <w:drawing>
          <wp:inline distT="0" distB="0" distL="0" distR="0">
            <wp:extent cx="2581275" cy="1323975"/>
            <wp:effectExtent l="0" t="0" r="9525" b="9525"/>
            <wp:docPr id="5" name="Рисунок 206" descr="hello_html_656090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656090b1.jpg"/>
                    <pic:cNvPicPr>
                      <a:picLocks noChangeAspect="1" noChangeArrowheads="1"/>
                    </pic:cNvPicPr>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1275" cy="1323975"/>
                    </a:xfrm>
                    <a:prstGeom prst="rect">
                      <a:avLst/>
                    </a:prstGeom>
                    <a:noFill/>
                    <a:ln>
                      <a:noFill/>
                    </a:ln>
                  </pic:spPr>
                </pic:pic>
              </a:graphicData>
            </a:graphic>
          </wp:inline>
        </w:drawing>
      </w:r>
      <w:r w:rsidRPr="00D51EF6">
        <w:rPr>
          <w:rFonts w:ascii="Arial" w:eastAsia="Times New Roman" w:hAnsi="Arial" w:cs="Arial"/>
          <w:noProof/>
          <w:color w:val="000000"/>
          <w:sz w:val="21"/>
          <w:szCs w:val="21"/>
          <w:lang w:eastAsia="ru-RU"/>
        </w:rPr>
        <w:drawing>
          <wp:inline distT="0" distB="0" distL="0" distR="0">
            <wp:extent cx="1076325" cy="1695450"/>
            <wp:effectExtent l="0" t="0" r="9525" b="0"/>
            <wp:docPr id="7" name="Рисунок 207" descr="hello_html_mc9ae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c9ae397.jpg"/>
                    <pic:cNvPicPr>
                      <a:picLocks noChangeAspect="1" noChangeArrowheads="1"/>
                    </pic:cNvPicPr>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6325" cy="1695450"/>
                    </a:xfrm>
                    <a:prstGeom prst="rect">
                      <a:avLst/>
                    </a:prstGeom>
                    <a:noFill/>
                    <a:ln>
                      <a:noFill/>
                    </a:ln>
                  </pic:spPr>
                </pic:pic>
              </a:graphicData>
            </a:graphic>
          </wp:inline>
        </w:drawing>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При поражении передней четверти вымени иглу вводят в желобок между основанием вымени и брюшной стенкой. Желобок легко прощупывается, если пальцами левой руки оттеснить переднюю четверть книзу. Обработать операционное поле и ввести в желобок иглу длиной 10-12 см, продвигая ее параллельно брюшной стенке в направлении коленного сустава противоположной стороны на 7-8 см. Инъецировать 150-200 мл 0,5%-го раствора новокаина. Во время инъекции иглу смещают вправо, влево, назад с целью увеличения зоны контакта раствора с тканями основания вымени, где так же блокируются ветви наружного семенного нерва.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При воспалении зедней четверти иглу вкалывают со стороны задней поверхности основания вымени, отступив на 2-3 см от сагиттальной линии в сторону пораженной четверти. Игле придают направление карпального (запястного) сустава той же стороны. В остальном поступают так же, как и при блокаде передней четверти.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42</w:t>
      </w: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 Причины гинекологической патологии. Бесплодие самок. Гинекологические болезни</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Определение выхода телят, сервис - периода и дней бесплодия по записям в журнале искусственного осеменения и запуска коров.</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Научиться определять выход телят на 100 голов коров, сервис - период и дни бесплодия.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Материалы и оборудование. </w:t>
      </w:r>
      <w:r w:rsidRPr="00D51EF6">
        <w:rPr>
          <w:rFonts w:ascii="Times New Roman" w:eastAsia="Times New Roman" w:hAnsi="Times New Roman" w:cs="Times New Roman"/>
          <w:color w:val="000000"/>
          <w:sz w:val="24"/>
          <w:szCs w:val="24"/>
          <w:lang w:eastAsia="ru-RU"/>
        </w:rPr>
        <w:t>Журналы искусственного осеменения, калькулятор.</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Определить количество рожденных телят на ферме за отчетный год и вычислить выход на 100 голов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Определить сервис - период по каждой корове и в среднем на одну корову.</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В графе журнала о приплоде подсчитать количество рожденных телят. Определить количество коров на ферме и рассчитать выход телят на 100 голов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lastRenderedPageBreak/>
        <w:t>Задание 2. </w:t>
      </w:r>
      <w:r w:rsidRPr="00D51EF6">
        <w:rPr>
          <w:rFonts w:ascii="Times New Roman" w:eastAsia="Times New Roman" w:hAnsi="Times New Roman" w:cs="Times New Roman"/>
          <w:color w:val="000000"/>
          <w:sz w:val="24"/>
          <w:szCs w:val="24"/>
          <w:lang w:eastAsia="ru-RU"/>
        </w:rPr>
        <w:t>Определить сервис - период по каждой корове и в среднем на одну корову.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Определить дни бесплодия для каждой коровы и в среднем на одну голову.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По данным предыдущего отела и последующим за ним искусственным осеменениям (обозначенным в журнале искусственного осеменения) определить продолжительность сервис - периода по каждой корове, считая дни от отела до последнего осеменения. Чтобы определить среднюю продолжительность сервис периода, необходимо продолжительность периода каждой коровы суммировать, а полученный результат разделить на количество голов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Определить дни бесплодия для каждой коровы и в среднем на одну голову.</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Чтобы определить продолжительность бесплодия каждой коровы, необходимо от сервис – периода отнять 30 дней (нормальная продолжительность послеродового периода). Среднюю продолжительность бесплодия определяют, разделив сумму дней на количество голов коров.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Вывод_____________________________________________________________________________</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43</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 Причины гинекологической патологии. Бесплодие самок. Гинекологические болезни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w:t>
      </w:r>
      <w:r w:rsidRPr="00D51EF6">
        <w:rPr>
          <w:rFonts w:ascii="Times New Roman" w:eastAsia="Times New Roman" w:hAnsi="Times New Roman" w:cs="Times New Roman"/>
          <w:bCs/>
          <w:color w:val="000000"/>
          <w:sz w:val="24"/>
          <w:szCs w:val="24"/>
          <w:lang w:eastAsia="ru-RU"/>
        </w:rPr>
        <w:t>Определение убытков от бесплодия</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Научиться определять убытки от неполучения молока и приплода.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Журналы искусственного осеменения, запуска и отела коров; данные о ценах на молоко и стоимость новорожденных телят.</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Определить убытки от неполучения молока по ферме за отчетный год согласно записям журнала искусственного осеменения.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Определить убытки при неполучении приплода.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Опытами установлено, что потеря удоя молока при бесплодии зависит от продуктивности коров и за день бесплодия теряется один литр молока от одной тысячи литров удоя (если на ферме на одну корову удой в год составляет 3000 л молока, то потеря за день бесплодия – 3 л молока, при 4000 л – 4 л за день). Чтобы определить убытки от неполучения молока, необходимо определить общую продолжительность дней бесплодия по всем животным на ферме и умножить полученное число на коэффициент, отвечающий удою молока по ферме за один год. Затем полученное число умножить на цену одного литра молока.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Определить убытки при неполучении приплода.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Чтобы определить убытки от неполучения телят, необходимо сначала установить количество неполученного приплода. Его определяют делением общей суммы дней бесплодия по ферме на 315 (285 дней продолжительность стельности + 30 дней допустимое время послеродового периода). Полученное количество телят умножают на цену 3,6 центнеров молока (к которой приравнивается стоимость новорожденного теленка). Общая сумма убытков от дней бесплодия составляет сумму убытков от неполучения молока и убытков от неполучения приплода.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44</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 Бесплодие производителей. Андрология.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 xml:space="preserve">Наименование работы: Методы диагностики гинекологических заболеваний  </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Научиться проводить внешнее и внутреннее обследование животных с заболеваниями половых органов.</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Больные и здоровые животные, термометры, вазелин, перчатки, влагалищные зеркала, полотенце, мыло, теплая вода.</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Научиться проводить внешнее и внутреннее обследование животных при гинекологических заболеваниях.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вагинальное обследование животных.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Провести ректальное обследование животных.</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Провести термометрию и общее клиническое обследование животных. Обследовать половые органы внешними методами, обращая внимание на конфигурацию крупа, состояние тазовых связок, половой щели, кожи, вульвы и хвоста и характер выделений из внешних половых органов. Раскрыть половые губы у животного пальцами левой руки и осмотреть состояние слизистой оболочки преддверия влагалища, обращая внимание на ее цвет, влажность, целостность, наличие узелков или пузырчатых высыпаний и их локализацию. Результаты осмотра записать.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Провести вагинальное обследование животных.</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Подготовить внешние половые органы. Взять стерильное влагалищное зеркало и смазать его стерильным вазелином. Ввести во влагалище. Осмотреть состояние слизистой оболочки, влагалища и влагалищной части шейки матки. Определить степень раскрытия цервикального канала, наличие и характер выделений. При обнаружении во влагалище крови, гноя или слизи, собрать его в пробирку. Протереть устье шейки матки марлевым или ватным тампоном, намотанным на корнцанг и проследить, не появляются ли эти выделения из канала шейки матки. Результаты обследования записать.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Провести ректальное обследование животных.</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Одеть перчатки, увлажнить их. Ввести руку в прямую кишку и освободить ее от остатков каловых масс. Осторожными плавными движениями последовательно пропальпировать шейку, тело, рога матки, яичники и яйцепроводы. Пальпируя матку, определить ее расположение, положение, величину, подвижность, консистенцию, тонус, реакцию на поглаживание. При обследовании яичников обратить внимание на их величину, плотность, болезненность, образования на них, наличие пузырьков. После обследования яичников прощупать яйцепроводы. Обычно они не прощупываются, но при патологических состояниях утолщаются до толщины карандаша и в них пальпацией можно обнаружить флюктуирующие пузырьки. Результаты обследования записать.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D51EF6">
        <w:rPr>
          <w:rFonts w:ascii="Times New Roman" w:eastAsia="Times New Roman" w:hAnsi="Times New Roman" w:cs="Times New Roman"/>
          <w:b/>
          <w:bCs/>
          <w:color w:val="000000"/>
          <w:sz w:val="24"/>
          <w:szCs w:val="24"/>
          <w:lang w:eastAsia="ru-RU"/>
        </w:rPr>
        <w:t>Практическое занятие 45</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Тема: Бесплодие производителей. Андрология.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Наименование работы: Методы терапии при гинекологических заболеваниях</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Цель. </w:t>
      </w:r>
      <w:r w:rsidRPr="00D51EF6">
        <w:rPr>
          <w:rFonts w:ascii="Times New Roman" w:eastAsia="Times New Roman" w:hAnsi="Times New Roman" w:cs="Times New Roman"/>
          <w:color w:val="000000"/>
          <w:sz w:val="24"/>
          <w:szCs w:val="24"/>
          <w:lang w:eastAsia="ru-RU"/>
        </w:rPr>
        <w:t>Научиться проводить орошение влагалища, вливания, инстилляцию твердых и мягких лекарственных форм, внутриматочные введения, подкожные и внутримышечные инъекции.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Дидактическое оснащение: </w:t>
      </w:r>
      <w:r w:rsidRPr="00D51EF6">
        <w:rPr>
          <w:rFonts w:ascii="Times New Roman" w:eastAsia="Times New Roman" w:hAnsi="Times New Roman" w:cs="Times New Roman"/>
          <w:color w:val="000000"/>
          <w:sz w:val="24"/>
          <w:szCs w:val="24"/>
          <w:lang w:eastAsia="ru-RU"/>
        </w:rPr>
        <w:t>Больные животные или животные на откорме, кружки Эсмарха, шприцы (20 мл), шприцы Жанэ, раствор этакридина лактата, капсулы септиметрина, палочки экзутера, метромакса, фуразолидона, пенициллин, стрептомицин, 7%-й раствор ихтиола на 40%-м растворе глюкозы, синтомициновая эмульсия, инъекционные иглы, ножницы, вата, 5%-й спиртовой раствор йода, мыло, полотенце.</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1. </w:t>
      </w:r>
      <w:r w:rsidRPr="00D51EF6">
        <w:rPr>
          <w:rFonts w:ascii="Times New Roman" w:eastAsia="Times New Roman" w:hAnsi="Times New Roman" w:cs="Times New Roman"/>
          <w:color w:val="000000"/>
          <w:sz w:val="24"/>
          <w:szCs w:val="24"/>
          <w:lang w:eastAsia="ru-RU"/>
        </w:rPr>
        <w:t>Провести орошение и промывание преддверия влагалища и влагалища антисептическими растворами.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Ввести лекарственное вещество во влагалище в виде раствора, мази, эмульсии.</w:t>
      </w:r>
    </w:p>
    <w:p w:rsidR="00D51EF6" w:rsidRPr="00D51EF6" w:rsidRDefault="00D51EF6" w:rsidP="00D51EF6">
      <w:pPr>
        <w:shd w:val="clear" w:color="auto" w:fill="FFFFFF"/>
        <w:spacing w:after="0" w:line="240" w:lineRule="auto"/>
        <w:rPr>
          <w:rFonts w:ascii="Times New Roman" w:eastAsia="Times New Roman" w:hAnsi="Times New Roman" w:cs="Times New Roman"/>
          <w:color w:val="000000"/>
          <w:sz w:val="24"/>
          <w:szCs w:val="24"/>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Провести внутриматочное введение антисептических эмульсий, капсул, палочек</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4. </w:t>
      </w:r>
      <w:r w:rsidRPr="00D51EF6">
        <w:rPr>
          <w:rFonts w:ascii="Times New Roman" w:eastAsia="Times New Roman" w:hAnsi="Times New Roman" w:cs="Times New Roman"/>
          <w:color w:val="000000"/>
          <w:sz w:val="24"/>
          <w:szCs w:val="24"/>
          <w:lang w:eastAsia="ru-RU"/>
        </w:rPr>
        <w:t>Сделать внутримышечную инъекцию в области крупа 7%-го раствора ихтиола на 40%-м растворе глюкозы в дозе 10-45 мл. Методику описать.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Зафиксировать корову, отвести ее хвост вбок, вымыть теплой водой с мылом заднюю часть туловища. Заполнить кружку Эсмарха раствором, ввести катетер во влагалище, зафиксировать его к корню хвоста и вливать раствор.</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2. </w:t>
      </w:r>
      <w:r w:rsidRPr="00D51EF6">
        <w:rPr>
          <w:rFonts w:ascii="Times New Roman" w:eastAsia="Times New Roman" w:hAnsi="Times New Roman" w:cs="Times New Roman"/>
          <w:color w:val="000000"/>
          <w:sz w:val="24"/>
          <w:szCs w:val="24"/>
          <w:lang w:eastAsia="ru-RU"/>
        </w:rPr>
        <w:t>Ввести лекарственное вещество во влагалище в виде раствора, мази, эмульсии.</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Раствор антисептических веществ можно вводить с помощью шприца Жанэ или спринцовки. Ввести лекарственное вещество во влагалище в виде мази и эмульсии с помощью ватных тампонов. Для этого перевязать ватный тампон накрест прочной нитью, смочить его эмульсией и с помощью корнцанга ввести во влагалище так, чтобы конца ниток выступали из половых органов. Тампон можно будет вытянуть, потянув за нитки.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3. </w:t>
      </w:r>
      <w:r w:rsidRPr="00D51EF6">
        <w:rPr>
          <w:rFonts w:ascii="Times New Roman" w:eastAsia="Times New Roman" w:hAnsi="Times New Roman" w:cs="Times New Roman"/>
          <w:color w:val="000000"/>
          <w:sz w:val="24"/>
          <w:szCs w:val="24"/>
          <w:lang w:eastAsia="ru-RU"/>
        </w:rPr>
        <w:t>Провести внутриматочное введение антисептических эмульсий, капсул, палочек.</w:t>
      </w:r>
    </w:p>
    <w:p w:rsidR="00D51EF6" w:rsidRPr="00D51EF6" w:rsidRDefault="00D51EF6" w:rsidP="00D51EF6">
      <w:pPr>
        <w:shd w:val="clear" w:color="auto" w:fill="FFFFFF"/>
        <w:spacing w:after="0" w:line="240" w:lineRule="auto"/>
        <w:jc w:val="center"/>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Методические указания</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lastRenderedPageBreak/>
        <w:t>Набрать в шприц Жанэ предварительно разогретую на водяной бане эмульсию или мазь. Присоединить через резиновую трубку к шприцу Жанэ пипетку для ректально-цервикального осеменения и с помощью влагалищного зеркала вставить пипетку в отверстие шейки матки и надавливанием на поршень шприца ввести эмульсию или мазь в полость матки. Методику введения капсул, палочек описать.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Задание 4. </w:t>
      </w:r>
      <w:r w:rsidRPr="00D51EF6">
        <w:rPr>
          <w:rFonts w:ascii="Times New Roman" w:eastAsia="Times New Roman" w:hAnsi="Times New Roman" w:cs="Times New Roman"/>
          <w:color w:val="000000"/>
          <w:sz w:val="24"/>
          <w:szCs w:val="24"/>
          <w:lang w:eastAsia="ru-RU"/>
        </w:rPr>
        <w:t>Сделать внутримышечную инъекцию в области крупа 7%-го раствора ихтиола на 40%-м растворе глюкозы в дозе 10-45 мл. Методику описать.</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Описать методику проведения аутогемотерапии.</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r w:rsidRPr="00D51EF6">
        <w:rPr>
          <w:rFonts w:ascii="Times New Roman" w:eastAsia="Times New Roman" w:hAnsi="Times New Roman" w:cs="Times New Roman"/>
          <w:b/>
          <w:bCs/>
          <w:color w:val="000000"/>
          <w:sz w:val="24"/>
          <w:szCs w:val="24"/>
          <w:lang w:eastAsia="ru-RU"/>
        </w:rPr>
        <w:t>Вывод_____________________________________________________________________________</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pacing w:after="0" w:line="240" w:lineRule="auto"/>
        <w:rPr>
          <w:rFonts w:ascii="Arial" w:eastAsia="Times New Roman" w:hAnsi="Arial" w:cs="Arial"/>
          <w:color w:val="000000"/>
          <w:sz w:val="21"/>
          <w:szCs w:val="21"/>
          <w:lang w:eastAsia="ru-RU"/>
        </w:rPr>
      </w:pPr>
      <w:r w:rsidRPr="00D51EF6">
        <w:rPr>
          <w:rFonts w:ascii="Arial" w:eastAsia="Times New Roman" w:hAnsi="Arial" w:cs="Arial"/>
          <w:color w:val="000000"/>
          <w:sz w:val="21"/>
          <w:szCs w:val="21"/>
          <w:lang w:eastAsia="ru-RU"/>
        </w:rPr>
        <w:br w:type="page"/>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b/>
          <w:sz w:val="24"/>
          <w:szCs w:val="24"/>
          <w:shd w:val="clear" w:color="auto" w:fill="FFFFFF"/>
          <w:lang w:eastAsia="ru-RU"/>
        </w:rPr>
      </w:pPr>
      <w:r w:rsidRPr="00D51EF6">
        <w:rPr>
          <w:rFonts w:ascii="Times New Roman" w:eastAsia="Times New Roman" w:hAnsi="Times New Roman" w:cs="Times New Roman"/>
          <w:b/>
          <w:sz w:val="24"/>
          <w:szCs w:val="24"/>
          <w:shd w:val="clear" w:color="auto" w:fill="FFFFFF"/>
          <w:lang w:eastAsia="ru-RU"/>
        </w:rPr>
        <w:t>4. Правила выполнения практических работ:</w:t>
      </w:r>
    </w:p>
    <w:p w:rsidR="00D51EF6" w:rsidRPr="00D51EF6" w:rsidRDefault="00D51EF6" w:rsidP="00D51EF6">
      <w:pPr>
        <w:tabs>
          <w:tab w:val="left" w:pos="0"/>
        </w:tabs>
        <w:spacing w:after="0" w:line="240" w:lineRule="auto"/>
        <w:ind w:firstLine="709"/>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Прежде чем приступить к выполнению задания, прочтите рекомендации к выполнению в данном методическом пособии. Ознакомьтесь с перечнем рекомендуемой литературы, повторите теоретический материал, относящийся к теме работы.</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Закончив выполнение практической работы, Вы должны сдать результат преподавателю. Если возникнут затруднения в процессе работы, обратитесь к преподавателю.</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1. Обучающийся должен выполнить практическую работу в соответствии с полученным заданием.</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2. Каждый обучающийся после выполнения работы должен представить отчет о проделанной работе с анализом полученных результатов и выводом по работе.</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3. Отчет о проделанной  работе следует выполнять в тетрадях для практических работ.</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4. Содержание отчета указано в описании лабораторной работы.</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5. Таблицы и рисунки следует выполнять с помощью чертежных инструментов (линейки, циркуля и т. д.) карандашом с соблюдением ЕСКД.</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6. Расчет следует проводить с точностью до двух значащих цифр.</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7. Если обучающийся не выполнил практическую работу или часть работы, то он может выполнить работу или оставшуюся часть во внеурочное время, согласованное с преподавателем.</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8. Оценку по практической работе студент получает, с учетом срока выполнения работы, если:</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w:t>
      </w:r>
      <w:r w:rsidRPr="00D51EF6">
        <w:rPr>
          <w:rFonts w:ascii="Times New Roman" w:eastAsia="Times New Roman" w:hAnsi="Times New Roman" w:cs="Times New Roman"/>
          <w:sz w:val="24"/>
          <w:szCs w:val="24"/>
          <w:lang w:eastAsia="ru-RU"/>
        </w:rPr>
        <w:tab/>
        <w:t>расчеты выполнены правильно и в полном объеме;</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w:t>
      </w:r>
      <w:r w:rsidRPr="00D51EF6">
        <w:rPr>
          <w:rFonts w:ascii="Times New Roman" w:eastAsia="Times New Roman" w:hAnsi="Times New Roman" w:cs="Times New Roman"/>
          <w:sz w:val="24"/>
          <w:szCs w:val="24"/>
          <w:lang w:eastAsia="ru-RU"/>
        </w:rPr>
        <w:tab/>
        <w:t>сделан анализ проделанной работы и вывод по результатам работы;</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w:t>
      </w:r>
      <w:r w:rsidRPr="00D51EF6">
        <w:rPr>
          <w:rFonts w:ascii="Times New Roman" w:eastAsia="Times New Roman" w:hAnsi="Times New Roman" w:cs="Times New Roman"/>
          <w:sz w:val="24"/>
          <w:szCs w:val="24"/>
          <w:lang w:eastAsia="ru-RU"/>
        </w:rPr>
        <w:tab/>
        <w:t>студент может пояснить выполнение любого этапа работы;</w:t>
      </w:r>
    </w:p>
    <w:p w:rsidR="00D51EF6" w:rsidRPr="00D51EF6" w:rsidRDefault="00D51EF6" w:rsidP="00D51EF6">
      <w:pPr>
        <w:shd w:val="clear" w:color="auto" w:fill="FFFFFF"/>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w:t>
      </w:r>
      <w:r w:rsidRPr="00D51EF6">
        <w:rPr>
          <w:rFonts w:ascii="Times New Roman" w:eastAsia="Times New Roman" w:hAnsi="Times New Roman" w:cs="Times New Roman"/>
          <w:sz w:val="24"/>
          <w:szCs w:val="24"/>
          <w:lang w:eastAsia="ru-RU"/>
        </w:rPr>
        <w:tab/>
        <w:t>отчет выполнен в соответствии с требованиями к выполнению работы.</w:t>
      </w:r>
    </w:p>
    <w:p w:rsidR="00D51EF6" w:rsidRPr="00D51EF6" w:rsidRDefault="00D51EF6" w:rsidP="00D51EF6">
      <w:pPr>
        <w:tabs>
          <w:tab w:val="left" w:pos="0"/>
        </w:tabs>
        <w:spacing w:after="0" w:line="240" w:lineRule="auto"/>
        <w:ind w:firstLine="709"/>
        <w:jc w:val="both"/>
        <w:rPr>
          <w:rFonts w:ascii="Times New Roman" w:eastAsia="Times New Roman" w:hAnsi="Times New Roman" w:cs="Times New Roman"/>
          <w:sz w:val="24"/>
          <w:szCs w:val="24"/>
          <w:lang w:eastAsia="ru-RU"/>
        </w:rPr>
      </w:pPr>
    </w:p>
    <w:p w:rsidR="00D51EF6" w:rsidRPr="00D51EF6" w:rsidRDefault="00D51EF6" w:rsidP="00D51EF6">
      <w:pPr>
        <w:shd w:val="clear" w:color="auto" w:fill="FFFFFF"/>
        <w:tabs>
          <w:tab w:val="left" w:pos="0"/>
        </w:tabs>
        <w:spacing w:after="0" w:line="240" w:lineRule="auto"/>
        <w:ind w:firstLine="567"/>
        <w:jc w:val="both"/>
        <w:outlineLvl w:val="0"/>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D51EF6">
        <w:rPr>
          <w:rFonts w:ascii="Times New Roman" w:eastAsia="Times New Roman" w:hAnsi="Times New Roman" w:cs="Times New Roman"/>
          <w:b/>
          <w:sz w:val="24"/>
          <w:szCs w:val="24"/>
          <w:lang w:eastAsia="ru-RU"/>
        </w:rPr>
        <w:t>5. Критерии оценивания практических работ:</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bCs/>
          <w:color w:val="000000"/>
          <w:sz w:val="24"/>
          <w:szCs w:val="24"/>
          <w:lang w:eastAsia="ru-RU"/>
        </w:rPr>
        <w:t>Критерии оценки выполнения практического занятия</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При оценивании выполнения практического занятия учитываются следующие критерии:</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правильность постановки целей и задач практического занятия;</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соответствие выбранных методик для выполнения поставленной цели;</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xml:space="preserve">• правильность выполнения заданий практического занятия; </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xml:space="preserve">• точность формулировок и правильность использования в ответах </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специальных терминов;</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грамотность в описании условий исследований и анализа полученных</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результатов;</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точность обработки результатов исследований;</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соответствие выводов целям исследования, содержанию и основным</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полученным результатам;</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sz w:val="24"/>
          <w:szCs w:val="24"/>
          <w:lang w:eastAsia="ru-RU"/>
        </w:rPr>
        <w:t>• оформление рабочей тетради согласно требованиям.</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bCs/>
          <w:sz w:val="24"/>
          <w:szCs w:val="24"/>
          <w:lang w:eastAsia="ru-RU"/>
        </w:rPr>
        <w:t>Критерии оценки практического занятия.</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bCs/>
          <w:i/>
          <w:iCs/>
          <w:sz w:val="24"/>
          <w:szCs w:val="24"/>
          <w:lang w:eastAsia="ru-RU"/>
        </w:rPr>
        <w:t>«Отлично»</w:t>
      </w:r>
      <w:r w:rsidRPr="00D51EF6">
        <w:rPr>
          <w:rFonts w:ascii="Times New Roman" w:eastAsia="Times New Roman" w:hAnsi="Times New Roman" w:cs="Times New Roman"/>
          <w:sz w:val="24"/>
          <w:szCs w:val="24"/>
          <w:lang w:eastAsia="ru-RU"/>
        </w:rPr>
        <w:t xml:space="preserve"> </w:t>
      </w:r>
      <w:r w:rsidRPr="00D51EF6">
        <w:rPr>
          <w:rFonts w:ascii="Times New Roman" w:eastAsia="Times New Roman" w:hAnsi="Times New Roman" w:cs="Times New Roman"/>
          <w:b/>
          <w:bCs/>
          <w:i/>
          <w:iCs/>
          <w:sz w:val="24"/>
          <w:szCs w:val="24"/>
          <w:lang w:eastAsia="ru-RU"/>
        </w:rPr>
        <w:t xml:space="preserve">«Высокий уровень» </w:t>
      </w:r>
      <w:r w:rsidRPr="00D51EF6">
        <w:rPr>
          <w:rFonts w:ascii="Times New Roman" w:eastAsia="Times New Roman" w:hAnsi="Times New Roman" w:cs="Times New Roman"/>
          <w:sz w:val="24"/>
          <w:szCs w:val="24"/>
          <w:lang w:eastAsia="ru-RU"/>
        </w:rPr>
        <w:t xml:space="preserve">умение самостоятельно решать конкретные практические задачи повышенной сложности; навыки анализа результатов деятельности; навыки внедрения результатов исследований и разработок в профессиональной сфере; владения современными достижениями в профессиональной сфере. </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bCs/>
          <w:i/>
          <w:iCs/>
          <w:sz w:val="24"/>
          <w:szCs w:val="24"/>
          <w:lang w:eastAsia="ru-RU"/>
        </w:rPr>
        <w:t>«Хорошо»</w:t>
      </w:r>
      <w:r w:rsidRPr="00D51EF6">
        <w:rPr>
          <w:rFonts w:ascii="Times New Roman" w:eastAsia="Times New Roman" w:hAnsi="Times New Roman" w:cs="Times New Roman"/>
          <w:b/>
          <w:bCs/>
          <w:sz w:val="24"/>
          <w:szCs w:val="24"/>
          <w:lang w:eastAsia="ru-RU"/>
        </w:rPr>
        <w:t xml:space="preserve"> </w:t>
      </w:r>
      <w:r w:rsidRPr="00D51EF6">
        <w:rPr>
          <w:rFonts w:ascii="Times New Roman" w:eastAsia="Times New Roman" w:hAnsi="Times New Roman" w:cs="Times New Roman"/>
          <w:b/>
          <w:bCs/>
          <w:i/>
          <w:iCs/>
          <w:sz w:val="24"/>
          <w:szCs w:val="24"/>
          <w:lang w:eastAsia="ru-RU"/>
        </w:rPr>
        <w:t>«Повышенный уровень</w:t>
      </w:r>
      <w:r w:rsidRPr="00D51EF6">
        <w:rPr>
          <w:rFonts w:ascii="Times New Roman" w:eastAsia="Times New Roman" w:hAnsi="Times New Roman" w:cs="Times New Roman"/>
          <w:b/>
          <w:bCs/>
          <w:sz w:val="24"/>
          <w:szCs w:val="24"/>
          <w:lang w:eastAsia="ru-RU"/>
        </w:rPr>
        <w:t xml:space="preserve">» </w:t>
      </w:r>
      <w:r w:rsidRPr="00D51EF6">
        <w:rPr>
          <w:rFonts w:ascii="Times New Roman" w:eastAsia="Times New Roman" w:hAnsi="Times New Roman" w:cs="Times New Roman"/>
          <w:sz w:val="24"/>
          <w:szCs w:val="24"/>
          <w:lang w:eastAsia="ru-RU"/>
        </w:rPr>
        <w:t xml:space="preserve">умение самостоятельно решать конкретные практические задачи средней, и частично, повышенной сложности; навыки внедрения результатов исследований и разработок в профессиональной сфере; </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bCs/>
          <w:i/>
          <w:iCs/>
          <w:sz w:val="24"/>
          <w:szCs w:val="24"/>
          <w:lang w:eastAsia="ru-RU"/>
        </w:rPr>
        <w:t>«Удовлетворительно»</w:t>
      </w:r>
      <w:r w:rsidRPr="00D51EF6">
        <w:rPr>
          <w:rFonts w:ascii="Times New Roman" w:eastAsia="Times New Roman" w:hAnsi="Times New Roman" w:cs="Times New Roman"/>
          <w:b/>
          <w:bCs/>
          <w:sz w:val="24"/>
          <w:szCs w:val="24"/>
          <w:lang w:eastAsia="ru-RU"/>
        </w:rPr>
        <w:t xml:space="preserve"> </w:t>
      </w:r>
      <w:r w:rsidRPr="00D51EF6">
        <w:rPr>
          <w:rFonts w:ascii="Times New Roman" w:eastAsia="Times New Roman" w:hAnsi="Times New Roman" w:cs="Times New Roman"/>
          <w:b/>
          <w:bCs/>
          <w:i/>
          <w:iCs/>
          <w:sz w:val="24"/>
          <w:szCs w:val="24"/>
          <w:lang w:eastAsia="ru-RU"/>
        </w:rPr>
        <w:t>«Пороговый уровень</w:t>
      </w:r>
      <w:r w:rsidRPr="00D51EF6">
        <w:rPr>
          <w:rFonts w:ascii="Times New Roman" w:eastAsia="Times New Roman" w:hAnsi="Times New Roman" w:cs="Times New Roman"/>
          <w:b/>
          <w:bCs/>
          <w:sz w:val="24"/>
          <w:szCs w:val="24"/>
          <w:lang w:eastAsia="ru-RU"/>
        </w:rPr>
        <w:t xml:space="preserve">» </w:t>
      </w:r>
      <w:r w:rsidRPr="00D51EF6">
        <w:rPr>
          <w:rFonts w:ascii="Times New Roman" w:eastAsia="Times New Roman" w:hAnsi="Times New Roman" w:cs="Times New Roman"/>
          <w:sz w:val="24"/>
          <w:szCs w:val="24"/>
          <w:lang w:eastAsia="ru-RU"/>
        </w:rPr>
        <w:t xml:space="preserve">умение получить с помощью преподавателя правильное решение конкретной практической задачи; недостаточное владения современными достижениями в профессиональной сфере. </w:t>
      </w:r>
    </w:p>
    <w:p w:rsidR="00D51EF6" w:rsidRPr="00D51EF6" w:rsidRDefault="00D51EF6" w:rsidP="00D51EF6">
      <w:pPr>
        <w:spacing w:after="0" w:line="240" w:lineRule="auto"/>
        <w:jc w:val="both"/>
        <w:rPr>
          <w:rFonts w:ascii="Times New Roman" w:eastAsia="Times New Roman" w:hAnsi="Times New Roman" w:cs="Times New Roman"/>
          <w:sz w:val="24"/>
          <w:szCs w:val="24"/>
          <w:lang w:eastAsia="ru-RU"/>
        </w:rPr>
      </w:pPr>
      <w:r w:rsidRPr="00D51EF6">
        <w:rPr>
          <w:rFonts w:ascii="Times New Roman" w:eastAsia="Times New Roman" w:hAnsi="Times New Roman" w:cs="Times New Roman"/>
          <w:b/>
          <w:bCs/>
          <w:i/>
          <w:iCs/>
          <w:sz w:val="24"/>
          <w:szCs w:val="24"/>
          <w:lang w:eastAsia="ru-RU"/>
        </w:rPr>
        <w:t xml:space="preserve">«Неудовлетворительно» </w:t>
      </w:r>
      <w:r w:rsidRPr="00D51EF6">
        <w:rPr>
          <w:rFonts w:ascii="Times New Roman" w:eastAsia="Times New Roman" w:hAnsi="Times New Roman" w:cs="Times New Roman"/>
          <w:sz w:val="24"/>
          <w:szCs w:val="24"/>
          <w:lang w:eastAsia="ru-RU"/>
        </w:rPr>
        <w:t xml:space="preserve">неумение находить правильное решение конкретной практической задачи; не показал навыки внедрения результатов исследований и разработок в </w:t>
      </w:r>
      <w:r w:rsidRPr="00D51EF6">
        <w:rPr>
          <w:rFonts w:ascii="Times New Roman" w:eastAsia="Times New Roman" w:hAnsi="Times New Roman" w:cs="Times New Roman"/>
          <w:sz w:val="24"/>
          <w:szCs w:val="24"/>
          <w:lang w:eastAsia="ru-RU"/>
        </w:rPr>
        <w:lastRenderedPageBreak/>
        <w:t xml:space="preserve">профессиональной сфере; не показал навыки владения современными достижениями в профессиональной области. </w:t>
      </w: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567"/>
        <w:jc w:val="both"/>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jc w:val="both"/>
        <w:rPr>
          <w:rFonts w:ascii="Times New Roman" w:eastAsia="Times New Roman" w:hAnsi="Times New Roman" w:cs="Times New Roman"/>
          <w:sz w:val="24"/>
          <w:szCs w:val="24"/>
          <w:lang w:eastAsia="ru-RU"/>
        </w:rPr>
      </w:pPr>
    </w:p>
    <w:p w:rsidR="00D51EF6" w:rsidRPr="00D51EF6" w:rsidRDefault="00D51EF6" w:rsidP="00D51EF6">
      <w:pPr>
        <w:tabs>
          <w:tab w:val="left" w:pos="0"/>
        </w:tabs>
        <w:spacing w:after="0" w:line="240" w:lineRule="auto"/>
        <w:ind w:firstLine="709"/>
        <w:rPr>
          <w:rFonts w:ascii="Times New Roman" w:eastAsia="Times New Roman" w:hAnsi="Times New Roman" w:cs="Times New Roman"/>
          <w:b/>
          <w:sz w:val="24"/>
          <w:szCs w:val="24"/>
          <w:lang w:eastAsia="ru-RU"/>
        </w:rPr>
      </w:pPr>
    </w:p>
    <w:p w:rsidR="00D51EF6" w:rsidRPr="00D51EF6" w:rsidRDefault="00D51EF6" w:rsidP="00D51EF6">
      <w:pPr>
        <w:tabs>
          <w:tab w:val="left" w:pos="0"/>
        </w:tabs>
        <w:spacing w:after="0" w:line="240" w:lineRule="auto"/>
        <w:ind w:firstLine="709"/>
        <w:rPr>
          <w:rFonts w:ascii="Times New Roman" w:eastAsia="Times New Roman" w:hAnsi="Times New Roman" w:cs="Times New Roman"/>
          <w:b/>
          <w:sz w:val="24"/>
          <w:szCs w:val="24"/>
          <w:lang w:eastAsia="ru-RU"/>
        </w:rPr>
      </w:pPr>
    </w:p>
    <w:p w:rsidR="00D51EF6" w:rsidRPr="00D51EF6" w:rsidRDefault="00D51EF6" w:rsidP="00344F36">
      <w:pPr>
        <w:numPr>
          <w:ilvl w:val="0"/>
          <w:numId w:val="164"/>
        </w:numPr>
        <w:tabs>
          <w:tab w:val="left" w:pos="0"/>
        </w:tabs>
        <w:spacing w:after="0" w:line="240" w:lineRule="auto"/>
        <w:jc w:val="center"/>
        <w:rPr>
          <w:rFonts w:ascii="Times New Roman" w:eastAsia="Calibri" w:hAnsi="Times New Roman" w:cs="Times New Roman"/>
          <w:b/>
          <w:sz w:val="24"/>
          <w:szCs w:val="24"/>
        </w:rPr>
      </w:pPr>
      <w:r w:rsidRPr="00D51EF6">
        <w:rPr>
          <w:rFonts w:ascii="Times New Roman" w:eastAsia="Calibri" w:hAnsi="Times New Roman" w:cs="Times New Roman"/>
          <w:b/>
          <w:sz w:val="24"/>
          <w:szCs w:val="24"/>
        </w:rPr>
        <w:t>Литература для выполнения практических работ:</w:t>
      </w:r>
    </w:p>
    <w:p w:rsidR="00D51EF6" w:rsidRPr="00D51EF6" w:rsidRDefault="00D51EF6" w:rsidP="00344F36">
      <w:pPr>
        <w:numPr>
          <w:ilvl w:val="0"/>
          <w:numId w:val="164"/>
        </w:numPr>
        <w:tabs>
          <w:tab w:val="left" w:pos="0"/>
        </w:tabs>
        <w:spacing w:after="0" w:line="240" w:lineRule="auto"/>
        <w:jc w:val="center"/>
        <w:rPr>
          <w:rFonts w:ascii="Times New Roman" w:eastAsia="Calibri" w:hAnsi="Times New Roman" w:cs="Times New Roman"/>
          <w:b/>
          <w:sz w:val="24"/>
          <w:szCs w:val="24"/>
        </w:rPr>
      </w:pP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1.Ветеринария акушерство и гинекология. – (Под ред. В.С.Шипилова. – М.: Агропромиздат,2015г)</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2. Внутренние незаразные болезни. –/ Под ред. В.М. Данилевского. М.: Агропромиздат, 2007г.</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3. Лукьяновский В.А. «Практикум по хирургии ортопедии и офтальмологии – М.: Агропомиздат, 2015г.</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4.Общая ветеринарная хирургия. – (Под ред. А.Д.Белова, В. А. Лукьяновский –М.: Агропромиздат,2016г.</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5. Частная ветеринарная хирургия. – (Под ред. Б.С. Семенова, А.В. Лебедева – М.: Колос,2008 г.)</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6. Практикум по внутренним незаразным болезням животных. – Под ред.В.В. Данилевского. - М.: Агропромиздат, 2016г.</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7. Шевелев Н.С., Храмцов В.В. Здоровье и продуктивность домашних животных. – М.: ЭКСМО, 2007.</w:t>
      </w:r>
    </w:p>
    <w:p w:rsidR="00D51EF6" w:rsidRPr="00D51EF6" w:rsidRDefault="00D51EF6" w:rsidP="00D51EF6">
      <w:pPr>
        <w:spacing w:after="0" w:line="240" w:lineRule="auto"/>
        <w:jc w:val="both"/>
        <w:rPr>
          <w:rFonts w:ascii="Times New Roman" w:eastAsia="Times New Roman" w:hAnsi="Times New Roman" w:cs="Times New Roman"/>
          <w:iCs/>
          <w:sz w:val="24"/>
          <w:szCs w:val="24"/>
          <w:lang w:bidi="en-US"/>
        </w:rPr>
      </w:pPr>
      <w:r w:rsidRPr="00D51EF6">
        <w:rPr>
          <w:rFonts w:ascii="Times New Roman" w:eastAsia="Times New Roman" w:hAnsi="Times New Roman" w:cs="Times New Roman"/>
          <w:iCs/>
          <w:sz w:val="24"/>
          <w:szCs w:val="24"/>
          <w:lang w:bidi="en-US"/>
        </w:rPr>
        <w:t>8.Шипилов В.С., Зверева Г.В., Родин И.И. «Практикум по акушерству, гинекологии и искусственному осеменению сельскохозяйственных животных» - М.: Агропромиздат,2015 г.</w:t>
      </w:r>
    </w:p>
    <w:p w:rsidR="00D51EF6" w:rsidRPr="00D51EF6" w:rsidRDefault="00D51EF6" w:rsidP="00D51EF6">
      <w:pPr>
        <w:shd w:val="clear" w:color="auto" w:fill="FFFFFF"/>
        <w:spacing w:after="0" w:line="240" w:lineRule="auto"/>
        <w:rPr>
          <w:rFonts w:ascii="Arial" w:eastAsia="Times New Roman" w:hAnsi="Arial" w:cs="Arial"/>
          <w:color w:val="000000"/>
          <w:sz w:val="21"/>
          <w:szCs w:val="21"/>
          <w:lang w:eastAsia="ru-RU"/>
        </w:rPr>
      </w:pPr>
    </w:p>
    <w:p w:rsidR="0059147F" w:rsidRDefault="0059147F"/>
    <w:sectPr w:rsidR="0059147F" w:rsidSect="009021E8">
      <w:headerReference w:type="even" r:id="rId126"/>
      <w:headerReference w:type="default" r:id="rId127"/>
      <w:footerReference w:type="default" r:id="rId128"/>
      <w:pgSz w:w="11906" w:h="16838" w:code="9"/>
      <w:pgMar w:top="851" w:right="709" w:bottom="709" w:left="1134" w:header="709" w:footer="276"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3AB3" w:rsidRDefault="00263AB3">
      <w:pPr>
        <w:spacing w:after="0" w:line="240" w:lineRule="auto"/>
      </w:pPr>
      <w:r>
        <w:separator/>
      </w:r>
    </w:p>
  </w:endnote>
  <w:endnote w:type="continuationSeparator" w:id="0">
    <w:p w:rsidR="00263AB3" w:rsidRDefault="00263A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orbel">
    <w:panose1 w:val="020B0503020204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118345"/>
      <w:docPartObj>
        <w:docPartGallery w:val="Page Numbers (Bottom of Page)"/>
        <w:docPartUnique/>
      </w:docPartObj>
    </w:sdtPr>
    <w:sdtContent>
      <w:p w:rsidR="009021E8" w:rsidRDefault="00593D75">
        <w:pPr>
          <w:pStyle w:val="a9"/>
          <w:jc w:val="center"/>
        </w:pPr>
        <w:r>
          <w:fldChar w:fldCharType="begin"/>
        </w:r>
        <w:r w:rsidR="009021E8">
          <w:instrText xml:space="preserve"> PAGE   \* MERGEFORMAT </w:instrText>
        </w:r>
        <w:r>
          <w:fldChar w:fldCharType="separate"/>
        </w:r>
        <w:r w:rsidR="00370A9B">
          <w:rPr>
            <w:noProof/>
          </w:rPr>
          <w:t>1</w:t>
        </w:r>
        <w:r>
          <w:rPr>
            <w:noProof/>
          </w:rPr>
          <w:fldChar w:fldCharType="end"/>
        </w:r>
      </w:p>
    </w:sdtContent>
  </w:sdt>
  <w:p w:rsidR="009021E8" w:rsidRDefault="009021E8">
    <w:pPr>
      <w:pStyle w:val="af8"/>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E8" w:rsidRDefault="00593D75">
    <w:pPr>
      <w:pStyle w:val="af8"/>
      <w:spacing w:line="14" w:lineRule="auto"/>
      <w:rPr>
        <w:sz w:val="20"/>
      </w:rPr>
    </w:pPr>
    <w:r w:rsidRPr="00593D75">
      <w:rPr>
        <w:noProof/>
      </w:rPr>
      <w:pict>
        <v:shapetype id="_x0000_t202" coordsize="21600,21600" o:spt="202" path="m,l,21600r21600,l21600,xe">
          <v:stroke joinstyle="miter"/>
          <v:path gradientshapeok="t" o:connecttype="rect"/>
        </v:shapetype>
        <v:shape id="Надпись 88" o:spid="_x0000_s4100" type="#_x0000_t202" style="position:absolute;margin-left:202.95pt;margin-top:545.2pt;width:15.1pt;height:13.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" filled="f" stroked="f">
          <v:textbox inset="0,0,0,0">
            <w:txbxContent>
              <w:p w:rsidR="009021E8" w:rsidRDefault="00593D75">
                <w:pPr>
                  <w:spacing w:before="12"/>
                  <w:ind w:left="40"/>
                  <w:rPr>
                    <w:rFonts w:ascii="Arial"/>
                    <w:sz w:val="20"/>
                  </w:rPr>
                </w:pPr>
                <w:r>
                  <w:fldChar w:fldCharType="begin"/>
                </w:r>
                <w:r w:rsidR="009021E8">
                  <w:rPr>
                    <w:rFonts w:ascii="Arial"/>
                    <w:sz w:val="20"/>
                  </w:rPr>
                  <w:instrText xml:space="preserve"> PAGE </w:instrText>
                </w:r>
                <w:r>
                  <w:fldChar w:fldCharType="separate"/>
                </w:r>
                <w:r w:rsidR="00370A9B">
                  <w:rPr>
                    <w:rFonts w:ascii="Arial"/>
                    <w:noProof/>
                    <w:sz w:val="20"/>
                  </w:rPr>
                  <w:t>38</w:t>
                </w:r>
                <w:r>
                  <w:fldChar w:fldCharType="end"/>
                </w:r>
              </w:p>
            </w:txbxContent>
          </v:textbox>
          <w10:wrap anchorx="page" anchory="page"/>
        </v:shape>
      </w:pict>
    </w:r>
    <w:r w:rsidRPr="00593D75">
      <w:rPr>
        <w:noProof/>
      </w:rPr>
      <w:pict>
        <v:shape id="Надпись 86" o:spid="_x0000_s4099" type="#_x0000_t202" style="position:absolute;margin-left:624.9pt;margin-top:545.2pt;width:13.1pt;height:13.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" filled="f" stroked="f">
          <v:textbox inset="0,0,0,0">
            <w:txbxContent>
              <w:p w:rsidR="009021E8" w:rsidRDefault="009021E8">
                <w:pPr>
                  <w:spacing w:before="12"/>
                  <w:ind w:left="20"/>
                  <w:rPr>
                    <w:rFonts w:ascii="Arial"/>
                    <w:sz w:val="20"/>
                  </w:rPr>
                </w:pPr>
                <w:r>
                  <w:rPr>
                    <w:rFonts w:ascii="Arial"/>
                    <w:sz w:val="20"/>
                  </w:rPr>
                  <w:t>67</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E8" w:rsidRDefault="00593D75">
    <w:pPr>
      <w:pStyle w:val="af8"/>
      <w:spacing w:line="14" w:lineRule="auto"/>
      <w:rPr>
        <w:sz w:val="20"/>
      </w:rPr>
    </w:pPr>
    <w:r w:rsidRPr="00593D75">
      <w:rPr>
        <w:noProof/>
      </w:rPr>
      <w:pict>
        <v:shapetype id="_x0000_t202" coordsize="21600,21600" o:spt="202" path="m,l,21600r21600,l21600,xe">
          <v:stroke joinstyle="miter"/>
          <v:path gradientshapeok="t" o:connecttype="rect"/>
        </v:shapetype>
        <v:shape id="Надпись 84" o:spid="_x0000_s4098" type="#_x0000_t202" style="position:absolute;margin-left:203.95pt;margin-top:545.2pt;width:13.1pt;height:13.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" filled="f" stroked="f">
          <v:textbox inset="0,0,0,0">
            <w:txbxContent>
              <w:p w:rsidR="009021E8" w:rsidRDefault="009021E8">
                <w:pPr>
                  <w:spacing w:before="12"/>
                  <w:ind w:left="20"/>
                  <w:rPr>
                    <w:rFonts w:ascii="Arial"/>
                    <w:sz w:val="20"/>
                  </w:rPr>
                </w:pPr>
                <w:r>
                  <w:rPr>
                    <w:rFonts w:ascii="Arial"/>
                    <w:sz w:val="20"/>
                  </w:rPr>
                  <w:t>60</w:t>
                </w:r>
              </w:p>
            </w:txbxContent>
          </v:textbox>
          <w10:wrap anchorx="page" anchory="page"/>
        </v:shape>
      </w:pict>
    </w:r>
    <w:r w:rsidRPr="00593D75">
      <w:rPr>
        <w:noProof/>
      </w:rPr>
      <w:pict>
        <v:shape id="Надпись 82" o:spid="_x0000_s4097" type="#_x0000_t202" style="position:absolute;margin-left:624.9pt;margin-top:545.2pt;width:13.1pt;height:13.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" filled="f" stroked="f">
          <v:textbox inset="0,0,0,0">
            <w:txbxContent>
              <w:p w:rsidR="009021E8" w:rsidRDefault="009021E8">
                <w:pPr>
                  <w:spacing w:before="12"/>
                  <w:ind w:left="20"/>
                  <w:rPr>
                    <w:rFonts w:ascii="Arial"/>
                    <w:sz w:val="20"/>
                  </w:rPr>
                </w:pPr>
                <w:r>
                  <w:rPr>
                    <w:rFonts w:ascii="Arial"/>
                    <w:sz w:val="20"/>
                  </w:rPr>
                  <w:t>33</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E8" w:rsidRDefault="00593D75">
    <w:pPr>
      <w:pStyle w:val="a9"/>
      <w:jc w:val="center"/>
    </w:pPr>
    <w:r>
      <w:fldChar w:fldCharType="begin"/>
    </w:r>
    <w:r w:rsidR="009021E8">
      <w:instrText>PAGE   \* MERGEFORMAT</w:instrText>
    </w:r>
    <w:r>
      <w:fldChar w:fldCharType="separate"/>
    </w:r>
    <w:r w:rsidR="00370A9B">
      <w:rPr>
        <w:noProof/>
      </w:rPr>
      <w:t>5</w:t>
    </w:r>
    <w:r>
      <w:rPr>
        <w:noProof/>
      </w:rPr>
      <w:fldChar w:fldCharType="end"/>
    </w:r>
  </w:p>
  <w:p w:rsidR="009021E8" w:rsidRDefault="009021E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3AB3" w:rsidRDefault="00263AB3">
      <w:pPr>
        <w:spacing w:after="0" w:line="240" w:lineRule="auto"/>
      </w:pPr>
      <w:r>
        <w:separator/>
      </w:r>
    </w:p>
  </w:footnote>
  <w:footnote w:type="continuationSeparator" w:id="0">
    <w:p w:rsidR="00263AB3" w:rsidRDefault="00263A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E8" w:rsidRDefault="009021E8">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1E8" w:rsidRDefault="009021E8">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8FD"/>
    <w:multiLevelType w:val="multilevel"/>
    <w:tmpl w:val="1A44F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42048C"/>
    <w:multiLevelType w:val="multilevel"/>
    <w:tmpl w:val="446081D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59754C"/>
    <w:multiLevelType w:val="multilevel"/>
    <w:tmpl w:val="71E4B7D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0D938E9"/>
    <w:multiLevelType w:val="multilevel"/>
    <w:tmpl w:val="F1AAA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130393D"/>
    <w:multiLevelType w:val="multilevel"/>
    <w:tmpl w:val="306A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2244FF3"/>
    <w:multiLevelType w:val="multilevel"/>
    <w:tmpl w:val="D63EB4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261617D"/>
    <w:multiLevelType w:val="multilevel"/>
    <w:tmpl w:val="A7C0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2C907EB"/>
    <w:multiLevelType w:val="multilevel"/>
    <w:tmpl w:val="DF6CD268"/>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037B3540"/>
    <w:multiLevelType w:val="multilevel"/>
    <w:tmpl w:val="350E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5D56AA9"/>
    <w:multiLevelType w:val="multilevel"/>
    <w:tmpl w:val="6248F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6616B0F"/>
    <w:multiLevelType w:val="multilevel"/>
    <w:tmpl w:val="EF88DF80"/>
    <w:lvl w:ilvl="0">
      <w:start w:val="1"/>
      <w:numFmt w:val="upperRoman"/>
      <w:lvlText w:val="%1."/>
      <w:lvlJc w:val="right"/>
      <w:pPr>
        <w:tabs>
          <w:tab w:val="num" w:pos="360"/>
        </w:tabs>
        <w:ind w:left="36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nsid w:val="067E4FE5"/>
    <w:multiLevelType w:val="multilevel"/>
    <w:tmpl w:val="B9601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8683673"/>
    <w:multiLevelType w:val="multilevel"/>
    <w:tmpl w:val="274AC326"/>
    <w:lvl w:ilvl="0">
      <w:start w:val="5"/>
      <w:numFmt w:val="upperRoman"/>
      <w:lvlText w:val="%1."/>
      <w:lvlJc w:val="right"/>
      <w:pPr>
        <w:tabs>
          <w:tab w:val="num" w:pos="360"/>
        </w:tabs>
        <w:ind w:left="360" w:hanging="360"/>
      </w:pPr>
    </w:lvl>
    <w:lvl w:ilvl="1" w:tentative="1">
      <w:start w:val="1"/>
      <w:numFmt w:val="upperRoman"/>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13">
    <w:nsid w:val="099422F0"/>
    <w:multiLevelType w:val="multilevel"/>
    <w:tmpl w:val="0D4E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B62554E"/>
    <w:multiLevelType w:val="multilevel"/>
    <w:tmpl w:val="B1604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C42626D"/>
    <w:multiLevelType w:val="multilevel"/>
    <w:tmpl w:val="8ED64E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27B31BD"/>
    <w:multiLevelType w:val="multilevel"/>
    <w:tmpl w:val="C2B2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38338BB"/>
    <w:multiLevelType w:val="multilevel"/>
    <w:tmpl w:val="55EEE54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40C3A2C"/>
    <w:multiLevelType w:val="multilevel"/>
    <w:tmpl w:val="D480F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49D720C"/>
    <w:multiLevelType w:val="multilevel"/>
    <w:tmpl w:val="2290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5EB014A"/>
    <w:multiLevelType w:val="multilevel"/>
    <w:tmpl w:val="22906F1E"/>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nsid w:val="15ED6075"/>
    <w:multiLevelType w:val="multilevel"/>
    <w:tmpl w:val="6FDE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7955DDD"/>
    <w:multiLevelType w:val="multilevel"/>
    <w:tmpl w:val="6E507B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7A12647"/>
    <w:multiLevelType w:val="multilevel"/>
    <w:tmpl w:val="7C72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BC34091"/>
    <w:multiLevelType w:val="multilevel"/>
    <w:tmpl w:val="70803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C0636A8"/>
    <w:multiLevelType w:val="multilevel"/>
    <w:tmpl w:val="1914583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D0F07B6"/>
    <w:multiLevelType w:val="multilevel"/>
    <w:tmpl w:val="F5D220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D707BF4"/>
    <w:multiLevelType w:val="multilevel"/>
    <w:tmpl w:val="2588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ECE7883"/>
    <w:multiLevelType w:val="hybridMultilevel"/>
    <w:tmpl w:val="1136959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1F941AB5"/>
    <w:multiLevelType w:val="multilevel"/>
    <w:tmpl w:val="A432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14C0645"/>
    <w:multiLevelType w:val="multilevel"/>
    <w:tmpl w:val="6316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1E62989"/>
    <w:multiLevelType w:val="multilevel"/>
    <w:tmpl w:val="3C00386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1F43E59"/>
    <w:multiLevelType w:val="multilevel"/>
    <w:tmpl w:val="1E783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24972ED"/>
    <w:multiLevelType w:val="multilevel"/>
    <w:tmpl w:val="5BB484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3B21077"/>
    <w:multiLevelType w:val="multilevel"/>
    <w:tmpl w:val="CBAACE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3BC2757"/>
    <w:multiLevelType w:val="multilevel"/>
    <w:tmpl w:val="EAA2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46623C7"/>
    <w:multiLevelType w:val="multilevel"/>
    <w:tmpl w:val="9512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4A808CA"/>
    <w:multiLevelType w:val="multilevel"/>
    <w:tmpl w:val="A8B4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6497559"/>
    <w:multiLevelType w:val="multilevel"/>
    <w:tmpl w:val="6C2A0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6A6773C"/>
    <w:multiLevelType w:val="multilevel"/>
    <w:tmpl w:val="00E22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6E132FE"/>
    <w:multiLevelType w:val="multilevel"/>
    <w:tmpl w:val="E14C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75D67AC"/>
    <w:multiLevelType w:val="multilevel"/>
    <w:tmpl w:val="F7D0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770219E"/>
    <w:multiLevelType w:val="multilevel"/>
    <w:tmpl w:val="B72EE3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7F340DC"/>
    <w:multiLevelType w:val="multilevel"/>
    <w:tmpl w:val="029EE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8951000"/>
    <w:multiLevelType w:val="multilevel"/>
    <w:tmpl w:val="F6244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95426D4"/>
    <w:multiLevelType w:val="multilevel"/>
    <w:tmpl w:val="BC9C2F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9C058AD"/>
    <w:multiLevelType w:val="multilevel"/>
    <w:tmpl w:val="5A7EEB7C"/>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47">
    <w:nsid w:val="2A5C485C"/>
    <w:multiLevelType w:val="multilevel"/>
    <w:tmpl w:val="5AD8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AFA7AAB"/>
    <w:multiLevelType w:val="multilevel"/>
    <w:tmpl w:val="9D60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BB32281"/>
    <w:multiLevelType w:val="multilevel"/>
    <w:tmpl w:val="A90E2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2BBB63F6"/>
    <w:multiLevelType w:val="multilevel"/>
    <w:tmpl w:val="204EAA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2BC448A7"/>
    <w:multiLevelType w:val="multilevel"/>
    <w:tmpl w:val="C7F48AE4"/>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2">
    <w:nsid w:val="2D4A2185"/>
    <w:multiLevelType w:val="multilevel"/>
    <w:tmpl w:val="61A68C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2E995F59"/>
    <w:multiLevelType w:val="multilevel"/>
    <w:tmpl w:val="2422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F2B33C6"/>
    <w:multiLevelType w:val="multilevel"/>
    <w:tmpl w:val="DBDE82D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5">
    <w:nsid w:val="2F4B0DA8"/>
    <w:multiLevelType w:val="multilevel"/>
    <w:tmpl w:val="205E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2FD672AE"/>
    <w:multiLevelType w:val="multilevel"/>
    <w:tmpl w:val="7BAE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08B0F90"/>
    <w:multiLevelType w:val="hybridMultilevel"/>
    <w:tmpl w:val="5F722A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30CB1E08"/>
    <w:multiLevelType w:val="multilevel"/>
    <w:tmpl w:val="BCFE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18F719D"/>
    <w:multiLevelType w:val="multilevel"/>
    <w:tmpl w:val="D260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23843A4"/>
    <w:multiLevelType w:val="multilevel"/>
    <w:tmpl w:val="4724B6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327204ED"/>
    <w:multiLevelType w:val="multilevel"/>
    <w:tmpl w:val="373EC1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32D67536"/>
    <w:multiLevelType w:val="multilevel"/>
    <w:tmpl w:val="BAE8E52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32EF44E2"/>
    <w:multiLevelType w:val="multilevel"/>
    <w:tmpl w:val="9D50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3C54181"/>
    <w:multiLevelType w:val="multilevel"/>
    <w:tmpl w:val="4E48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4C772BC"/>
    <w:multiLevelType w:val="multilevel"/>
    <w:tmpl w:val="E408C4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35CD338E"/>
    <w:multiLevelType w:val="multilevel"/>
    <w:tmpl w:val="1C3E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36023846"/>
    <w:multiLevelType w:val="multilevel"/>
    <w:tmpl w:val="49E6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6C90B4A"/>
    <w:multiLevelType w:val="multilevel"/>
    <w:tmpl w:val="924615A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370860A5"/>
    <w:multiLevelType w:val="multilevel"/>
    <w:tmpl w:val="B6D0F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377C5356"/>
    <w:multiLevelType w:val="multilevel"/>
    <w:tmpl w:val="95F4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37A20D5C"/>
    <w:multiLevelType w:val="multilevel"/>
    <w:tmpl w:val="6EF04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37DD663B"/>
    <w:multiLevelType w:val="multilevel"/>
    <w:tmpl w:val="5DFE2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37EE6C1A"/>
    <w:multiLevelType w:val="multilevel"/>
    <w:tmpl w:val="BFFA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38317608"/>
    <w:multiLevelType w:val="multilevel"/>
    <w:tmpl w:val="A44A49E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5">
    <w:nsid w:val="3836389D"/>
    <w:multiLevelType w:val="multilevel"/>
    <w:tmpl w:val="4242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38C05A7E"/>
    <w:multiLevelType w:val="multilevel"/>
    <w:tmpl w:val="9CBC76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390953B1"/>
    <w:multiLevelType w:val="multilevel"/>
    <w:tmpl w:val="D368D2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39984BF0"/>
    <w:multiLevelType w:val="multilevel"/>
    <w:tmpl w:val="EEC218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3A5A4AA4"/>
    <w:multiLevelType w:val="multilevel"/>
    <w:tmpl w:val="8A5446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3A7C53D7"/>
    <w:multiLevelType w:val="multilevel"/>
    <w:tmpl w:val="4FBA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3B3D5F89"/>
    <w:multiLevelType w:val="multilevel"/>
    <w:tmpl w:val="A7FA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3BBA145A"/>
    <w:multiLevelType w:val="multilevel"/>
    <w:tmpl w:val="E12C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CA01129"/>
    <w:multiLevelType w:val="multilevel"/>
    <w:tmpl w:val="15B64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3E54676F"/>
    <w:multiLevelType w:val="multilevel"/>
    <w:tmpl w:val="A0CC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3FD163C9"/>
    <w:multiLevelType w:val="multilevel"/>
    <w:tmpl w:val="DB1C7D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3FE279DE"/>
    <w:multiLevelType w:val="multilevel"/>
    <w:tmpl w:val="F41EE1FA"/>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7">
    <w:nsid w:val="414E2170"/>
    <w:multiLevelType w:val="multilevel"/>
    <w:tmpl w:val="1B28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41627CC4"/>
    <w:multiLevelType w:val="multilevel"/>
    <w:tmpl w:val="714860F8"/>
    <w:lvl w:ilvl="0">
      <w:start w:val="1"/>
      <w:numFmt w:val="decimal"/>
      <w:lvlText w:val="%1."/>
      <w:lvlJc w:val="left"/>
      <w:pPr>
        <w:tabs>
          <w:tab w:val="num" w:pos="1637"/>
        </w:tabs>
        <w:ind w:left="1637"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41DE2389"/>
    <w:multiLevelType w:val="multilevel"/>
    <w:tmpl w:val="DE5293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4274221B"/>
    <w:multiLevelType w:val="multilevel"/>
    <w:tmpl w:val="5B02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4287094F"/>
    <w:multiLevelType w:val="multilevel"/>
    <w:tmpl w:val="7D3E3E6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2">
    <w:nsid w:val="43DD32DD"/>
    <w:multiLevelType w:val="multilevel"/>
    <w:tmpl w:val="F354A6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43F37B66"/>
    <w:multiLevelType w:val="multilevel"/>
    <w:tmpl w:val="8530E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43F432DC"/>
    <w:multiLevelType w:val="multilevel"/>
    <w:tmpl w:val="D0641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453C4A29"/>
    <w:multiLevelType w:val="multilevel"/>
    <w:tmpl w:val="9C82CB7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45DB30ED"/>
    <w:multiLevelType w:val="multilevel"/>
    <w:tmpl w:val="46C8BD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45EA5AA3"/>
    <w:multiLevelType w:val="multilevel"/>
    <w:tmpl w:val="D59416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46597B4F"/>
    <w:multiLevelType w:val="multilevel"/>
    <w:tmpl w:val="AC56F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46E572C8"/>
    <w:multiLevelType w:val="multilevel"/>
    <w:tmpl w:val="6990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47363910"/>
    <w:multiLevelType w:val="multilevel"/>
    <w:tmpl w:val="B96010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47E6192E"/>
    <w:multiLevelType w:val="multilevel"/>
    <w:tmpl w:val="66E4C648"/>
    <w:lvl w:ilvl="0">
      <w:start w:val="2"/>
      <w:numFmt w:val="decimal"/>
      <w:lvlText w:val="%1"/>
      <w:lvlJc w:val="left"/>
      <w:pPr>
        <w:ind w:left="152" w:hanging="430"/>
      </w:pPr>
      <w:rPr>
        <w:rFonts w:hint="default"/>
      </w:rPr>
    </w:lvl>
    <w:lvl w:ilvl="1">
      <w:start w:val="2"/>
      <w:numFmt w:val="decimal"/>
      <w:lvlText w:val="%1.%2."/>
      <w:lvlJc w:val="left"/>
      <w:pPr>
        <w:ind w:left="152" w:hanging="430"/>
      </w:pPr>
      <w:rPr>
        <w:rFonts w:ascii="Times New Roman" w:eastAsia="Times New Roman" w:hAnsi="Times New Roman" w:cs="Times New Roman" w:hint="default"/>
        <w:b/>
        <w:bCs/>
        <w:spacing w:val="-1"/>
        <w:w w:val="100"/>
        <w:sz w:val="22"/>
        <w:szCs w:val="22"/>
      </w:rPr>
    </w:lvl>
    <w:lvl w:ilvl="2">
      <w:numFmt w:val="bullet"/>
      <w:lvlText w:val=""/>
      <w:lvlJc w:val="left"/>
      <w:pPr>
        <w:ind w:left="2276" w:hanging="118"/>
      </w:pPr>
      <w:rPr>
        <w:rFonts w:ascii="Wingdings" w:eastAsia="Wingdings" w:hAnsi="Wingdings" w:cs="Wingdings" w:hint="default"/>
        <w:spacing w:val="16"/>
        <w:w w:val="100"/>
        <w:sz w:val="20"/>
        <w:szCs w:val="20"/>
      </w:rPr>
    </w:lvl>
    <w:lvl w:ilvl="3">
      <w:numFmt w:val="bullet"/>
      <w:lvlText w:val="•"/>
      <w:lvlJc w:val="left"/>
      <w:pPr>
        <w:ind w:left="3240" w:hanging="118"/>
      </w:pPr>
      <w:rPr>
        <w:rFonts w:hint="default"/>
      </w:rPr>
    </w:lvl>
    <w:lvl w:ilvl="4">
      <w:numFmt w:val="bullet"/>
      <w:lvlText w:val="•"/>
      <w:lvlJc w:val="left"/>
      <w:pPr>
        <w:ind w:left="3720" w:hanging="118"/>
      </w:pPr>
      <w:rPr>
        <w:rFonts w:hint="default"/>
      </w:rPr>
    </w:lvl>
    <w:lvl w:ilvl="5">
      <w:numFmt w:val="bullet"/>
      <w:lvlText w:val="•"/>
      <w:lvlJc w:val="left"/>
      <w:pPr>
        <w:ind w:left="4200" w:hanging="118"/>
      </w:pPr>
      <w:rPr>
        <w:rFonts w:hint="default"/>
      </w:rPr>
    </w:lvl>
    <w:lvl w:ilvl="6">
      <w:numFmt w:val="bullet"/>
      <w:lvlText w:val="•"/>
      <w:lvlJc w:val="left"/>
      <w:pPr>
        <w:ind w:left="4680" w:hanging="118"/>
      </w:pPr>
      <w:rPr>
        <w:rFonts w:hint="default"/>
      </w:rPr>
    </w:lvl>
    <w:lvl w:ilvl="7">
      <w:numFmt w:val="bullet"/>
      <w:lvlText w:val="•"/>
      <w:lvlJc w:val="left"/>
      <w:pPr>
        <w:ind w:left="5160" w:hanging="118"/>
      </w:pPr>
      <w:rPr>
        <w:rFonts w:hint="default"/>
      </w:rPr>
    </w:lvl>
    <w:lvl w:ilvl="8">
      <w:numFmt w:val="bullet"/>
      <w:lvlText w:val="•"/>
      <w:lvlJc w:val="left"/>
      <w:pPr>
        <w:ind w:left="5640" w:hanging="118"/>
      </w:pPr>
      <w:rPr>
        <w:rFonts w:hint="default"/>
      </w:rPr>
    </w:lvl>
  </w:abstractNum>
  <w:abstractNum w:abstractNumId="102">
    <w:nsid w:val="48DC6201"/>
    <w:multiLevelType w:val="multilevel"/>
    <w:tmpl w:val="0E7A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4952044A"/>
    <w:multiLevelType w:val="multilevel"/>
    <w:tmpl w:val="7EA06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49E7696F"/>
    <w:multiLevelType w:val="multilevel"/>
    <w:tmpl w:val="07D035E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4AF268B6"/>
    <w:multiLevelType w:val="multilevel"/>
    <w:tmpl w:val="91B4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4C65088E"/>
    <w:multiLevelType w:val="multilevel"/>
    <w:tmpl w:val="BA083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4C8A07D0"/>
    <w:multiLevelType w:val="multilevel"/>
    <w:tmpl w:val="EB8AB9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4D53295F"/>
    <w:multiLevelType w:val="multilevel"/>
    <w:tmpl w:val="B9601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4DD12355"/>
    <w:multiLevelType w:val="multilevel"/>
    <w:tmpl w:val="7DEC5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4E1D7B94"/>
    <w:multiLevelType w:val="multilevel"/>
    <w:tmpl w:val="62805D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4EDB6F53"/>
    <w:multiLevelType w:val="multilevel"/>
    <w:tmpl w:val="23221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5129485F"/>
    <w:multiLevelType w:val="multilevel"/>
    <w:tmpl w:val="5068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5269542B"/>
    <w:multiLevelType w:val="multilevel"/>
    <w:tmpl w:val="9A705A5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4">
    <w:nsid w:val="53F82027"/>
    <w:multiLevelType w:val="multilevel"/>
    <w:tmpl w:val="6F742A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54145176"/>
    <w:multiLevelType w:val="multilevel"/>
    <w:tmpl w:val="EB3C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542F4C19"/>
    <w:multiLevelType w:val="multilevel"/>
    <w:tmpl w:val="5A0A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54AE5FE7"/>
    <w:multiLevelType w:val="multilevel"/>
    <w:tmpl w:val="B9601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55C3713E"/>
    <w:multiLevelType w:val="multilevel"/>
    <w:tmpl w:val="6C1840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55CF3D6B"/>
    <w:multiLevelType w:val="multilevel"/>
    <w:tmpl w:val="E6E47E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57A63F4C"/>
    <w:multiLevelType w:val="multilevel"/>
    <w:tmpl w:val="30C8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57DC5FC9"/>
    <w:multiLevelType w:val="multilevel"/>
    <w:tmpl w:val="D5B0634A"/>
    <w:lvl w:ilvl="0">
      <w:start w:val="7"/>
      <w:numFmt w:val="upperRoman"/>
      <w:lvlText w:val="%1."/>
      <w:lvlJc w:val="right"/>
      <w:pPr>
        <w:tabs>
          <w:tab w:val="num" w:pos="360"/>
        </w:tabs>
        <w:ind w:left="360" w:hanging="360"/>
      </w:pPr>
    </w:lvl>
    <w:lvl w:ilvl="1" w:tentative="1">
      <w:start w:val="1"/>
      <w:numFmt w:val="upperRoman"/>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122">
    <w:nsid w:val="58306B30"/>
    <w:multiLevelType w:val="multilevel"/>
    <w:tmpl w:val="9F42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593D383C"/>
    <w:multiLevelType w:val="multilevel"/>
    <w:tmpl w:val="37EE1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596C5440"/>
    <w:multiLevelType w:val="multilevel"/>
    <w:tmpl w:val="B7CA61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5A745C15"/>
    <w:multiLevelType w:val="multilevel"/>
    <w:tmpl w:val="9D06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5BAC1BFC"/>
    <w:multiLevelType w:val="multilevel"/>
    <w:tmpl w:val="B1E41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5BFB070A"/>
    <w:multiLevelType w:val="multilevel"/>
    <w:tmpl w:val="76C8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5D170388"/>
    <w:multiLevelType w:val="multilevel"/>
    <w:tmpl w:val="58F4F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5D654612"/>
    <w:multiLevelType w:val="multilevel"/>
    <w:tmpl w:val="CBF0722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5D6A75D8"/>
    <w:multiLevelType w:val="multilevel"/>
    <w:tmpl w:val="6126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5E8F6019"/>
    <w:multiLevelType w:val="multilevel"/>
    <w:tmpl w:val="D312D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5EC87660"/>
    <w:multiLevelType w:val="multilevel"/>
    <w:tmpl w:val="0EA2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60D221D6"/>
    <w:multiLevelType w:val="multilevel"/>
    <w:tmpl w:val="955EDF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6123564B"/>
    <w:multiLevelType w:val="multilevel"/>
    <w:tmpl w:val="A38CA74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61276B1B"/>
    <w:multiLevelType w:val="multilevel"/>
    <w:tmpl w:val="6096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61DE46C5"/>
    <w:multiLevelType w:val="multilevel"/>
    <w:tmpl w:val="93F48B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62D14A2F"/>
    <w:multiLevelType w:val="multilevel"/>
    <w:tmpl w:val="7CF4F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64153657"/>
    <w:multiLevelType w:val="multilevel"/>
    <w:tmpl w:val="E86AD24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9">
    <w:nsid w:val="64502E09"/>
    <w:multiLevelType w:val="multilevel"/>
    <w:tmpl w:val="8262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64707527"/>
    <w:multiLevelType w:val="multilevel"/>
    <w:tmpl w:val="6368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65826C06"/>
    <w:multiLevelType w:val="multilevel"/>
    <w:tmpl w:val="CCA0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6606341C"/>
    <w:multiLevelType w:val="multilevel"/>
    <w:tmpl w:val="83DAA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6788148E"/>
    <w:multiLevelType w:val="multilevel"/>
    <w:tmpl w:val="5A70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678C3B88"/>
    <w:multiLevelType w:val="multilevel"/>
    <w:tmpl w:val="4DF2AB24"/>
    <w:lvl w:ilvl="0">
      <w:start w:val="6"/>
      <w:numFmt w:val="decimal"/>
      <w:lvlText w:val="%1."/>
      <w:lvlJc w:val="left"/>
      <w:pPr>
        <w:ind w:left="2017" w:hanging="221"/>
      </w:pPr>
      <w:rPr>
        <w:rFonts w:ascii="Times New Roman" w:eastAsia="Times New Roman" w:hAnsi="Times New Roman" w:cs="Times New Roman" w:hint="default"/>
        <w:b/>
        <w:bCs/>
        <w:spacing w:val="-1"/>
        <w:w w:val="100"/>
        <w:sz w:val="22"/>
        <w:szCs w:val="22"/>
      </w:rPr>
    </w:lvl>
    <w:lvl w:ilvl="1">
      <w:start w:val="2"/>
      <w:numFmt w:val="decimal"/>
      <w:lvlText w:val="%2."/>
      <w:lvlJc w:val="left"/>
      <w:pPr>
        <w:ind w:left="1592" w:hanging="221"/>
        <w:jc w:val="right"/>
      </w:pPr>
      <w:rPr>
        <w:rFonts w:ascii="Times New Roman" w:eastAsia="Times New Roman" w:hAnsi="Times New Roman" w:cs="Times New Roman" w:hint="default"/>
        <w:b/>
        <w:bCs/>
        <w:spacing w:val="-1"/>
        <w:w w:val="100"/>
        <w:sz w:val="22"/>
        <w:szCs w:val="22"/>
      </w:rPr>
    </w:lvl>
    <w:lvl w:ilvl="2">
      <w:start w:val="1"/>
      <w:numFmt w:val="decimal"/>
      <w:lvlText w:val="%2.%3."/>
      <w:lvlJc w:val="left"/>
      <w:pPr>
        <w:ind w:left="1105" w:hanging="387"/>
      </w:pPr>
      <w:rPr>
        <w:rFonts w:ascii="Times New Roman" w:eastAsia="Times New Roman" w:hAnsi="Times New Roman" w:cs="Times New Roman" w:hint="default"/>
        <w:b/>
        <w:bCs/>
        <w:spacing w:val="-1"/>
        <w:w w:val="100"/>
        <w:sz w:val="22"/>
        <w:szCs w:val="22"/>
      </w:rPr>
    </w:lvl>
    <w:lvl w:ilvl="3">
      <w:numFmt w:val="bullet"/>
      <w:lvlText w:val="•"/>
      <w:lvlJc w:val="left"/>
      <w:pPr>
        <w:ind w:left="2500" w:hanging="387"/>
      </w:pPr>
      <w:rPr>
        <w:rFonts w:hint="default"/>
      </w:rPr>
    </w:lvl>
    <w:lvl w:ilvl="4">
      <w:numFmt w:val="bullet"/>
      <w:lvlText w:val="•"/>
      <w:lvlJc w:val="left"/>
      <w:pPr>
        <w:ind w:left="1846" w:hanging="387"/>
      </w:pPr>
      <w:rPr>
        <w:rFonts w:hint="default"/>
      </w:rPr>
    </w:lvl>
    <w:lvl w:ilvl="5">
      <w:numFmt w:val="bullet"/>
      <w:lvlText w:val="•"/>
      <w:lvlJc w:val="left"/>
      <w:pPr>
        <w:ind w:left="1193" w:hanging="387"/>
      </w:pPr>
      <w:rPr>
        <w:rFonts w:hint="default"/>
      </w:rPr>
    </w:lvl>
    <w:lvl w:ilvl="6">
      <w:numFmt w:val="bullet"/>
      <w:lvlText w:val="•"/>
      <w:lvlJc w:val="left"/>
      <w:pPr>
        <w:ind w:left="540" w:hanging="387"/>
      </w:pPr>
      <w:rPr>
        <w:rFonts w:hint="default"/>
      </w:rPr>
    </w:lvl>
    <w:lvl w:ilvl="7">
      <w:numFmt w:val="bullet"/>
      <w:lvlText w:val="•"/>
      <w:lvlJc w:val="left"/>
      <w:pPr>
        <w:ind w:left="-113" w:hanging="387"/>
      </w:pPr>
      <w:rPr>
        <w:rFonts w:hint="default"/>
      </w:rPr>
    </w:lvl>
    <w:lvl w:ilvl="8">
      <w:numFmt w:val="bullet"/>
      <w:lvlText w:val="•"/>
      <w:lvlJc w:val="left"/>
      <w:pPr>
        <w:ind w:left="-766" w:hanging="387"/>
      </w:pPr>
      <w:rPr>
        <w:rFonts w:hint="default"/>
      </w:rPr>
    </w:lvl>
  </w:abstractNum>
  <w:abstractNum w:abstractNumId="145">
    <w:nsid w:val="679C092A"/>
    <w:multiLevelType w:val="multilevel"/>
    <w:tmpl w:val="7BD4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68BE0D7B"/>
    <w:multiLevelType w:val="multilevel"/>
    <w:tmpl w:val="AD04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6B707A10"/>
    <w:multiLevelType w:val="multilevel"/>
    <w:tmpl w:val="27B4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6BA4357E"/>
    <w:multiLevelType w:val="multilevel"/>
    <w:tmpl w:val="C45C7C08"/>
    <w:lvl w:ilvl="0">
      <w:start w:val="1"/>
      <w:numFmt w:val="upperRoman"/>
      <w:lvlText w:val="%1."/>
      <w:lvlJc w:val="right"/>
      <w:pPr>
        <w:tabs>
          <w:tab w:val="num" w:pos="360"/>
        </w:tabs>
        <w:ind w:left="36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9">
    <w:nsid w:val="6CEB346A"/>
    <w:multiLevelType w:val="multilevel"/>
    <w:tmpl w:val="0AF24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6CFA7E3B"/>
    <w:multiLevelType w:val="multilevel"/>
    <w:tmpl w:val="E7680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6DCA1D44"/>
    <w:multiLevelType w:val="multilevel"/>
    <w:tmpl w:val="DDD027D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2">
    <w:nsid w:val="6DE40B95"/>
    <w:multiLevelType w:val="multilevel"/>
    <w:tmpl w:val="E85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6E6D08A8"/>
    <w:multiLevelType w:val="multilevel"/>
    <w:tmpl w:val="A000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6EE6346A"/>
    <w:multiLevelType w:val="multilevel"/>
    <w:tmpl w:val="B9601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70222720"/>
    <w:multiLevelType w:val="multilevel"/>
    <w:tmpl w:val="6ED0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70A254DA"/>
    <w:multiLevelType w:val="multilevel"/>
    <w:tmpl w:val="060422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71117A82"/>
    <w:multiLevelType w:val="multilevel"/>
    <w:tmpl w:val="4E06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73490E49"/>
    <w:multiLevelType w:val="multilevel"/>
    <w:tmpl w:val="9310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73600155"/>
    <w:multiLevelType w:val="multilevel"/>
    <w:tmpl w:val="B3B0E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7414041A"/>
    <w:multiLevelType w:val="multilevel"/>
    <w:tmpl w:val="FA1493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74511E99"/>
    <w:multiLevelType w:val="multilevel"/>
    <w:tmpl w:val="FA5AFA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751E52F2"/>
    <w:multiLevelType w:val="multilevel"/>
    <w:tmpl w:val="B13E335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756C7770"/>
    <w:multiLevelType w:val="multilevel"/>
    <w:tmpl w:val="A3D849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76CE14E5"/>
    <w:multiLevelType w:val="multilevel"/>
    <w:tmpl w:val="9BC678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77FD6B72"/>
    <w:multiLevelType w:val="multilevel"/>
    <w:tmpl w:val="85D0EDA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78651E9D"/>
    <w:multiLevelType w:val="multilevel"/>
    <w:tmpl w:val="315C1D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793B0E52"/>
    <w:multiLevelType w:val="multilevel"/>
    <w:tmpl w:val="1374AD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7A316A1D"/>
    <w:multiLevelType w:val="multilevel"/>
    <w:tmpl w:val="71740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7AA031F2"/>
    <w:multiLevelType w:val="multilevel"/>
    <w:tmpl w:val="AB08B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7CDE2A99"/>
    <w:multiLevelType w:val="multilevel"/>
    <w:tmpl w:val="0F4E8186"/>
    <w:lvl w:ilvl="0">
      <w:start w:val="3"/>
      <w:numFmt w:val="decimal"/>
      <w:lvlText w:val="%1"/>
      <w:lvlJc w:val="left"/>
      <w:pPr>
        <w:ind w:left="152" w:hanging="408"/>
      </w:pPr>
      <w:rPr>
        <w:rFonts w:hint="default"/>
      </w:rPr>
    </w:lvl>
    <w:lvl w:ilvl="1">
      <w:start w:val="4"/>
      <w:numFmt w:val="decimal"/>
      <w:lvlText w:val="%1.%2."/>
      <w:lvlJc w:val="left"/>
      <w:pPr>
        <w:ind w:left="152" w:hanging="408"/>
      </w:pPr>
      <w:rPr>
        <w:rFonts w:ascii="Times New Roman" w:eastAsia="Times New Roman" w:hAnsi="Times New Roman" w:cs="Times New Roman" w:hint="default"/>
        <w:b/>
        <w:bCs/>
        <w:spacing w:val="-1"/>
        <w:w w:val="100"/>
        <w:sz w:val="22"/>
        <w:szCs w:val="22"/>
      </w:rPr>
    </w:lvl>
    <w:lvl w:ilvl="2">
      <w:numFmt w:val="bullet"/>
      <w:lvlText w:val=""/>
      <w:lvlJc w:val="left"/>
      <w:pPr>
        <w:ind w:left="2276" w:hanging="118"/>
      </w:pPr>
      <w:rPr>
        <w:rFonts w:ascii="Symbol" w:eastAsia="Symbol" w:hAnsi="Symbol" w:cs="Symbol" w:hint="default"/>
        <w:spacing w:val="15"/>
        <w:w w:val="100"/>
        <w:sz w:val="20"/>
        <w:szCs w:val="20"/>
      </w:rPr>
    </w:lvl>
    <w:lvl w:ilvl="3">
      <w:numFmt w:val="bullet"/>
      <w:lvlText w:val="•"/>
      <w:lvlJc w:val="left"/>
      <w:pPr>
        <w:ind w:left="3240" w:hanging="118"/>
      </w:pPr>
      <w:rPr>
        <w:rFonts w:hint="default"/>
      </w:rPr>
    </w:lvl>
    <w:lvl w:ilvl="4">
      <w:numFmt w:val="bullet"/>
      <w:lvlText w:val="•"/>
      <w:lvlJc w:val="left"/>
      <w:pPr>
        <w:ind w:left="3720" w:hanging="118"/>
      </w:pPr>
      <w:rPr>
        <w:rFonts w:hint="default"/>
      </w:rPr>
    </w:lvl>
    <w:lvl w:ilvl="5">
      <w:numFmt w:val="bullet"/>
      <w:lvlText w:val="•"/>
      <w:lvlJc w:val="left"/>
      <w:pPr>
        <w:ind w:left="4200" w:hanging="118"/>
      </w:pPr>
      <w:rPr>
        <w:rFonts w:hint="default"/>
      </w:rPr>
    </w:lvl>
    <w:lvl w:ilvl="6">
      <w:numFmt w:val="bullet"/>
      <w:lvlText w:val="•"/>
      <w:lvlJc w:val="left"/>
      <w:pPr>
        <w:ind w:left="4680" w:hanging="118"/>
      </w:pPr>
      <w:rPr>
        <w:rFonts w:hint="default"/>
      </w:rPr>
    </w:lvl>
    <w:lvl w:ilvl="7">
      <w:numFmt w:val="bullet"/>
      <w:lvlText w:val="•"/>
      <w:lvlJc w:val="left"/>
      <w:pPr>
        <w:ind w:left="5160" w:hanging="118"/>
      </w:pPr>
      <w:rPr>
        <w:rFonts w:hint="default"/>
      </w:rPr>
    </w:lvl>
    <w:lvl w:ilvl="8">
      <w:numFmt w:val="bullet"/>
      <w:lvlText w:val="•"/>
      <w:lvlJc w:val="left"/>
      <w:pPr>
        <w:ind w:left="5640" w:hanging="118"/>
      </w:pPr>
      <w:rPr>
        <w:rFonts w:hint="default"/>
      </w:rPr>
    </w:lvl>
  </w:abstractNum>
  <w:abstractNum w:abstractNumId="171">
    <w:nsid w:val="7D7F3F04"/>
    <w:multiLevelType w:val="multilevel"/>
    <w:tmpl w:val="9420FA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7D9E57D7"/>
    <w:multiLevelType w:val="multilevel"/>
    <w:tmpl w:val="4B0E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7E1A7883"/>
    <w:multiLevelType w:val="multilevel"/>
    <w:tmpl w:val="10C2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7EFF5F8B"/>
    <w:multiLevelType w:val="multilevel"/>
    <w:tmpl w:val="28C8DF8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5">
    <w:nsid w:val="7F0C4772"/>
    <w:multiLevelType w:val="multilevel"/>
    <w:tmpl w:val="4C56D3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7FAC36C8"/>
    <w:multiLevelType w:val="multilevel"/>
    <w:tmpl w:val="C03A1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7"/>
  </w:num>
  <w:num w:numId="2">
    <w:abstractNumId w:val="169"/>
  </w:num>
  <w:num w:numId="3">
    <w:abstractNumId w:val="128"/>
  </w:num>
  <w:num w:numId="4">
    <w:abstractNumId w:val="155"/>
  </w:num>
  <w:num w:numId="5">
    <w:abstractNumId w:val="28"/>
  </w:num>
  <w:num w:numId="6">
    <w:abstractNumId w:val="71"/>
  </w:num>
  <w:num w:numId="7">
    <w:abstractNumId w:val="91"/>
  </w:num>
  <w:num w:numId="8">
    <w:abstractNumId w:val="142"/>
  </w:num>
  <w:num w:numId="9">
    <w:abstractNumId w:val="7"/>
  </w:num>
  <w:num w:numId="10">
    <w:abstractNumId w:val="106"/>
  </w:num>
  <w:num w:numId="11">
    <w:abstractNumId w:val="109"/>
  </w:num>
  <w:num w:numId="12">
    <w:abstractNumId w:val="92"/>
  </w:num>
  <w:num w:numId="13">
    <w:abstractNumId w:val="5"/>
  </w:num>
  <w:num w:numId="14">
    <w:abstractNumId w:val="33"/>
  </w:num>
  <w:num w:numId="15">
    <w:abstractNumId w:val="110"/>
  </w:num>
  <w:num w:numId="16">
    <w:abstractNumId w:val="52"/>
  </w:num>
  <w:num w:numId="17">
    <w:abstractNumId w:val="124"/>
  </w:num>
  <w:num w:numId="18">
    <w:abstractNumId w:val="50"/>
  </w:num>
  <w:num w:numId="19">
    <w:abstractNumId w:val="95"/>
  </w:num>
  <w:num w:numId="20">
    <w:abstractNumId w:val="17"/>
  </w:num>
  <w:num w:numId="21">
    <w:abstractNumId w:val="162"/>
  </w:num>
  <w:num w:numId="22">
    <w:abstractNumId w:val="129"/>
  </w:num>
  <w:num w:numId="23">
    <w:abstractNumId w:val="2"/>
  </w:num>
  <w:num w:numId="24">
    <w:abstractNumId w:val="62"/>
  </w:num>
  <w:num w:numId="25">
    <w:abstractNumId w:val="1"/>
  </w:num>
  <w:num w:numId="26">
    <w:abstractNumId w:val="133"/>
  </w:num>
  <w:num w:numId="27">
    <w:abstractNumId w:val="31"/>
  </w:num>
  <w:num w:numId="28">
    <w:abstractNumId w:val="134"/>
  </w:num>
  <w:num w:numId="29">
    <w:abstractNumId w:val="165"/>
  </w:num>
  <w:num w:numId="30">
    <w:abstractNumId w:val="93"/>
  </w:num>
  <w:num w:numId="31">
    <w:abstractNumId w:val="168"/>
  </w:num>
  <w:num w:numId="32">
    <w:abstractNumId w:val="76"/>
  </w:num>
  <w:num w:numId="33">
    <w:abstractNumId w:val="166"/>
  </w:num>
  <w:num w:numId="34">
    <w:abstractNumId w:val="68"/>
  </w:num>
  <w:num w:numId="35">
    <w:abstractNumId w:val="12"/>
  </w:num>
  <w:num w:numId="36">
    <w:abstractNumId w:val="20"/>
  </w:num>
  <w:num w:numId="37">
    <w:abstractNumId w:val="46"/>
  </w:num>
  <w:num w:numId="38">
    <w:abstractNumId w:val="123"/>
  </w:num>
  <w:num w:numId="39">
    <w:abstractNumId w:val="121"/>
  </w:num>
  <w:num w:numId="40">
    <w:abstractNumId w:val="9"/>
  </w:num>
  <w:num w:numId="41">
    <w:abstractNumId w:val="74"/>
  </w:num>
  <w:num w:numId="42">
    <w:abstractNumId w:val="114"/>
  </w:num>
  <w:num w:numId="43">
    <w:abstractNumId w:val="61"/>
  </w:num>
  <w:num w:numId="44">
    <w:abstractNumId w:val="118"/>
  </w:num>
  <w:num w:numId="45">
    <w:abstractNumId w:val="103"/>
  </w:num>
  <w:num w:numId="46">
    <w:abstractNumId w:val="117"/>
  </w:num>
  <w:num w:numId="47">
    <w:abstractNumId w:val="132"/>
  </w:num>
  <w:num w:numId="48">
    <w:abstractNumId w:val="77"/>
  </w:num>
  <w:num w:numId="49">
    <w:abstractNumId w:val="55"/>
  </w:num>
  <w:num w:numId="50">
    <w:abstractNumId w:val="160"/>
  </w:num>
  <w:num w:numId="51">
    <w:abstractNumId w:val="67"/>
  </w:num>
  <w:num w:numId="52">
    <w:abstractNumId w:val="4"/>
  </w:num>
  <w:num w:numId="53">
    <w:abstractNumId w:val="53"/>
  </w:num>
  <w:num w:numId="54">
    <w:abstractNumId w:val="54"/>
  </w:num>
  <w:num w:numId="55">
    <w:abstractNumId w:val="173"/>
  </w:num>
  <w:num w:numId="56">
    <w:abstractNumId w:val="34"/>
  </w:num>
  <w:num w:numId="57">
    <w:abstractNumId w:val="6"/>
  </w:num>
  <w:num w:numId="58">
    <w:abstractNumId w:val="90"/>
  </w:num>
  <w:num w:numId="59">
    <w:abstractNumId w:val="40"/>
  </w:num>
  <w:num w:numId="60">
    <w:abstractNumId w:val="80"/>
  </w:num>
  <w:num w:numId="61">
    <w:abstractNumId w:val="66"/>
  </w:num>
  <w:num w:numId="62">
    <w:abstractNumId w:val="122"/>
  </w:num>
  <w:num w:numId="63">
    <w:abstractNumId w:val="73"/>
  </w:num>
  <w:num w:numId="64">
    <w:abstractNumId w:val="14"/>
  </w:num>
  <w:num w:numId="65">
    <w:abstractNumId w:val="154"/>
  </w:num>
  <w:num w:numId="66">
    <w:abstractNumId w:val="115"/>
  </w:num>
  <w:num w:numId="67">
    <w:abstractNumId w:val="145"/>
  </w:num>
  <w:num w:numId="68">
    <w:abstractNumId w:val="141"/>
  </w:num>
  <w:num w:numId="69">
    <w:abstractNumId w:val="30"/>
  </w:num>
  <w:num w:numId="70">
    <w:abstractNumId w:val="112"/>
  </w:num>
  <w:num w:numId="71">
    <w:abstractNumId w:val="8"/>
  </w:num>
  <w:num w:numId="72">
    <w:abstractNumId w:val="10"/>
  </w:num>
  <w:num w:numId="73">
    <w:abstractNumId w:val="150"/>
  </w:num>
  <w:num w:numId="74">
    <w:abstractNumId w:val="96"/>
  </w:num>
  <w:num w:numId="75">
    <w:abstractNumId w:val="135"/>
  </w:num>
  <w:num w:numId="76">
    <w:abstractNumId w:val="38"/>
  </w:num>
  <w:num w:numId="77">
    <w:abstractNumId w:val="156"/>
  </w:num>
  <w:num w:numId="78">
    <w:abstractNumId w:val="60"/>
  </w:num>
  <w:num w:numId="79">
    <w:abstractNumId w:val="163"/>
  </w:num>
  <w:num w:numId="80">
    <w:abstractNumId w:val="104"/>
  </w:num>
  <w:num w:numId="81">
    <w:abstractNumId w:val="26"/>
  </w:num>
  <w:num w:numId="82">
    <w:abstractNumId w:val="161"/>
  </w:num>
  <w:num w:numId="83">
    <w:abstractNumId w:val="113"/>
  </w:num>
  <w:num w:numId="84">
    <w:abstractNumId w:val="13"/>
  </w:num>
  <w:num w:numId="85">
    <w:abstractNumId w:val="42"/>
  </w:num>
  <w:num w:numId="86">
    <w:abstractNumId w:val="47"/>
  </w:num>
  <w:num w:numId="87">
    <w:abstractNumId w:val="75"/>
  </w:num>
  <w:num w:numId="88">
    <w:abstractNumId w:val="83"/>
  </w:num>
  <w:num w:numId="89">
    <w:abstractNumId w:val="147"/>
  </w:num>
  <w:num w:numId="90">
    <w:abstractNumId w:val="29"/>
  </w:num>
  <w:num w:numId="91">
    <w:abstractNumId w:val="99"/>
  </w:num>
  <w:num w:numId="92">
    <w:abstractNumId w:val="148"/>
  </w:num>
  <w:num w:numId="93">
    <w:abstractNumId w:val="102"/>
  </w:num>
  <w:num w:numId="94">
    <w:abstractNumId w:val="36"/>
  </w:num>
  <w:num w:numId="95">
    <w:abstractNumId w:val="116"/>
  </w:num>
  <w:num w:numId="96">
    <w:abstractNumId w:val="56"/>
  </w:num>
  <w:num w:numId="97">
    <w:abstractNumId w:val="157"/>
  </w:num>
  <w:num w:numId="98">
    <w:abstractNumId w:val="120"/>
  </w:num>
  <w:num w:numId="99">
    <w:abstractNumId w:val="58"/>
  </w:num>
  <w:num w:numId="100">
    <w:abstractNumId w:val="27"/>
  </w:num>
  <w:num w:numId="101">
    <w:abstractNumId w:val="158"/>
  </w:num>
  <w:num w:numId="102">
    <w:abstractNumId w:val="98"/>
  </w:num>
  <w:num w:numId="103">
    <w:abstractNumId w:val="86"/>
  </w:num>
  <w:num w:numId="104">
    <w:abstractNumId w:val="140"/>
  </w:num>
  <w:num w:numId="105">
    <w:abstractNumId w:val="138"/>
  </w:num>
  <w:num w:numId="106">
    <w:abstractNumId w:val="127"/>
  </w:num>
  <w:num w:numId="107">
    <w:abstractNumId w:val="45"/>
  </w:num>
  <w:num w:numId="108">
    <w:abstractNumId w:val="51"/>
  </w:num>
  <w:num w:numId="109">
    <w:abstractNumId w:val="131"/>
  </w:num>
  <w:num w:numId="110">
    <w:abstractNumId w:val="78"/>
  </w:num>
  <w:num w:numId="111">
    <w:abstractNumId w:val="84"/>
  </w:num>
  <w:num w:numId="112">
    <w:abstractNumId w:val="16"/>
  </w:num>
  <w:num w:numId="113">
    <w:abstractNumId w:val="151"/>
  </w:num>
  <w:num w:numId="114">
    <w:abstractNumId w:val="0"/>
  </w:num>
  <w:num w:numId="115">
    <w:abstractNumId w:val="126"/>
  </w:num>
  <w:num w:numId="116">
    <w:abstractNumId w:val="19"/>
  </w:num>
  <w:num w:numId="117">
    <w:abstractNumId w:val="32"/>
  </w:num>
  <w:num w:numId="118">
    <w:abstractNumId w:val="176"/>
  </w:num>
  <w:num w:numId="119">
    <w:abstractNumId w:val="24"/>
  </w:num>
  <w:num w:numId="120">
    <w:abstractNumId w:val="3"/>
  </w:num>
  <w:num w:numId="121">
    <w:abstractNumId w:val="174"/>
  </w:num>
  <w:num w:numId="122">
    <w:abstractNumId w:val="82"/>
  </w:num>
  <w:num w:numId="123">
    <w:abstractNumId w:val="79"/>
  </w:num>
  <w:num w:numId="124">
    <w:abstractNumId w:val="59"/>
  </w:num>
  <w:num w:numId="125">
    <w:abstractNumId w:val="23"/>
  </w:num>
  <w:num w:numId="126">
    <w:abstractNumId w:val="94"/>
  </w:num>
  <w:num w:numId="127">
    <w:abstractNumId w:val="21"/>
  </w:num>
  <w:num w:numId="128">
    <w:abstractNumId w:val="146"/>
  </w:num>
  <w:num w:numId="129">
    <w:abstractNumId w:val="167"/>
  </w:num>
  <w:num w:numId="130">
    <w:abstractNumId w:val="85"/>
  </w:num>
  <w:num w:numId="131">
    <w:abstractNumId w:val="72"/>
  </w:num>
  <w:num w:numId="132">
    <w:abstractNumId w:val="111"/>
  </w:num>
  <w:num w:numId="133">
    <w:abstractNumId w:val="37"/>
  </w:num>
  <w:num w:numId="134">
    <w:abstractNumId w:val="136"/>
  </w:num>
  <w:num w:numId="135">
    <w:abstractNumId w:val="70"/>
  </w:num>
  <w:num w:numId="136">
    <w:abstractNumId w:val="164"/>
  </w:num>
  <w:num w:numId="137">
    <w:abstractNumId w:val="130"/>
  </w:num>
  <w:num w:numId="138">
    <w:abstractNumId w:val="49"/>
  </w:num>
  <w:num w:numId="139">
    <w:abstractNumId w:val="105"/>
  </w:num>
  <w:num w:numId="140">
    <w:abstractNumId w:val="119"/>
  </w:num>
  <w:num w:numId="141">
    <w:abstractNumId w:val="172"/>
  </w:num>
  <w:num w:numId="142">
    <w:abstractNumId w:val="97"/>
  </w:num>
  <w:num w:numId="143">
    <w:abstractNumId w:val="87"/>
  </w:num>
  <w:num w:numId="144">
    <w:abstractNumId w:val="137"/>
  </w:num>
  <w:num w:numId="145">
    <w:abstractNumId w:val="11"/>
  </w:num>
  <w:num w:numId="146">
    <w:abstractNumId w:val="108"/>
  </w:num>
  <w:num w:numId="147">
    <w:abstractNumId w:val="100"/>
  </w:num>
  <w:num w:numId="148">
    <w:abstractNumId w:val="170"/>
  </w:num>
  <w:num w:numId="149">
    <w:abstractNumId w:val="101"/>
  </w:num>
  <w:num w:numId="150">
    <w:abstractNumId w:val="144"/>
  </w:num>
  <w:num w:numId="151">
    <w:abstractNumId w:val="43"/>
  </w:num>
  <w:num w:numId="152">
    <w:abstractNumId w:val="171"/>
  </w:num>
  <w:num w:numId="153">
    <w:abstractNumId w:val="139"/>
  </w:num>
  <w:num w:numId="154">
    <w:abstractNumId w:val="152"/>
  </w:num>
  <w:num w:numId="155">
    <w:abstractNumId w:val="153"/>
  </w:num>
  <w:num w:numId="156">
    <w:abstractNumId w:val="48"/>
  </w:num>
  <w:num w:numId="157">
    <w:abstractNumId w:val="64"/>
  </w:num>
  <w:num w:numId="158">
    <w:abstractNumId w:val="41"/>
  </w:num>
  <w:num w:numId="159">
    <w:abstractNumId w:val="18"/>
  </w:num>
  <w:num w:numId="160">
    <w:abstractNumId w:val="88"/>
  </w:num>
  <w:num w:numId="161">
    <w:abstractNumId w:val="63"/>
  </w:num>
  <w:num w:numId="162">
    <w:abstractNumId w:val="81"/>
  </w:num>
  <w:num w:numId="163">
    <w:abstractNumId w:val="125"/>
  </w:num>
  <w:num w:numId="164">
    <w:abstractNumId w:val="39"/>
  </w:num>
  <w:num w:numId="165">
    <w:abstractNumId w:val="69"/>
  </w:num>
  <w:num w:numId="166">
    <w:abstractNumId w:val="107"/>
  </w:num>
  <w:num w:numId="167">
    <w:abstractNumId w:val="175"/>
  </w:num>
  <w:num w:numId="168">
    <w:abstractNumId w:val="65"/>
  </w:num>
  <w:num w:numId="169">
    <w:abstractNumId w:val="15"/>
  </w:num>
  <w:num w:numId="170">
    <w:abstractNumId w:val="22"/>
  </w:num>
  <w:num w:numId="171">
    <w:abstractNumId w:val="89"/>
  </w:num>
  <w:num w:numId="172">
    <w:abstractNumId w:val="25"/>
  </w:num>
  <w:num w:numId="173">
    <w:abstractNumId w:val="143"/>
  </w:num>
  <w:num w:numId="174">
    <w:abstractNumId w:val="44"/>
  </w:num>
  <w:num w:numId="175">
    <w:abstractNumId w:val="149"/>
  </w:num>
  <w:num w:numId="176">
    <w:abstractNumId w:val="159"/>
  </w:num>
  <w:num w:numId="177">
    <w:abstractNumId w:val="35"/>
  </w:num>
  <w:numIdMacAtCleanup w:val="1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hdrShapeDefaults>
    <o:shapedefaults v:ext="edit" spidmax="4103"/>
    <o:shapelayout v:ext="edit">
      <o:idmap v:ext="edit" data="4"/>
    </o:shapelayout>
  </w:hdrShapeDefaults>
  <w:footnotePr>
    <w:footnote w:id="-1"/>
    <w:footnote w:id="0"/>
  </w:footnotePr>
  <w:endnotePr>
    <w:endnote w:id="-1"/>
    <w:endnote w:id="0"/>
  </w:endnotePr>
  <w:compat/>
  <w:rsids>
    <w:rsidRoot w:val="0059147F"/>
    <w:rsid w:val="00074B78"/>
    <w:rsid w:val="00263AB3"/>
    <w:rsid w:val="00344F36"/>
    <w:rsid w:val="00370A9B"/>
    <w:rsid w:val="0059147F"/>
    <w:rsid w:val="00593D75"/>
    <w:rsid w:val="0060220E"/>
    <w:rsid w:val="008F7FA8"/>
    <w:rsid w:val="009021E8"/>
    <w:rsid w:val="00D51E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0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D75"/>
  </w:style>
  <w:style w:type="paragraph" w:styleId="1">
    <w:name w:val="heading 1"/>
    <w:basedOn w:val="a"/>
    <w:next w:val="a"/>
    <w:link w:val="10"/>
    <w:qFormat/>
    <w:rsid w:val="00D51EF6"/>
    <w:pPr>
      <w:keepNext/>
      <w:spacing w:before="240" w:after="60" w:line="276"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D51EF6"/>
    <w:pPr>
      <w:keepNext/>
      <w:spacing w:before="240" w:after="60" w:line="276"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D51EF6"/>
    <w:pPr>
      <w:keepNext/>
      <w:spacing w:before="240" w:after="60" w:line="276"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qFormat/>
    <w:rsid w:val="00D51EF6"/>
    <w:pPr>
      <w:keepNext/>
      <w:spacing w:before="240" w:after="60" w:line="276"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D51EF6"/>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qFormat/>
    <w:rsid w:val="00D51EF6"/>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1EF6"/>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D51EF6"/>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D51EF6"/>
    <w:rPr>
      <w:rFonts w:ascii="Cambria" w:eastAsia="Times New Roman" w:hAnsi="Cambria" w:cs="Times New Roman"/>
      <w:b/>
      <w:bCs/>
      <w:sz w:val="26"/>
      <w:szCs w:val="26"/>
      <w:lang w:eastAsia="ru-RU"/>
    </w:rPr>
  </w:style>
  <w:style w:type="character" w:customStyle="1" w:styleId="40">
    <w:name w:val="Заголовок 4 Знак"/>
    <w:basedOn w:val="a0"/>
    <w:link w:val="4"/>
    <w:rsid w:val="00D51EF6"/>
    <w:rPr>
      <w:rFonts w:ascii="Calibri" w:eastAsia="Times New Roman" w:hAnsi="Calibri" w:cs="Times New Roman"/>
      <w:b/>
      <w:bCs/>
      <w:sz w:val="28"/>
      <w:szCs w:val="28"/>
      <w:lang w:eastAsia="ru-RU"/>
    </w:rPr>
  </w:style>
  <w:style w:type="character" w:customStyle="1" w:styleId="50">
    <w:name w:val="Заголовок 5 Знак"/>
    <w:basedOn w:val="a0"/>
    <w:link w:val="5"/>
    <w:rsid w:val="00D51EF6"/>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D51EF6"/>
    <w:rPr>
      <w:rFonts w:ascii="Calibri" w:eastAsia="Times New Roman" w:hAnsi="Calibri" w:cs="Times New Roman"/>
      <w:b/>
      <w:bCs/>
      <w:lang w:eastAsia="ru-RU"/>
    </w:rPr>
  </w:style>
  <w:style w:type="numbering" w:customStyle="1" w:styleId="11">
    <w:name w:val="Нет списка1"/>
    <w:next w:val="a2"/>
    <w:uiPriority w:val="99"/>
    <w:semiHidden/>
    <w:unhideWhenUsed/>
    <w:rsid w:val="00D51EF6"/>
  </w:style>
  <w:style w:type="paragraph" w:customStyle="1" w:styleId="12">
    <w:name w:val="Заголовок1"/>
    <w:basedOn w:val="a"/>
    <w:link w:val="a3"/>
    <w:uiPriority w:val="99"/>
    <w:qFormat/>
    <w:rsid w:val="00D51EF6"/>
    <w:pPr>
      <w:spacing w:after="0" w:line="240" w:lineRule="auto"/>
      <w:jc w:val="center"/>
    </w:pPr>
    <w:rPr>
      <w:rFonts w:ascii="Times New Roman" w:eastAsia="Times New Roman" w:hAnsi="Times New Roman" w:cs="Times New Roman"/>
      <w:sz w:val="32"/>
      <w:szCs w:val="32"/>
      <w:lang w:eastAsia="ru-RU"/>
    </w:rPr>
  </w:style>
  <w:style w:type="character" w:customStyle="1" w:styleId="a3">
    <w:name w:val="Заголовок Знак"/>
    <w:link w:val="12"/>
    <w:uiPriority w:val="99"/>
    <w:locked/>
    <w:rsid w:val="00D51EF6"/>
    <w:rPr>
      <w:rFonts w:ascii="Times New Roman" w:eastAsia="Times New Roman" w:hAnsi="Times New Roman" w:cs="Times New Roman"/>
      <w:sz w:val="32"/>
      <w:szCs w:val="32"/>
      <w:lang w:eastAsia="ru-RU"/>
    </w:rPr>
  </w:style>
  <w:style w:type="paragraph" w:styleId="a4">
    <w:name w:val="List Paragraph"/>
    <w:basedOn w:val="a"/>
    <w:uiPriority w:val="34"/>
    <w:qFormat/>
    <w:rsid w:val="00D51EF6"/>
    <w:pPr>
      <w:spacing w:after="0" w:line="276" w:lineRule="auto"/>
      <w:ind w:left="720"/>
      <w:jc w:val="center"/>
    </w:pPr>
    <w:rPr>
      <w:rFonts w:ascii="Calibri" w:eastAsia="Calibri" w:hAnsi="Calibri" w:cs="Calibri"/>
    </w:rPr>
  </w:style>
  <w:style w:type="table" w:styleId="a5">
    <w:name w:val="Table Grid"/>
    <w:basedOn w:val="a1"/>
    <w:rsid w:val="00D51EF6"/>
    <w:pPr>
      <w:spacing w:after="0" w:line="240" w:lineRule="auto"/>
    </w:pPr>
    <w:rPr>
      <w:rFonts w:ascii="Calibri" w:eastAsia="Times New Roman"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Абзац списка1"/>
    <w:basedOn w:val="a"/>
    <w:uiPriority w:val="99"/>
    <w:rsid w:val="00D51EF6"/>
    <w:pPr>
      <w:spacing w:after="200" w:line="276" w:lineRule="auto"/>
      <w:ind w:left="720"/>
    </w:pPr>
    <w:rPr>
      <w:rFonts w:ascii="Calibri" w:eastAsia="Times New Roman" w:hAnsi="Calibri" w:cs="Calibri"/>
    </w:rPr>
  </w:style>
  <w:style w:type="paragraph" w:customStyle="1" w:styleId="21">
    <w:name w:val="Абзац списка2"/>
    <w:basedOn w:val="a"/>
    <w:uiPriority w:val="99"/>
    <w:rsid w:val="00D51EF6"/>
    <w:pPr>
      <w:spacing w:after="200" w:line="276" w:lineRule="auto"/>
      <w:ind w:left="720"/>
    </w:pPr>
    <w:rPr>
      <w:rFonts w:ascii="Calibri" w:eastAsia="Times New Roman" w:hAnsi="Calibri" w:cs="Calibri"/>
    </w:rPr>
  </w:style>
  <w:style w:type="character" w:styleId="a6">
    <w:name w:val="Hyperlink"/>
    <w:uiPriority w:val="99"/>
    <w:rsid w:val="00D51EF6"/>
    <w:rPr>
      <w:color w:val="0000FF"/>
      <w:u w:val="single"/>
    </w:rPr>
  </w:style>
  <w:style w:type="paragraph" w:styleId="31">
    <w:name w:val="Body Text 3"/>
    <w:basedOn w:val="a"/>
    <w:link w:val="32"/>
    <w:uiPriority w:val="99"/>
    <w:rsid w:val="00D51EF6"/>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D51EF6"/>
    <w:rPr>
      <w:rFonts w:ascii="Times New Roman" w:eastAsia="Times New Roman" w:hAnsi="Times New Roman" w:cs="Times New Roman"/>
      <w:sz w:val="16"/>
      <w:szCs w:val="16"/>
      <w:lang w:eastAsia="ru-RU"/>
    </w:rPr>
  </w:style>
  <w:style w:type="paragraph" w:styleId="a7">
    <w:name w:val="header"/>
    <w:basedOn w:val="a"/>
    <w:link w:val="a8"/>
    <w:rsid w:val="00D51EF6"/>
    <w:pPr>
      <w:tabs>
        <w:tab w:val="center" w:pos="4677"/>
        <w:tab w:val="right" w:pos="9355"/>
      </w:tabs>
      <w:spacing w:after="0" w:line="240" w:lineRule="auto"/>
    </w:pPr>
    <w:rPr>
      <w:rFonts w:ascii="Calibri" w:eastAsia="Times New Roman" w:hAnsi="Calibri" w:cs="Calibri"/>
      <w:lang w:eastAsia="ru-RU"/>
    </w:rPr>
  </w:style>
  <w:style w:type="character" w:customStyle="1" w:styleId="a8">
    <w:name w:val="Верхний колонтитул Знак"/>
    <w:basedOn w:val="a0"/>
    <w:link w:val="a7"/>
    <w:rsid w:val="00D51EF6"/>
    <w:rPr>
      <w:rFonts w:ascii="Calibri" w:eastAsia="Times New Roman" w:hAnsi="Calibri" w:cs="Calibri"/>
      <w:lang w:eastAsia="ru-RU"/>
    </w:rPr>
  </w:style>
  <w:style w:type="paragraph" w:styleId="a9">
    <w:name w:val="footer"/>
    <w:basedOn w:val="a"/>
    <w:link w:val="aa"/>
    <w:uiPriority w:val="99"/>
    <w:rsid w:val="00D51EF6"/>
    <w:pPr>
      <w:tabs>
        <w:tab w:val="center" w:pos="4677"/>
        <w:tab w:val="right" w:pos="9355"/>
      </w:tabs>
      <w:spacing w:after="0" w:line="240" w:lineRule="auto"/>
    </w:pPr>
    <w:rPr>
      <w:rFonts w:ascii="Calibri" w:eastAsia="Times New Roman" w:hAnsi="Calibri" w:cs="Calibri"/>
      <w:lang w:eastAsia="ru-RU"/>
    </w:rPr>
  </w:style>
  <w:style w:type="character" w:customStyle="1" w:styleId="aa">
    <w:name w:val="Нижний колонтитул Знак"/>
    <w:basedOn w:val="a0"/>
    <w:link w:val="a9"/>
    <w:uiPriority w:val="99"/>
    <w:rsid w:val="00D51EF6"/>
    <w:rPr>
      <w:rFonts w:ascii="Calibri" w:eastAsia="Times New Roman" w:hAnsi="Calibri" w:cs="Calibri"/>
      <w:lang w:eastAsia="ru-RU"/>
    </w:rPr>
  </w:style>
  <w:style w:type="character" w:customStyle="1" w:styleId="ab">
    <w:name w:val="Основной текст_"/>
    <w:link w:val="14"/>
    <w:rsid w:val="00D51EF6"/>
    <w:rPr>
      <w:rFonts w:ascii="Lucida Sans Unicode" w:eastAsia="Lucida Sans Unicode" w:hAnsi="Lucida Sans Unicode" w:cs="Lucida Sans Unicode"/>
      <w:sz w:val="27"/>
      <w:szCs w:val="27"/>
      <w:shd w:val="clear" w:color="auto" w:fill="FFFFFF"/>
    </w:rPr>
  </w:style>
  <w:style w:type="paragraph" w:customStyle="1" w:styleId="14">
    <w:name w:val="Основной текст1"/>
    <w:basedOn w:val="a"/>
    <w:link w:val="ab"/>
    <w:rsid w:val="00D51EF6"/>
    <w:pPr>
      <w:widowControl w:val="0"/>
      <w:shd w:val="clear" w:color="auto" w:fill="FFFFFF"/>
      <w:spacing w:after="0" w:line="365" w:lineRule="exact"/>
    </w:pPr>
    <w:rPr>
      <w:rFonts w:ascii="Lucida Sans Unicode" w:eastAsia="Lucida Sans Unicode" w:hAnsi="Lucida Sans Unicode" w:cs="Lucida Sans Unicode"/>
      <w:sz w:val="27"/>
      <w:szCs w:val="27"/>
    </w:rPr>
  </w:style>
  <w:style w:type="character" w:customStyle="1" w:styleId="ac">
    <w:name w:val="Сноска_"/>
    <w:link w:val="ad"/>
    <w:rsid w:val="00D51EF6"/>
    <w:rPr>
      <w:rFonts w:ascii="Times New Roman" w:eastAsia="Times New Roman" w:hAnsi="Times New Roman"/>
      <w:sz w:val="26"/>
      <w:szCs w:val="26"/>
      <w:shd w:val="clear" w:color="auto" w:fill="FFFFFF"/>
    </w:rPr>
  </w:style>
  <w:style w:type="paragraph" w:customStyle="1" w:styleId="ad">
    <w:name w:val="Сноска"/>
    <w:basedOn w:val="a"/>
    <w:link w:val="ac"/>
    <w:rsid w:val="00D51EF6"/>
    <w:pPr>
      <w:widowControl w:val="0"/>
      <w:shd w:val="clear" w:color="auto" w:fill="FFFFFF"/>
      <w:spacing w:after="0" w:line="322" w:lineRule="exact"/>
    </w:pPr>
    <w:rPr>
      <w:rFonts w:ascii="Times New Roman" w:eastAsia="Times New Roman" w:hAnsi="Times New Roman"/>
      <w:sz w:val="26"/>
      <w:szCs w:val="26"/>
    </w:rPr>
  </w:style>
  <w:style w:type="character" w:customStyle="1" w:styleId="ArialNarrow115pt0pt">
    <w:name w:val="Сноска + Arial Narrow;11;5 pt;Интервал 0 pt"/>
    <w:rsid w:val="00D51EF6"/>
    <w:rPr>
      <w:rFonts w:ascii="Arial Narrow" w:eastAsia="Arial Narrow" w:hAnsi="Arial Narrow" w:cs="Arial Narrow"/>
      <w:color w:val="000000"/>
      <w:spacing w:val="-10"/>
      <w:w w:val="100"/>
      <w:position w:val="0"/>
      <w:sz w:val="23"/>
      <w:szCs w:val="23"/>
      <w:shd w:val="clear" w:color="auto" w:fill="FFFFFF"/>
      <w:lang w:val="ru-RU"/>
    </w:rPr>
  </w:style>
  <w:style w:type="character" w:customStyle="1" w:styleId="-1pt">
    <w:name w:val="Основной текст + Интервал -1 pt"/>
    <w:rsid w:val="00D51EF6"/>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ru-RU"/>
    </w:rPr>
  </w:style>
  <w:style w:type="character" w:customStyle="1" w:styleId="ae">
    <w:name w:val="Подпись к таблице_"/>
    <w:link w:val="af"/>
    <w:rsid w:val="00D51EF6"/>
    <w:rPr>
      <w:rFonts w:ascii="Times New Roman" w:eastAsia="Times New Roman" w:hAnsi="Times New Roman"/>
      <w:sz w:val="26"/>
      <w:szCs w:val="26"/>
      <w:shd w:val="clear" w:color="auto" w:fill="FFFFFF"/>
    </w:rPr>
  </w:style>
  <w:style w:type="paragraph" w:customStyle="1" w:styleId="af">
    <w:name w:val="Подпись к таблице"/>
    <w:basedOn w:val="a"/>
    <w:link w:val="ae"/>
    <w:rsid w:val="00D51EF6"/>
    <w:pPr>
      <w:widowControl w:val="0"/>
      <w:shd w:val="clear" w:color="auto" w:fill="FFFFFF"/>
      <w:spacing w:after="0" w:line="0" w:lineRule="atLeast"/>
    </w:pPr>
    <w:rPr>
      <w:rFonts w:ascii="Times New Roman" w:eastAsia="Times New Roman" w:hAnsi="Times New Roman"/>
      <w:sz w:val="26"/>
      <w:szCs w:val="26"/>
    </w:rPr>
  </w:style>
  <w:style w:type="character" w:customStyle="1" w:styleId="11pt">
    <w:name w:val="Основной текст + 11 pt"/>
    <w:rsid w:val="00D51EF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8pt0pt">
    <w:name w:val="Основной текст + 8 pt;Интервал 0 pt"/>
    <w:rsid w:val="00D51EF6"/>
    <w:rPr>
      <w:rFonts w:ascii="Times New Roman" w:eastAsia="Times New Roman" w:hAnsi="Times New Roman" w:cs="Times New Roman"/>
      <w:b w:val="0"/>
      <w:bCs w:val="0"/>
      <w:i w:val="0"/>
      <w:iCs w:val="0"/>
      <w:smallCaps w:val="0"/>
      <w:strike w:val="0"/>
      <w:color w:val="000000"/>
      <w:spacing w:val="10"/>
      <w:w w:val="100"/>
      <w:position w:val="0"/>
      <w:sz w:val="16"/>
      <w:szCs w:val="16"/>
      <w:u w:val="none"/>
      <w:shd w:val="clear" w:color="auto" w:fill="FFFFFF"/>
      <w:lang w:val="ru-RU"/>
    </w:rPr>
  </w:style>
  <w:style w:type="character" w:customStyle="1" w:styleId="75pt-1pt">
    <w:name w:val="Основной текст + 7;5 pt;Курсив;Интервал -1 pt"/>
    <w:rsid w:val="00D51EF6"/>
    <w:rPr>
      <w:rFonts w:ascii="Times New Roman" w:eastAsia="Times New Roman" w:hAnsi="Times New Roman" w:cs="Times New Roman"/>
      <w:b w:val="0"/>
      <w:bCs w:val="0"/>
      <w:i/>
      <w:iCs/>
      <w:smallCaps w:val="0"/>
      <w:strike w:val="0"/>
      <w:color w:val="000000"/>
      <w:spacing w:val="-20"/>
      <w:w w:val="100"/>
      <w:position w:val="0"/>
      <w:sz w:val="15"/>
      <w:szCs w:val="15"/>
      <w:u w:val="none"/>
      <w:shd w:val="clear" w:color="auto" w:fill="FFFFFF"/>
      <w:lang w:val="ru-RU"/>
    </w:rPr>
  </w:style>
  <w:style w:type="character" w:customStyle="1" w:styleId="ArialNarrow4pt">
    <w:name w:val="Основной текст + Arial Narrow;4 pt"/>
    <w:rsid w:val="00D51EF6"/>
    <w:rPr>
      <w:rFonts w:ascii="Arial Narrow" w:eastAsia="Arial Narrow" w:hAnsi="Arial Narrow" w:cs="Arial Narrow"/>
      <w:b w:val="0"/>
      <w:bCs w:val="0"/>
      <w:i w:val="0"/>
      <w:iCs w:val="0"/>
      <w:smallCaps w:val="0"/>
      <w:strike w:val="0"/>
      <w:color w:val="000000"/>
      <w:spacing w:val="0"/>
      <w:w w:val="100"/>
      <w:position w:val="0"/>
      <w:sz w:val="8"/>
      <w:szCs w:val="8"/>
      <w:u w:val="none"/>
      <w:shd w:val="clear" w:color="auto" w:fill="FFFFFF"/>
    </w:rPr>
  </w:style>
  <w:style w:type="character" w:customStyle="1" w:styleId="ArialNarrow8pt">
    <w:name w:val="Основной текст + Arial Narrow;8 pt"/>
    <w:rsid w:val="00D51EF6"/>
    <w:rPr>
      <w:rFonts w:ascii="Arial Narrow" w:eastAsia="Arial Narrow" w:hAnsi="Arial Narrow" w:cs="Arial Narrow"/>
      <w:b w:val="0"/>
      <w:bCs w:val="0"/>
      <w:i w:val="0"/>
      <w:iCs w:val="0"/>
      <w:smallCaps w:val="0"/>
      <w:strike w:val="0"/>
      <w:color w:val="000000"/>
      <w:spacing w:val="0"/>
      <w:w w:val="100"/>
      <w:position w:val="0"/>
      <w:sz w:val="16"/>
      <w:szCs w:val="16"/>
      <w:u w:val="none"/>
      <w:shd w:val="clear" w:color="auto" w:fill="FFFFFF"/>
    </w:rPr>
  </w:style>
  <w:style w:type="character" w:customStyle="1" w:styleId="95pt">
    <w:name w:val="Основной текст + 9;5 pt"/>
    <w:rsid w:val="00D51EF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rPr>
  </w:style>
  <w:style w:type="character" w:customStyle="1" w:styleId="10pt">
    <w:name w:val="Основной текст + 10 pt"/>
    <w:rsid w:val="00D51EF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paragraph" w:customStyle="1" w:styleId="22">
    <w:name w:val="Основной текст2"/>
    <w:basedOn w:val="a"/>
    <w:rsid w:val="00D51EF6"/>
    <w:pPr>
      <w:widowControl w:val="0"/>
      <w:shd w:val="clear" w:color="auto" w:fill="FFFFFF"/>
      <w:spacing w:before="120" w:after="420" w:line="317" w:lineRule="exact"/>
      <w:ind w:firstLine="700"/>
    </w:pPr>
    <w:rPr>
      <w:rFonts w:ascii="Times New Roman" w:eastAsia="Times New Roman" w:hAnsi="Times New Roman" w:cs="Times New Roman"/>
      <w:color w:val="000000"/>
      <w:sz w:val="26"/>
      <w:szCs w:val="26"/>
      <w:lang w:eastAsia="ru-RU"/>
    </w:rPr>
  </w:style>
  <w:style w:type="character" w:customStyle="1" w:styleId="51">
    <w:name w:val="Основной текст (5)_"/>
    <w:link w:val="52"/>
    <w:rsid w:val="00D51EF6"/>
    <w:rPr>
      <w:rFonts w:ascii="Times New Roman" w:eastAsia="Times New Roman" w:hAnsi="Times New Roman"/>
      <w:b/>
      <w:bCs/>
      <w:sz w:val="26"/>
      <w:szCs w:val="26"/>
      <w:shd w:val="clear" w:color="auto" w:fill="FFFFFF"/>
    </w:rPr>
  </w:style>
  <w:style w:type="paragraph" w:customStyle="1" w:styleId="52">
    <w:name w:val="Основной текст (5)"/>
    <w:basedOn w:val="a"/>
    <w:link w:val="51"/>
    <w:rsid w:val="00D51EF6"/>
    <w:pPr>
      <w:widowControl w:val="0"/>
      <w:shd w:val="clear" w:color="auto" w:fill="FFFFFF"/>
      <w:spacing w:after="0" w:line="0" w:lineRule="atLeast"/>
      <w:jc w:val="center"/>
    </w:pPr>
    <w:rPr>
      <w:rFonts w:ascii="Times New Roman" w:eastAsia="Times New Roman" w:hAnsi="Times New Roman"/>
      <w:b/>
      <w:bCs/>
      <w:sz w:val="26"/>
      <w:szCs w:val="26"/>
    </w:rPr>
  </w:style>
  <w:style w:type="character" w:customStyle="1" w:styleId="15">
    <w:name w:val="Заголовок №1_"/>
    <w:link w:val="16"/>
    <w:rsid w:val="00D51EF6"/>
    <w:rPr>
      <w:rFonts w:ascii="Times New Roman" w:eastAsia="Times New Roman" w:hAnsi="Times New Roman"/>
      <w:b/>
      <w:bCs/>
      <w:i/>
      <w:iCs/>
      <w:sz w:val="30"/>
      <w:szCs w:val="30"/>
      <w:shd w:val="clear" w:color="auto" w:fill="FFFFFF"/>
    </w:rPr>
  </w:style>
  <w:style w:type="paragraph" w:customStyle="1" w:styleId="16">
    <w:name w:val="Заголовок №1"/>
    <w:basedOn w:val="a"/>
    <w:link w:val="15"/>
    <w:rsid w:val="00D51EF6"/>
    <w:pPr>
      <w:widowControl w:val="0"/>
      <w:shd w:val="clear" w:color="auto" w:fill="FFFFFF"/>
      <w:spacing w:before="240" w:after="240" w:line="384" w:lineRule="exact"/>
      <w:jc w:val="center"/>
      <w:outlineLvl w:val="0"/>
    </w:pPr>
    <w:rPr>
      <w:rFonts w:ascii="Times New Roman" w:eastAsia="Times New Roman" w:hAnsi="Times New Roman"/>
      <w:b/>
      <w:bCs/>
      <w:i/>
      <w:iCs/>
      <w:sz w:val="30"/>
      <w:szCs w:val="30"/>
    </w:rPr>
  </w:style>
  <w:style w:type="character" w:customStyle="1" w:styleId="113pt">
    <w:name w:val="Заголовок №1 + 13 pt;Не полужирный;Не курсив"/>
    <w:rsid w:val="00D51EF6"/>
    <w:rPr>
      <w:rFonts w:ascii="Times New Roman" w:eastAsia="Times New Roman" w:hAnsi="Times New Roman"/>
      <w:b/>
      <w:bCs/>
      <w:i/>
      <w:iCs/>
      <w:color w:val="000000"/>
      <w:spacing w:val="0"/>
      <w:w w:val="100"/>
      <w:position w:val="0"/>
      <w:sz w:val="26"/>
      <w:szCs w:val="26"/>
      <w:u w:val="single"/>
      <w:shd w:val="clear" w:color="auto" w:fill="FFFFFF"/>
      <w:lang w:val="ru-RU"/>
    </w:rPr>
  </w:style>
  <w:style w:type="character" w:customStyle="1" w:styleId="7">
    <w:name w:val="Основной текст (7)_"/>
    <w:link w:val="70"/>
    <w:rsid w:val="00D51EF6"/>
    <w:rPr>
      <w:rFonts w:ascii="Times New Roman" w:eastAsia="Times New Roman" w:hAnsi="Times New Roman"/>
      <w:i/>
      <w:iCs/>
      <w:sz w:val="26"/>
      <w:szCs w:val="26"/>
      <w:shd w:val="clear" w:color="auto" w:fill="FFFFFF"/>
    </w:rPr>
  </w:style>
  <w:style w:type="paragraph" w:customStyle="1" w:styleId="70">
    <w:name w:val="Основной текст (7)"/>
    <w:basedOn w:val="a"/>
    <w:link w:val="7"/>
    <w:rsid w:val="00D51EF6"/>
    <w:pPr>
      <w:widowControl w:val="0"/>
      <w:shd w:val="clear" w:color="auto" w:fill="FFFFFF"/>
      <w:spacing w:before="900" w:after="0" w:line="312" w:lineRule="exact"/>
      <w:ind w:hanging="380"/>
      <w:jc w:val="both"/>
    </w:pPr>
    <w:rPr>
      <w:rFonts w:ascii="Times New Roman" w:eastAsia="Times New Roman" w:hAnsi="Times New Roman"/>
      <w:i/>
      <w:iCs/>
      <w:sz w:val="26"/>
      <w:szCs w:val="26"/>
    </w:rPr>
  </w:style>
  <w:style w:type="character" w:customStyle="1" w:styleId="71">
    <w:name w:val="Основной текст (7) + Не курсив"/>
    <w:rsid w:val="00D51EF6"/>
    <w:rPr>
      <w:rFonts w:ascii="Times New Roman" w:eastAsia="Times New Roman" w:hAnsi="Times New Roman"/>
      <w:i/>
      <w:iCs/>
      <w:color w:val="000000"/>
      <w:spacing w:val="0"/>
      <w:w w:val="100"/>
      <w:position w:val="0"/>
      <w:sz w:val="26"/>
      <w:szCs w:val="26"/>
      <w:u w:val="single"/>
      <w:shd w:val="clear" w:color="auto" w:fill="FFFFFF"/>
      <w:lang w:val="ru-RU"/>
    </w:rPr>
  </w:style>
  <w:style w:type="character" w:customStyle="1" w:styleId="af0">
    <w:name w:val="Подпись к таблице + Курсив"/>
    <w:rsid w:val="00D51EF6"/>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rPr>
  </w:style>
  <w:style w:type="character" w:customStyle="1" w:styleId="11pt0">
    <w:name w:val="Основной текст + 11 pt;Полужирный"/>
    <w:rsid w:val="00D51EF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95pt0">
    <w:name w:val="Основной текст + 9;5 pt;Полужирный"/>
    <w:rsid w:val="00D51EF6"/>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85pt">
    <w:name w:val="Основной текст + 8;5 pt"/>
    <w:rsid w:val="00D51EF6"/>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character" w:customStyle="1" w:styleId="FranklinGothicMedium85pt">
    <w:name w:val="Основной текст + Franklin Gothic Medium;8;5 pt;Курсив"/>
    <w:rsid w:val="00D51EF6"/>
    <w:rPr>
      <w:rFonts w:ascii="Franklin Gothic Medium" w:eastAsia="Franklin Gothic Medium" w:hAnsi="Franklin Gothic Medium" w:cs="Franklin Gothic Medium"/>
      <w:b w:val="0"/>
      <w:bCs w:val="0"/>
      <w:i/>
      <w:iCs/>
      <w:smallCaps w:val="0"/>
      <w:strike w:val="0"/>
      <w:color w:val="000000"/>
      <w:spacing w:val="0"/>
      <w:w w:val="100"/>
      <w:position w:val="0"/>
      <w:sz w:val="17"/>
      <w:szCs w:val="17"/>
      <w:u w:val="none"/>
      <w:shd w:val="clear" w:color="auto" w:fill="FFFFFF"/>
    </w:rPr>
  </w:style>
  <w:style w:type="character" w:customStyle="1" w:styleId="FranklinGothicMedium85pt0">
    <w:name w:val="Основной текст + Franklin Gothic Medium;8;5 pt"/>
    <w:rsid w:val="00D51EF6"/>
    <w:rPr>
      <w:rFonts w:ascii="Franklin Gothic Medium" w:eastAsia="Franklin Gothic Medium" w:hAnsi="Franklin Gothic Medium" w:cs="Franklin Gothic Medium"/>
      <w:b w:val="0"/>
      <w:bCs w:val="0"/>
      <w:i w:val="0"/>
      <w:iCs w:val="0"/>
      <w:smallCaps w:val="0"/>
      <w:strike w:val="0"/>
      <w:color w:val="000000"/>
      <w:spacing w:val="0"/>
      <w:w w:val="100"/>
      <w:position w:val="0"/>
      <w:sz w:val="17"/>
      <w:szCs w:val="17"/>
      <w:u w:val="none"/>
      <w:shd w:val="clear" w:color="auto" w:fill="FFFFFF"/>
      <w:lang w:val="ru-RU"/>
    </w:rPr>
  </w:style>
  <w:style w:type="character" w:customStyle="1" w:styleId="185pt0pt">
    <w:name w:val="Основной текст + 18;5 pt;Интервал 0 pt"/>
    <w:rsid w:val="00D51EF6"/>
    <w:rPr>
      <w:rFonts w:ascii="Times New Roman" w:eastAsia="Times New Roman" w:hAnsi="Times New Roman" w:cs="Times New Roman"/>
      <w:b w:val="0"/>
      <w:bCs w:val="0"/>
      <w:i w:val="0"/>
      <w:iCs w:val="0"/>
      <w:smallCaps w:val="0"/>
      <w:strike w:val="0"/>
      <w:color w:val="000000"/>
      <w:spacing w:val="-10"/>
      <w:w w:val="100"/>
      <w:position w:val="0"/>
      <w:sz w:val="37"/>
      <w:szCs w:val="37"/>
      <w:u w:val="none"/>
      <w:shd w:val="clear" w:color="auto" w:fill="FFFFFF"/>
    </w:rPr>
  </w:style>
  <w:style w:type="paragraph" w:customStyle="1" w:styleId="33">
    <w:name w:val="Основной текст3"/>
    <w:basedOn w:val="a"/>
    <w:rsid w:val="00D51EF6"/>
    <w:pPr>
      <w:widowControl w:val="0"/>
      <w:shd w:val="clear" w:color="auto" w:fill="FFFFFF"/>
      <w:spacing w:after="0" w:line="302" w:lineRule="exact"/>
      <w:ind w:hanging="700"/>
    </w:pPr>
    <w:rPr>
      <w:rFonts w:ascii="Times New Roman" w:eastAsia="Times New Roman" w:hAnsi="Times New Roman" w:cs="Times New Roman"/>
      <w:color w:val="000000"/>
      <w:sz w:val="26"/>
      <w:szCs w:val="26"/>
      <w:lang w:eastAsia="ru-RU"/>
    </w:rPr>
  </w:style>
  <w:style w:type="character" w:customStyle="1" w:styleId="105pt0pt">
    <w:name w:val="Основной текст + 10;5 pt;Полужирный;Интервал 0 pt"/>
    <w:rsid w:val="00D51EF6"/>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ru-RU"/>
    </w:rPr>
  </w:style>
  <w:style w:type="character" w:customStyle="1" w:styleId="9pt0pt">
    <w:name w:val="Основной текст + 9 pt;Интервал 0 pt"/>
    <w:rsid w:val="00D51EF6"/>
    <w:rPr>
      <w:rFonts w:ascii="Times New Roman" w:eastAsia="Times New Roman" w:hAnsi="Times New Roman" w:cs="Times New Roman"/>
      <w:b w:val="0"/>
      <w:bCs w:val="0"/>
      <w:i w:val="0"/>
      <w:iCs w:val="0"/>
      <w:smallCaps w:val="0"/>
      <w:strike w:val="0"/>
      <w:color w:val="000000"/>
      <w:spacing w:val="10"/>
      <w:w w:val="100"/>
      <w:position w:val="0"/>
      <w:sz w:val="18"/>
      <w:szCs w:val="18"/>
      <w:u w:val="none"/>
      <w:shd w:val="clear" w:color="auto" w:fill="FFFFFF"/>
      <w:lang w:val="ru-RU"/>
    </w:rPr>
  </w:style>
  <w:style w:type="character" w:customStyle="1" w:styleId="LucidaSansUnicode11pt">
    <w:name w:val="Основной текст + Lucida Sans Unicode;11 pt"/>
    <w:rsid w:val="00D51EF6"/>
    <w:rPr>
      <w:rFonts w:ascii="Lucida Sans Unicode" w:eastAsia="Lucida Sans Unicode" w:hAnsi="Lucida Sans Unicode" w:cs="Lucida Sans Unicode"/>
      <w:b w:val="0"/>
      <w:bCs w:val="0"/>
      <w:i w:val="0"/>
      <w:iCs w:val="0"/>
      <w:smallCaps w:val="0"/>
      <w:strike w:val="0"/>
      <w:color w:val="000000"/>
      <w:spacing w:val="0"/>
      <w:w w:val="100"/>
      <w:position w:val="0"/>
      <w:sz w:val="22"/>
      <w:szCs w:val="22"/>
      <w:u w:val="none"/>
      <w:shd w:val="clear" w:color="auto" w:fill="FFFFFF"/>
    </w:rPr>
  </w:style>
  <w:style w:type="character" w:customStyle="1" w:styleId="Impact4pt">
    <w:name w:val="Основной текст + Impact;4 pt"/>
    <w:rsid w:val="00D51EF6"/>
    <w:rPr>
      <w:rFonts w:ascii="Impact" w:eastAsia="Impact" w:hAnsi="Impact" w:cs="Impact"/>
      <w:b w:val="0"/>
      <w:bCs w:val="0"/>
      <w:i w:val="0"/>
      <w:iCs w:val="0"/>
      <w:smallCaps w:val="0"/>
      <w:strike w:val="0"/>
      <w:color w:val="000000"/>
      <w:spacing w:val="0"/>
      <w:w w:val="100"/>
      <w:position w:val="0"/>
      <w:sz w:val="8"/>
      <w:szCs w:val="8"/>
      <w:u w:val="none"/>
      <w:shd w:val="clear" w:color="auto" w:fill="FFFFFF"/>
    </w:rPr>
  </w:style>
  <w:style w:type="character" w:customStyle="1" w:styleId="55pt">
    <w:name w:val="Основной текст + 5;5 pt;Курсив"/>
    <w:rsid w:val="00D51EF6"/>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rPr>
  </w:style>
  <w:style w:type="character" w:customStyle="1" w:styleId="55pt0">
    <w:name w:val="Основной текст + 5;5 pt"/>
    <w:rsid w:val="00D51EF6"/>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rPr>
  </w:style>
  <w:style w:type="character" w:customStyle="1" w:styleId="Consolas95pt">
    <w:name w:val="Основной текст + Consolas;9;5 pt"/>
    <w:rsid w:val="00D51EF6"/>
    <w:rPr>
      <w:rFonts w:ascii="Consolas" w:eastAsia="Consolas" w:hAnsi="Consolas" w:cs="Consolas"/>
      <w:b w:val="0"/>
      <w:bCs w:val="0"/>
      <w:i w:val="0"/>
      <w:iCs w:val="0"/>
      <w:smallCaps w:val="0"/>
      <w:strike w:val="0"/>
      <w:color w:val="000000"/>
      <w:spacing w:val="0"/>
      <w:w w:val="100"/>
      <w:position w:val="0"/>
      <w:sz w:val="19"/>
      <w:szCs w:val="19"/>
      <w:u w:val="none"/>
      <w:shd w:val="clear" w:color="auto" w:fill="FFFFFF"/>
    </w:rPr>
  </w:style>
  <w:style w:type="character" w:customStyle="1" w:styleId="Impact12pt">
    <w:name w:val="Основной текст + Impact;12 pt;Курсив"/>
    <w:rsid w:val="00D51EF6"/>
    <w:rPr>
      <w:rFonts w:ascii="Impact" w:eastAsia="Impact" w:hAnsi="Impact" w:cs="Impact"/>
      <w:b w:val="0"/>
      <w:bCs w:val="0"/>
      <w:i/>
      <w:iCs/>
      <w:smallCaps w:val="0"/>
      <w:strike w:val="0"/>
      <w:color w:val="000000"/>
      <w:spacing w:val="0"/>
      <w:w w:val="100"/>
      <w:position w:val="0"/>
      <w:sz w:val="24"/>
      <w:szCs w:val="24"/>
      <w:u w:val="none"/>
      <w:shd w:val="clear" w:color="auto" w:fill="FFFFFF"/>
    </w:rPr>
  </w:style>
  <w:style w:type="character" w:customStyle="1" w:styleId="11pt1">
    <w:name w:val="Основной текст + 11 pt;Курсив"/>
    <w:rsid w:val="00D51EF6"/>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en-US"/>
    </w:rPr>
  </w:style>
  <w:style w:type="character" w:customStyle="1" w:styleId="23">
    <w:name w:val="Подпись к таблице (2)_"/>
    <w:link w:val="24"/>
    <w:rsid w:val="00D51EF6"/>
    <w:rPr>
      <w:rFonts w:ascii="Times New Roman" w:eastAsia="Times New Roman" w:hAnsi="Times New Roman"/>
      <w:b/>
      <w:bCs/>
      <w:sz w:val="21"/>
      <w:szCs w:val="21"/>
      <w:shd w:val="clear" w:color="auto" w:fill="FFFFFF"/>
    </w:rPr>
  </w:style>
  <w:style w:type="paragraph" w:customStyle="1" w:styleId="24">
    <w:name w:val="Подпись к таблице (2)"/>
    <w:basedOn w:val="a"/>
    <w:link w:val="23"/>
    <w:rsid w:val="00D51EF6"/>
    <w:pPr>
      <w:widowControl w:val="0"/>
      <w:shd w:val="clear" w:color="auto" w:fill="FFFFFF"/>
      <w:spacing w:after="0" w:line="0" w:lineRule="atLeast"/>
      <w:jc w:val="both"/>
    </w:pPr>
    <w:rPr>
      <w:rFonts w:ascii="Times New Roman" w:eastAsia="Times New Roman" w:hAnsi="Times New Roman"/>
      <w:b/>
      <w:bCs/>
      <w:sz w:val="21"/>
      <w:szCs w:val="21"/>
    </w:rPr>
  </w:style>
  <w:style w:type="character" w:customStyle="1" w:styleId="25">
    <w:name w:val="Подпись к таблице (2) + Не полужирный;Курсив"/>
    <w:rsid w:val="00D51EF6"/>
    <w:rPr>
      <w:rFonts w:ascii="Times New Roman" w:eastAsia="Times New Roman" w:hAnsi="Times New Roman"/>
      <w:b/>
      <w:bCs/>
      <w:i/>
      <w:iCs/>
      <w:color w:val="000000"/>
      <w:spacing w:val="0"/>
      <w:w w:val="100"/>
      <w:position w:val="0"/>
      <w:sz w:val="21"/>
      <w:szCs w:val="21"/>
      <w:shd w:val="clear" w:color="auto" w:fill="FFFFFF"/>
      <w:lang w:val="ru-RU"/>
    </w:rPr>
  </w:style>
  <w:style w:type="character" w:customStyle="1" w:styleId="TrebuchetMS6pt">
    <w:name w:val="Основной текст + Trebuchet MS;6 pt"/>
    <w:rsid w:val="00D51EF6"/>
    <w:rPr>
      <w:rFonts w:ascii="Trebuchet MS" w:eastAsia="Trebuchet MS" w:hAnsi="Trebuchet MS" w:cs="Trebuchet MS"/>
      <w:b w:val="0"/>
      <w:bCs w:val="0"/>
      <w:i w:val="0"/>
      <w:iCs w:val="0"/>
      <w:smallCaps w:val="0"/>
      <w:strike w:val="0"/>
      <w:color w:val="000000"/>
      <w:spacing w:val="0"/>
      <w:w w:val="100"/>
      <w:position w:val="0"/>
      <w:sz w:val="12"/>
      <w:szCs w:val="12"/>
      <w:u w:val="none"/>
      <w:shd w:val="clear" w:color="auto" w:fill="FFFFFF"/>
    </w:rPr>
  </w:style>
  <w:style w:type="character" w:customStyle="1" w:styleId="115pt">
    <w:name w:val="Основной текст + 11;5 pt"/>
    <w:rsid w:val="00D51EF6"/>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85pt0">
    <w:name w:val="Основной текст + 8;5 pt;Полужирный"/>
    <w:rsid w:val="00D51EF6"/>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rPr>
  </w:style>
  <w:style w:type="character" w:customStyle="1" w:styleId="Constantia55pt0pt">
    <w:name w:val="Основной текст + Constantia;5;5 pt;Интервал 0 pt"/>
    <w:rsid w:val="00D51EF6"/>
    <w:rPr>
      <w:rFonts w:ascii="Constantia" w:eastAsia="Constantia" w:hAnsi="Constantia" w:cs="Constantia"/>
      <w:b w:val="0"/>
      <w:bCs w:val="0"/>
      <w:i w:val="0"/>
      <w:iCs w:val="0"/>
      <w:smallCaps w:val="0"/>
      <w:strike w:val="0"/>
      <w:color w:val="000000"/>
      <w:spacing w:val="10"/>
      <w:w w:val="100"/>
      <w:position w:val="0"/>
      <w:sz w:val="11"/>
      <w:szCs w:val="11"/>
      <w:u w:val="none"/>
      <w:shd w:val="clear" w:color="auto" w:fill="FFFFFF"/>
      <w:lang w:val="en-US"/>
    </w:rPr>
  </w:style>
  <w:style w:type="character" w:customStyle="1" w:styleId="TrebuchetMS11pt">
    <w:name w:val="Основной текст + Trebuchet MS;11 pt"/>
    <w:rsid w:val="00D51EF6"/>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rPr>
  </w:style>
  <w:style w:type="character" w:customStyle="1" w:styleId="TrebuchetMS65pt-1pt">
    <w:name w:val="Основной текст + Trebuchet MS;6;5 pt;Курсив;Интервал -1 pt"/>
    <w:rsid w:val="00D51EF6"/>
    <w:rPr>
      <w:rFonts w:ascii="Trebuchet MS" w:eastAsia="Trebuchet MS" w:hAnsi="Trebuchet MS" w:cs="Trebuchet MS"/>
      <w:b w:val="0"/>
      <w:bCs w:val="0"/>
      <w:i/>
      <w:iCs/>
      <w:smallCaps w:val="0"/>
      <w:strike w:val="0"/>
      <w:color w:val="000000"/>
      <w:spacing w:val="-20"/>
      <w:w w:val="100"/>
      <w:position w:val="0"/>
      <w:sz w:val="13"/>
      <w:szCs w:val="13"/>
      <w:u w:val="none"/>
      <w:shd w:val="clear" w:color="auto" w:fill="FFFFFF"/>
      <w:lang w:val="ru-RU"/>
    </w:rPr>
  </w:style>
  <w:style w:type="character" w:customStyle="1" w:styleId="ArialNarrow75pt">
    <w:name w:val="Основной текст + Arial Narrow;7;5 pt"/>
    <w:rsid w:val="00D51EF6"/>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rPr>
  </w:style>
  <w:style w:type="character" w:customStyle="1" w:styleId="125pt">
    <w:name w:val="Основной текст + 12;5 pt;Курсив"/>
    <w:rsid w:val="00D51EF6"/>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rPr>
  </w:style>
  <w:style w:type="character" w:customStyle="1" w:styleId="ArialNarrow85pt">
    <w:name w:val="Основной текст + Arial Narrow;8;5 pt;Полужирный"/>
    <w:rsid w:val="00D51EF6"/>
    <w:rPr>
      <w:rFonts w:ascii="Arial Narrow" w:eastAsia="Arial Narrow" w:hAnsi="Arial Narrow" w:cs="Arial Narrow"/>
      <w:b/>
      <w:bCs/>
      <w:i w:val="0"/>
      <w:iCs w:val="0"/>
      <w:smallCaps w:val="0"/>
      <w:strike w:val="0"/>
      <w:color w:val="000000"/>
      <w:spacing w:val="0"/>
      <w:w w:val="100"/>
      <w:position w:val="0"/>
      <w:sz w:val="17"/>
      <w:szCs w:val="17"/>
      <w:u w:val="none"/>
      <w:shd w:val="clear" w:color="auto" w:fill="FFFFFF"/>
      <w:lang w:val="ru-RU"/>
    </w:rPr>
  </w:style>
  <w:style w:type="character" w:customStyle="1" w:styleId="4pt30">
    <w:name w:val="Основной текст + 4 pt;Масштаб 30%"/>
    <w:rsid w:val="00D51EF6"/>
    <w:rPr>
      <w:rFonts w:ascii="Times New Roman" w:eastAsia="Times New Roman" w:hAnsi="Times New Roman" w:cs="Times New Roman"/>
      <w:b w:val="0"/>
      <w:bCs w:val="0"/>
      <w:i w:val="0"/>
      <w:iCs w:val="0"/>
      <w:smallCaps w:val="0"/>
      <w:strike w:val="0"/>
      <w:color w:val="000000"/>
      <w:spacing w:val="0"/>
      <w:w w:val="30"/>
      <w:position w:val="0"/>
      <w:sz w:val="8"/>
      <w:szCs w:val="8"/>
      <w:u w:val="none"/>
      <w:shd w:val="clear" w:color="auto" w:fill="FFFFFF"/>
    </w:rPr>
  </w:style>
  <w:style w:type="character" w:customStyle="1" w:styleId="3Exact">
    <w:name w:val="Основной текст (3) Exact"/>
    <w:link w:val="34"/>
    <w:rsid w:val="00D51EF6"/>
    <w:rPr>
      <w:rFonts w:ascii="Times New Roman" w:eastAsia="Times New Roman" w:hAnsi="Times New Roman"/>
      <w:sz w:val="8"/>
      <w:szCs w:val="8"/>
      <w:shd w:val="clear" w:color="auto" w:fill="FFFFFF"/>
    </w:rPr>
  </w:style>
  <w:style w:type="paragraph" w:customStyle="1" w:styleId="34">
    <w:name w:val="Основной текст (3)"/>
    <w:basedOn w:val="a"/>
    <w:link w:val="3Exact"/>
    <w:rsid w:val="00D51EF6"/>
    <w:pPr>
      <w:widowControl w:val="0"/>
      <w:shd w:val="clear" w:color="auto" w:fill="FFFFFF"/>
      <w:spacing w:after="0" w:line="0" w:lineRule="atLeast"/>
    </w:pPr>
    <w:rPr>
      <w:rFonts w:ascii="Times New Roman" w:eastAsia="Times New Roman" w:hAnsi="Times New Roman"/>
      <w:sz w:val="8"/>
      <w:szCs w:val="8"/>
    </w:rPr>
  </w:style>
  <w:style w:type="character" w:customStyle="1" w:styleId="4Exact">
    <w:name w:val="Основной текст (4) Exact"/>
    <w:link w:val="41"/>
    <w:rsid w:val="00D51EF6"/>
    <w:rPr>
      <w:rFonts w:ascii="Lucida Sans Unicode" w:eastAsia="Lucida Sans Unicode" w:hAnsi="Lucida Sans Unicode" w:cs="Lucida Sans Unicode"/>
      <w:i/>
      <w:iCs/>
      <w:sz w:val="51"/>
      <w:szCs w:val="51"/>
      <w:shd w:val="clear" w:color="auto" w:fill="FFFFFF"/>
    </w:rPr>
  </w:style>
  <w:style w:type="paragraph" w:customStyle="1" w:styleId="41">
    <w:name w:val="Основной текст (4)"/>
    <w:basedOn w:val="a"/>
    <w:link w:val="4Exact"/>
    <w:rsid w:val="00D51EF6"/>
    <w:pPr>
      <w:widowControl w:val="0"/>
      <w:shd w:val="clear" w:color="auto" w:fill="FFFFFF"/>
      <w:spacing w:after="0" w:line="0" w:lineRule="atLeast"/>
    </w:pPr>
    <w:rPr>
      <w:rFonts w:ascii="Lucida Sans Unicode" w:eastAsia="Lucida Sans Unicode" w:hAnsi="Lucida Sans Unicode" w:cs="Lucida Sans Unicode"/>
      <w:i/>
      <w:iCs/>
      <w:sz w:val="51"/>
      <w:szCs w:val="51"/>
    </w:rPr>
  </w:style>
  <w:style w:type="character" w:customStyle="1" w:styleId="26">
    <w:name w:val="Основной текст (2)_"/>
    <w:link w:val="27"/>
    <w:rsid w:val="00D51EF6"/>
    <w:rPr>
      <w:rFonts w:ascii="Times New Roman" w:eastAsia="Times New Roman" w:hAnsi="Times New Roman"/>
      <w:b/>
      <w:bCs/>
      <w:sz w:val="26"/>
      <w:szCs w:val="26"/>
      <w:shd w:val="clear" w:color="auto" w:fill="FFFFFF"/>
    </w:rPr>
  </w:style>
  <w:style w:type="paragraph" w:customStyle="1" w:styleId="27">
    <w:name w:val="Основной текст (2)"/>
    <w:basedOn w:val="a"/>
    <w:link w:val="26"/>
    <w:rsid w:val="00D51EF6"/>
    <w:pPr>
      <w:widowControl w:val="0"/>
      <w:shd w:val="clear" w:color="auto" w:fill="FFFFFF"/>
      <w:spacing w:after="0" w:line="0" w:lineRule="atLeast"/>
      <w:jc w:val="center"/>
    </w:pPr>
    <w:rPr>
      <w:rFonts w:ascii="Times New Roman" w:eastAsia="Times New Roman" w:hAnsi="Times New Roman"/>
      <w:b/>
      <w:bCs/>
      <w:sz w:val="26"/>
      <w:szCs w:val="26"/>
    </w:rPr>
  </w:style>
  <w:style w:type="character" w:customStyle="1" w:styleId="2FranklinGothicMedium14pt">
    <w:name w:val="Подпись к таблице (2) + Franklin Gothic Medium;14 pt"/>
    <w:rsid w:val="00D51EF6"/>
    <w:rPr>
      <w:rFonts w:ascii="Franklin Gothic Medium" w:eastAsia="Franklin Gothic Medium" w:hAnsi="Franklin Gothic Medium" w:cs="Franklin Gothic Medium"/>
      <w:b/>
      <w:bCs/>
      <w:i w:val="0"/>
      <w:iCs w:val="0"/>
      <w:smallCaps w:val="0"/>
      <w:strike w:val="0"/>
      <w:color w:val="000000"/>
      <w:spacing w:val="0"/>
      <w:w w:val="100"/>
      <w:position w:val="0"/>
      <w:sz w:val="28"/>
      <w:szCs w:val="28"/>
      <w:u w:val="none"/>
      <w:shd w:val="clear" w:color="auto" w:fill="FFFFFF"/>
      <w:lang w:val="en-US"/>
    </w:rPr>
  </w:style>
  <w:style w:type="character" w:customStyle="1" w:styleId="35">
    <w:name w:val="Подпись к таблице (3)_"/>
    <w:link w:val="36"/>
    <w:rsid w:val="00D51EF6"/>
    <w:rPr>
      <w:rFonts w:ascii="Constantia" w:eastAsia="Constantia" w:hAnsi="Constantia" w:cs="Constantia"/>
      <w:spacing w:val="20"/>
      <w:sz w:val="9"/>
      <w:szCs w:val="9"/>
      <w:shd w:val="clear" w:color="auto" w:fill="FFFFFF"/>
    </w:rPr>
  </w:style>
  <w:style w:type="paragraph" w:customStyle="1" w:styleId="36">
    <w:name w:val="Подпись к таблице (3)"/>
    <w:basedOn w:val="a"/>
    <w:link w:val="35"/>
    <w:rsid w:val="00D51EF6"/>
    <w:pPr>
      <w:widowControl w:val="0"/>
      <w:shd w:val="clear" w:color="auto" w:fill="FFFFFF"/>
      <w:spacing w:after="0" w:line="0" w:lineRule="atLeast"/>
    </w:pPr>
    <w:rPr>
      <w:rFonts w:ascii="Constantia" w:eastAsia="Constantia" w:hAnsi="Constantia" w:cs="Constantia"/>
      <w:spacing w:val="20"/>
      <w:sz w:val="9"/>
      <w:szCs w:val="9"/>
    </w:rPr>
  </w:style>
  <w:style w:type="character" w:customStyle="1" w:styleId="4pt">
    <w:name w:val="Основной текст + 4 pt;Курсив"/>
    <w:rsid w:val="00D51EF6"/>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rPr>
  </w:style>
  <w:style w:type="character" w:customStyle="1" w:styleId="5pt">
    <w:name w:val="Основной текст + 5 pt"/>
    <w:rsid w:val="00D51EF6"/>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rPr>
  </w:style>
  <w:style w:type="character" w:customStyle="1" w:styleId="42">
    <w:name w:val="Подпись к таблице (4)_"/>
    <w:link w:val="43"/>
    <w:rsid w:val="00D51EF6"/>
    <w:rPr>
      <w:rFonts w:ascii="Times New Roman" w:eastAsia="Times New Roman" w:hAnsi="Times New Roman"/>
      <w:b/>
      <w:bCs/>
      <w:sz w:val="26"/>
      <w:szCs w:val="26"/>
      <w:shd w:val="clear" w:color="auto" w:fill="FFFFFF"/>
    </w:rPr>
  </w:style>
  <w:style w:type="paragraph" w:customStyle="1" w:styleId="43">
    <w:name w:val="Подпись к таблице (4)"/>
    <w:basedOn w:val="a"/>
    <w:link w:val="42"/>
    <w:rsid w:val="00D51EF6"/>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0pt">
    <w:name w:val="Основной текст + 20 pt"/>
    <w:rsid w:val="00D51EF6"/>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rPr>
  </w:style>
  <w:style w:type="character" w:customStyle="1" w:styleId="Impact12pt0">
    <w:name w:val="Основной текст + Impact;12 pt"/>
    <w:rsid w:val="00D51EF6"/>
    <w:rPr>
      <w:rFonts w:ascii="Impact" w:eastAsia="Impact" w:hAnsi="Impact" w:cs="Impact"/>
      <w:b w:val="0"/>
      <w:bCs w:val="0"/>
      <w:i w:val="0"/>
      <w:iCs w:val="0"/>
      <w:smallCaps w:val="0"/>
      <w:strike w:val="0"/>
      <w:color w:val="000000"/>
      <w:spacing w:val="0"/>
      <w:w w:val="100"/>
      <w:position w:val="0"/>
      <w:sz w:val="24"/>
      <w:szCs w:val="24"/>
      <w:u w:val="none"/>
      <w:shd w:val="clear" w:color="auto" w:fill="FFFFFF"/>
      <w:lang w:val="ru-RU"/>
    </w:rPr>
  </w:style>
  <w:style w:type="character" w:customStyle="1" w:styleId="Consolas">
    <w:name w:val="Основной текст + Consolas"/>
    <w:rsid w:val="00D51EF6"/>
    <w:rPr>
      <w:rFonts w:ascii="Consolas" w:eastAsia="Consolas" w:hAnsi="Consolas" w:cs="Consolas"/>
      <w:b w:val="0"/>
      <w:bCs w:val="0"/>
      <w:i w:val="0"/>
      <w:iCs w:val="0"/>
      <w:smallCaps w:val="0"/>
      <w:strike w:val="0"/>
      <w:color w:val="000000"/>
      <w:spacing w:val="0"/>
      <w:w w:val="100"/>
      <w:position w:val="0"/>
      <w:sz w:val="20"/>
      <w:szCs w:val="20"/>
      <w:u w:val="none"/>
      <w:shd w:val="clear" w:color="auto" w:fill="FFFFFF"/>
    </w:rPr>
  </w:style>
  <w:style w:type="character" w:customStyle="1" w:styleId="10pt0pt">
    <w:name w:val="Основной текст + 10 pt;Курсив;Интервал 0 pt"/>
    <w:rsid w:val="00D51EF6"/>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0pt">
    <w:name w:val="Основной текст + Полужирный;Курсив;Интервал 0 pt"/>
    <w:rsid w:val="00D51EF6"/>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ru-RU"/>
    </w:rPr>
  </w:style>
  <w:style w:type="character" w:customStyle="1" w:styleId="120">
    <w:name w:val="Заголовок №1 (2)_"/>
    <w:link w:val="121"/>
    <w:rsid w:val="00D51EF6"/>
    <w:rPr>
      <w:rFonts w:ascii="Lucida Sans Unicode" w:eastAsia="Lucida Sans Unicode" w:hAnsi="Lucida Sans Unicode" w:cs="Lucida Sans Unicode"/>
      <w:i/>
      <w:iCs/>
      <w:spacing w:val="-20"/>
      <w:sz w:val="29"/>
      <w:szCs w:val="29"/>
      <w:shd w:val="clear" w:color="auto" w:fill="FFFFFF"/>
    </w:rPr>
  </w:style>
  <w:style w:type="paragraph" w:customStyle="1" w:styleId="121">
    <w:name w:val="Заголовок №1 (2)"/>
    <w:basedOn w:val="a"/>
    <w:link w:val="120"/>
    <w:rsid w:val="00D51EF6"/>
    <w:pPr>
      <w:widowControl w:val="0"/>
      <w:shd w:val="clear" w:color="auto" w:fill="FFFFFF"/>
      <w:spacing w:after="420" w:line="0" w:lineRule="atLeast"/>
      <w:jc w:val="both"/>
      <w:outlineLvl w:val="0"/>
    </w:pPr>
    <w:rPr>
      <w:rFonts w:ascii="Lucida Sans Unicode" w:eastAsia="Lucida Sans Unicode" w:hAnsi="Lucida Sans Unicode" w:cs="Lucida Sans Unicode"/>
      <w:i/>
      <w:iCs/>
      <w:spacing w:val="-20"/>
      <w:sz w:val="29"/>
      <w:szCs w:val="29"/>
    </w:rPr>
  </w:style>
  <w:style w:type="character" w:customStyle="1" w:styleId="12TimesNewRoman9pt4pt">
    <w:name w:val="Заголовок №1 (2) + Times New Roman;9 pt;Полужирный;Интервал 4 pt"/>
    <w:rsid w:val="00D51EF6"/>
    <w:rPr>
      <w:rFonts w:ascii="Times New Roman" w:eastAsia="Times New Roman" w:hAnsi="Times New Roman" w:cs="Times New Roman"/>
      <w:b/>
      <w:bCs/>
      <w:i/>
      <w:iCs/>
      <w:color w:val="000000"/>
      <w:spacing w:val="80"/>
      <w:w w:val="100"/>
      <w:position w:val="0"/>
      <w:sz w:val="18"/>
      <w:szCs w:val="18"/>
      <w:shd w:val="clear" w:color="auto" w:fill="FFFFFF"/>
      <w:lang w:val="ru-RU"/>
    </w:rPr>
  </w:style>
  <w:style w:type="character" w:customStyle="1" w:styleId="12TimesNewRoman9pt0pt">
    <w:name w:val="Заголовок №1 (2) + Times New Roman;9 pt;Не курсив;Интервал 0 pt"/>
    <w:rsid w:val="00D51EF6"/>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13pt">
    <w:name w:val="Заголовок №1 + Полужирный;Не курсив;Интервал 3 pt"/>
    <w:rsid w:val="00D51EF6"/>
    <w:rPr>
      <w:rFonts w:ascii="Times New Roman" w:eastAsia="Times New Roman" w:hAnsi="Times New Roman" w:cs="Times New Roman"/>
      <w:b/>
      <w:bCs/>
      <w:i/>
      <w:iCs/>
      <w:smallCaps w:val="0"/>
      <w:strike w:val="0"/>
      <w:color w:val="000000"/>
      <w:spacing w:val="60"/>
      <w:w w:val="100"/>
      <w:position w:val="0"/>
      <w:sz w:val="39"/>
      <w:szCs w:val="39"/>
      <w:u w:val="none"/>
      <w:shd w:val="clear" w:color="auto" w:fill="FFFFFF"/>
      <w:lang w:val="ru-RU"/>
    </w:rPr>
  </w:style>
  <w:style w:type="character" w:customStyle="1" w:styleId="20pt0">
    <w:name w:val="Основной текст (2) + Не курсив;Интервал 0 pt"/>
    <w:rsid w:val="00D51EF6"/>
    <w:rPr>
      <w:rFonts w:ascii="Times New Roman" w:eastAsia="Times New Roman" w:hAnsi="Times New Roman" w:cs="Times New Roman"/>
      <w:b/>
      <w:bCs/>
      <w:i/>
      <w:iCs/>
      <w:smallCaps w:val="0"/>
      <w:strike w:val="0"/>
      <w:color w:val="000000"/>
      <w:spacing w:val="0"/>
      <w:w w:val="100"/>
      <w:position w:val="0"/>
      <w:sz w:val="37"/>
      <w:szCs w:val="37"/>
      <w:u w:val="none"/>
      <w:shd w:val="clear" w:color="auto" w:fill="FFFFFF"/>
      <w:lang w:val="ru-RU"/>
    </w:rPr>
  </w:style>
  <w:style w:type="character" w:customStyle="1" w:styleId="2-3pt">
    <w:name w:val="Основной текст (2) + Интервал -3 pt"/>
    <w:rsid w:val="00D51EF6"/>
    <w:rPr>
      <w:rFonts w:ascii="Times New Roman" w:eastAsia="Times New Roman" w:hAnsi="Times New Roman" w:cs="Times New Roman"/>
      <w:b/>
      <w:bCs/>
      <w:i/>
      <w:iCs/>
      <w:smallCaps w:val="0"/>
      <w:strike w:val="0"/>
      <w:color w:val="000000"/>
      <w:spacing w:val="-70"/>
      <w:w w:val="100"/>
      <w:position w:val="0"/>
      <w:sz w:val="37"/>
      <w:szCs w:val="37"/>
      <w:u w:val="none"/>
      <w:shd w:val="clear" w:color="auto" w:fill="FFFFFF"/>
      <w:lang w:val="en-US"/>
    </w:rPr>
  </w:style>
  <w:style w:type="character" w:customStyle="1" w:styleId="285pt0pt">
    <w:name w:val="Основной текст (2) + 8;5 pt;Не курсив;Интервал 0 pt"/>
    <w:rsid w:val="00D51EF6"/>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rPr>
  </w:style>
  <w:style w:type="character" w:customStyle="1" w:styleId="2pt">
    <w:name w:val="Основной текст + Малые прописные;Интервал 2 pt"/>
    <w:rsid w:val="00D51EF6"/>
    <w:rPr>
      <w:rFonts w:ascii="Times New Roman" w:eastAsia="Times New Roman" w:hAnsi="Times New Roman" w:cs="Times New Roman"/>
      <w:b w:val="0"/>
      <w:bCs w:val="0"/>
      <w:i w:val="0"/>
      <w:iCs w:val="0"/>
      <w:smallCaps/>
      <w:strike w:val="0"/>
      <w:color w:val="000000"/>
      <w:spacing w:val="40"/>
      <w:w w:val="100"/>
      <w:position w:val="0"/>
      <w:sz w:val="27"/>
      <w:szCs w:val="27"/>
      <w:u w:val="none"/>
      <w:shd w:val="clear" w:color="auto" w:fill="FFFFFF"/>
      <w:lang w:val="en-US"/>
    </w:rPr>
  </w:style>
  <w:style w:type="character" w:customStyle="1" w:styleId="af1">
    <w:name w:val="Основной текст + Малые прописные"/>
    <w:rsid w:val="00D51EF6"/>
    <w:rPr>
      <w:rFonts w:ascii="Sylfaen" w:eastAsia="Sylfaen" w:hAnsi="Sylfaen" w:cs="Sylfaen"/>
      <w:b w:val="0"/>
      <w:bCs w:val="0"/>
      <w:i w:val="0"/>
      <w:iCs w:val="0"/>
      <w:smallCaps/>
      <w:strike w:val="0"/>
      <w:color w:val="000000"/>
      <w:spacing w:val="10"/>
      <w:w w:val="100"/>
      <w:position w:val="0"/>
      <w:sz w:val="29"/>
      <w:szCs w:val="29"/>
      <w:u w:val="none"/>
      <w:shd w:val="clear" w:color="auto" w:fill="FFFFFF"/>
      <w:lang w:val="ru-RU"/>
    </w:rPr>
  </w:style>
  <w:style w:type="character" w:customStyle="1" w:styleId="2ArialNarrow105pt0pt">
    <w:name w:val="Основной текст (2) + Arial Narrow;10;5 pt;Полужирный;Не курсив;Интервал 0 pt"/>
    <w:rsid w:val="00D51EF6"/>
    <w:rPr>
      <w:rFonts w:ascii="Arial Narrow" w:eastAsia="Arial Narrow" w:hAnsi="Arial Narrow" w:cs="Arial Narrow"/>
      <w:b w:val="0"/>
      <w:bCs w:val="0"/>
      <w:i/>
      <w:iCs/>
      <w:smallCaps w:val="0"/>
      <w:strike w:val="0"/>
      <w:color w:val="000000"/>
      <w:spacing w:val="0"/>
      <w:w w:val="100"/>
      <w:position w:val="0"/>
      <w:sz w:val="21"/>
      <w:szCs w:val="21"/>
      <w:u w:val="none"/>
      <w:shd w:val="clear" w:color="auto" w:fill="FFFFFF"/>
      <w:lang w:val="ru-RU"/>
    </w:rPr>
  </w:style>
  <w:style w:type="character" w:customStyle="1" w:styleId="155pt0pt">
    <w:name w:val="Основной текст + 15;5 pt;Курсив;Интервал 0 pt"/>
    <w:rsid w:val="00D51EF6"/>
    <w:rPr>
      <w:rFonts w:ascii="Sylfaen" w:eastAsia="Sylfaen" w:hAnsi="Sylfaen" w:cs="Sylfaen"/>
      <w:b w:val="0"/>
      <w:bCs w:val="0"/>
      <w:i/>
      <w:iCs/>
      <w:smallCaps w:val="0"/>
      <w:strike w:val="0"/>
      <w:color w:val="000000"/>
      <w:spacing w:val="-10"/>
      <w:w w:val="100"/>
      <w:position w:val="0"/>
      <w:sz w:val="31"/>
      <w:szCs w:val="31"/>
      <w:u w:val="none"/>
      <w:shd w:val="clear" w:color="auto" w:fill="FFFFFF"/>
      <w:lang w:val="ru-RU"/>
    </w:rPr>
  </w:style>
  <w:style w:type="character" w:customStyle="1" w:styleId="37">
    <w:name w:val="Основной текст (3)_"/>
    <w:rsid w:val="00D51EF6"/>
    <w:rPr>
      <w:rFonts w:ascii="Impact" w:eastAsia="Impact" w:hAnsi="Impact" w:cs="Impact"/>
      <w:b w:val="0"/>
      <w:bCs w:val="0"/>
      <w:i/>
      <w:iCs/>
      <w:smallCaps w:val="0"/>
      <w:strike w:val="0"/>
      <w:spacing w:val="20"/>
      <w:sz w:val="21"/>
      <w:szCs w:val="21"/>
      <w:u w:val="none"/>
      <w:lang w:val="en-US"/>
    </w:rPr>
  </w:style>
  <w:style w:type="character" w:customStyle="1" w:styleId="30pt">
    <w:name w:val="Основной текст (3) + Не курсив;Интервал 0 pt"/>
    <w:rsid w:val="00D51EF6"/>
    <w:rPr>
      <w:rFonts w:ascii="Impact" w:eastAsia="Impact" w:hAnsi="Impact" w:cs="Impact"/>
      <w:b w:val="0"/>
      <w:bCs w:val="0"/>
      <w:i/>
      <w:iCs/>
      <w:smallCaps w:val="0"/>
      <w:strike w:val="0"/>
      <w:color w:val="000000"/>
      <w:spacing w:val="0"/>
      <w:w w:val="100"/>
      <w:position w:val="0"/>
      <w:sz w:val="21"/>
      <w:szCs w:val="21"/>
      <w:u w:val="none"/>
      <w:lang w:val="en-US"/>
    </w:rPr>
  </w:style>
  <w:style w:type="character" w:customStyle="1" w:styleId="3Sylfaen145pt0pt">
    <w:name w:val="Основной текст (3) + Sylfaen;14;5 pt;Не курсив;Интервал 0 pt"/>
    <w:rsid w:val="00D51EF6"/>
    <w:rPr>
      <w:rFonts w:ascii="Sylfaen" w:eastAsia="Sylfaen" w:hAnsi="Sylfaen" w:cs="Sylfaen"/>
      <w:b w:val="0"/>
      <w:bCs w:val="0"/>
      <w:i/>
      <w:iCs/>
      <w:smallCaps w:val="0"/>
      <w:strike w:val="0"/>
      <w:color w:val="000000"/>
      <w:spacing w:val="10"/>
      <w:w w:val="100"/>
      <w:position w:val="0"/>
      <w:sz w:val="29"/>
      <w:szCs w:val="29"/>
      <w:u w:val="none"/>
      <w:lang w:val="en-US"/>
    </w:rPr>
  </w:style>
  <w:style w:type="character" w:customStyle="1" w:styleId="44">
    <w:name w:val="Основной текст (4)_"/>
    <w:rsid w:val="00D51EF6"/>
    <w:rPr>
      <w:rFonts w:ascii="Franklin Gothic Medium" w:eastAsia="Franklin Gothic Medium" w:hAnsi="Franklin Gothic Medium" w:cs="Franklin Gothic Medium"/>
      <w:b w:val="0"/>
      <w:bCs w:val="0"/>
      <w:i w:val="0"/>
      <w:iCs w:val="0"/>
      <w:smallCaps w:val="0"/>
      <w:strike w:val="0"/>
      <w:sz w:val="46"/>
      <w:szCs w:val="46"/>
      <w:u w:val="none"/>
    </w:rPr>
  </w:style>
  <w:style w:type="character" w:customStyle="1" w:styleId="4Impact11pt4pt">
    <w:name w:val="Основной текст (4) + Impact;11 pt;Курсив;Интервал 4 pt"/>
    <w:rsid w:val="00D51EF6"/>
    <w:rPr>
      <w:rFonts w:ascii="Impact" w:eastAsia="Impact" w:hAnsi="Impact" w:cs="Impact"/>
      <w:b w:val="0"/>
      <w:bCs w:val="0"/>
      <w:i/>
      <w:iCs/>
      <w:smallCaps w:val="0"/>
      <w:strike w:val="0"/>
      <w:color w:val="000000"/>
      <w:spacing w:val="80"/>
      <w:w w:val="100"/>
      <w:position w:val="0"/>
      <w:sz w:val="22"/>
      <w:szCs w:val="22"/>
      <w:u w:val="none"/>
      <w:lang w:val="en-US"/>
    </w:rPr>
  </w:style>
  <w:style w:type="character" w:customStyle="1" w:styleId="1145pt0pt">
    <w:name w:val="Заголовок №1 + 14;5 pt;Не курсив;Интервал 0 pt"/>
    <w:rsid w:val="00D51EF6"/>
    <w:rPr>
      <w:rFonts w:ascii="Sylfaen" w:eastAsia="Sylfaen" w:hAnsi="Sylfaen" w:cs="Sylfaen"/>
      <w:b/>
      <w:bCs/>
      <w:i/>
      <w:iCs/>
      <w:smallCaps w:val="0"/>
      <w:strike w:val="0"/>
      <w:color w:val="000000"/>
      <w:spacing w:val="10"/>
      <w:w w:val="100"/>
      <w:position w:val="0"/>
      <w:sz w:val="29"/>
      <w:szCs w:val="29"/>
      <w:u w:val="none"/>
      <w:shd w:val="clear" w:color="auto" w:fill="FFFFFF"/>
      <w:lang w:val="en-US"/>
    </w:rPr>
  </w:style>
  <w:style w:type="character" w:customStyle="1" w:styleId="Corbel17pt2pt">
    <w:name w:val="Основной текст + Corbel;17 pt;Интервал 2 pt"/>
    <w:rsid w:val="00D51EF6"/>
    <w:rPr>
      <w:rFonts w:ascii="Corbel" w:eastAsia="Corbel" w:hAnsi="Corbel" w:cs="Corbel"/>
      <w:b w:val="0"/>
      <w:bCs w:val="0"/>
      <w:i w:val="0"/>
      <w:iCs w:val="0"/>
      <w:smallCaps w:val="0"/>
      <w:strike w:val="0"/>
      <w:color w:val="000000"/>
      <w:spacing w:val="40"/>
      <w:w w:val="100"/>
      <w:position w:val="0"/>
      <w:sz w:val="34"/>
      <w:szCs w:val="34"/>
      <w:u w:val="none"/>
      <w:shd w:val="clear" w:color="auto" w:fill="FFFFFF"/>
      <w:lang w:val="ru-RU"/>
    </w:rPr>
  </w:style>
  <w:style w:type="character" w:customStyle="1" w:styleId="BookmanOldStyle12pt0pt">
    <w:name w:val="Основной текст + Bookman Old Style;12 pt;Полужирный;Курсив;Интервал 0 pt"/>
    <w:rsid w:val="00D51EF6"/>
    <w:rPr>
      <w:rFonts w:ascii="Bookman Old Style" w:eastAsia="Bookman Old Style" w:hAnsi="Bookman Old Style" w:cs="Bookman Old Style"/>
      <w:b/>
      <w:bCs/>
      <w:i/>
      <w:iCs/>
      <w:smallCaps w:val="0"/>
      <w:strike w:val="0"/>
      <w:color w:val="000000"/>
      <w:spacing w:val="0"/>
      <w:w w:val="100"/>
      <w:position w:val="0"/>
      <w:sz w:val="24"/>
      <w:szCs w:val="24"/>
      <w:u w:val="none"/>
      <w:shd w:val="clear" w:color="auto" w:fill="FFFFFF"/>
    </w:rPr>
  </w:style>
  <w:style w:type="character" w:customStyle="1" w:styleId="FranklinGothicMedium10pt1pt">
    <w:name w:val="Основной текст + Franklin Gothic Medium;10 pt;Курсив;Интервал 1 pt"/>
    <w:rsid w:val="00D51EF6"/>
    <w:rPr>
      <w:rFonts w:ascii="Franklin Gothic Medium" w:eastAsia="Franklin Gothic Medium" w:hAnsi="Franklin Gothic Medium" w:cs="Franklin Gothic Medium"/>
      <w:b w:val="0"/>
      <w:bCs w:val="0"/>
      <w:i/>
      <w:iCs/>
      <w:smallCaps w:val="0"/>
      <w:strike w:val="0"/>
      <w:color w:val="000000"/>
      <w:spacing w:val="30"/>
      <w:w w:val="100"/>
      <w:position w:val="0"/>
      <w:sz w:val="20"/>
      <w:szCs w:val="20"/>
      <w:u w:val="none"/>
      <w:shd w:val="clear" w:color="auto" w:fill="FFFFFF"/>
      <w:lang w:val="ru-RU"/>
    </w:rPr>
  </w:style>
  <w:style w:type="character" w:customStyle="1" w:styleId="18pt2pt">
    <w:name w:val="Основной текст + 18 pt;Полужирный;Курсив;Интервал 2 pt"/>
    <w:rsid w:val="00D51EF6"/>
    <w:rPr>
      <w:rFonts w:ascii="Sylfaen" w:eastAsia="Sylfaen" w:hAnsi="Sylfaen" w:cs="Sylfaen"/>
      <w:b/>
      <w:bCs/>
      <w:i/>
      <w:iCs/>
      <w:smallCaps w:val="0"/>
      <w:strike w:val="0"/>
      <w:color w:val="000000"/>
      <w:spacing w:val="50"/>
      <w:w w:val="100"/>
      <w:position w:val="0"/>
      <w:sz w:val="36"/>
      <w:szCs w:val="36"/>
      <w:u w:val="none"/>
      <w:shd w:val="clear" w:color="auto" w:fill="FFFFFF"/>
      <w:lang w:val="ru-RU"/>
    </w:rPr>
  </w:style>
  <w:style w:type="character" w:customStyle="1" w:styleId="18pt0pt">
    <w:name w:val="Основной текст + 18 pt;Интервал 0 pt"/>
    <w:rsid w:val="00D51EF6"/>
    <w:rPr>
      <w:rFonts w:ascii="Sylfaen" w:eastAsia="Sylfaen" w:hAnsi="Sylfaen" w:cs="Sylfaen"/>
      <w:b w:val="0"/>
      <w:bCs w:val="0"/>
      <w:i w:val="0"/>
      <w:iCs w:val="0"/>
      <w:smallCaps w:val="0"/>
      <w:strike w:val="0"/>
      <w:color w:val="000000"/>
      <w:spacing w:val="0"/>
      <w:w w:val="100"/>
      <w:position w:val="0"/>
      <w:sz w:val="36"/>
      <w:szCs w:val="36"/>
      <w:u w:val="none"/>
      <w:shd w:val="clear" w:color="auto" w:fill="FFFFFF"/>
    </w:rPr>
  </w:style>
  <w:style w:type="character" w:customStyle="1" w:styleId="205pt0pt50">
    <w:name w:val="Основной текст + 20;5 pt;Курсив;Интервал 0 pt;Масштаб 50%"/>
    <w:rsid w:val="00D51EF6"/>
    <w:rPr>
      <w:rFonts w:ascii="Sylfaen" w:eastAsia="Sylfaen" w:hAnsi="Sylfaen" w:cs="Sylfaen"/>
      <w:b w:val="0"/>
      <w:bCs w:val="0"/>
      <w:i/>
      <w:iCs/>
      <w:smallCaps w:val="0"/>
      <w:strike w:val="0"/>
      <w:color w:val="000000"/>
      <w:spacing w:val="0"/>
      <w:w w:val="50"/>
      <w:position w:val="0"/>
      <w:sz w:val="41"/>
      <w:szCs w:val="41"/>
      <w:u w:val="none"/>
      <w:shd w:val="clear" w:color="auto" w:fill="FFFFFF"/>
    </w:rPr>
  </w:style>
  <w:style w:type="character" w:customStyle="1" w:styleId="21pt0pt">
    <w:name w:val="Основной текст + 21 pt;Интервал 0 pt"/>
    <w:rsid w:val="00D51EF6"/>
    <w:rPr>
      <w:rFonts w:ascii="Sylfaen" w:eastAsia="Sylfaen" w:hAnsi="Sylfaen" w:cs="Sylfaen"/>
      <w:b w:val="0"/>
      <w:bCs w:val="0"/>
      <w:i w:val="0"/>
      <w:iCs w:val="0"/>
      <w:smallCaps w:val="0"/>
      <w:strike w:val="0"/>
      <w:color w:val="000000"/>
      <w:spacing w:val="0"/>
      <w:w w:val="100"/>
      <w:position w:val="0"/>
      <w:sz w:val="42"/>
      <w:szCs w:val="42"/>
      <w:u w:val="none"/>
      <w:shd w:val="clear" w:color="auto" w:fill="FFFFFF"/>
    </w:rPr>
  </w:style>
  <w:style w:type="character" w:customStyle="1" w:styleId="28">
    <w:name w:val="Заголовок №2_"/>
    <w:link w:val="29"/>
    <w:rsid w:val="00D51EF6"/>
    <w:rPr>
      <w:rFonts w:ascii="Sylfaen" w:eastAsia="Sylfaen" w:hAnsi="Sylfaen" w:cs="Sylfaen"/>
      <w:b/>
      <w:bCs/>
      <w:i/>
      <w:iCs/>
      <w:sz w:val="46"/>
      <w:szCs w:val="46"/>
      <w:shd w:val="clear" w:color="auto" w:fill="FFFFFF"/>
    </w:rPr>
  </w:style>
  <w:style w:type="paragraph" w:customStyle="1" w:styleId="29">
    <w:name w:val="Заголовок №2"/>
    <w:basedOn w:val="a"/>
    <w:link w:val="28"/>
    <w:rsid w:val="00D51EF6"/>
    <w:pPr>
      <w:widowControl w:val="0"/>
      <w:shd w:val="clear" w:color="auto" w:fill="FFFFFF"/>
      <w:spacing w:before="180" w:after="120" w:line="0" w:lineRule="atLeast"/>
      <w:jc w:val="both"/>
      <w:outlineLvl w:val="1"/>
    </w:pPr>
    <w:rPr>
      <w:rFonts w:ascii="Sylfaen" w:eastAsia="Sylfaen" w:hAnsi="Sylfaen" w:cs="Sylfaen"/>
      <w:b/>
      <w:bCs/>
      <w:i/>
      <w:iCs/>
      <w:sz w:val="46"/>
      <w:szCs w:val="46"/>
    </w:rPr>
  </w:style>
  <w:style w:type="character" w:customStyle="1" w:styleId="2Impact95pt">
    <w:name w:val="Заголовок №2 + Impact;9;5 pt;Не полужирный;Не курсив"/>
    <w:rsid w:val="00D51EF6"/>
    <w:rPr>
      <w:rFonts w:ascii="Impact" w:eastAsia="Impact" w:hAnsi="Impact" w:cs="Impact"/>
      <w:b/>
      <w:bCs/>
      <w:i/>
      <w:iCs/>
      <w:color w:val="000000"/>
      <w:spacing w:val="0"/>
      <w:w w:val="100"/>
      <w:position w:val="0"/>
      <w:sz w:val="19"/>
      <w:szCs w:val="19"/>
      <w:shd w:val="clear" w:color="auto" w:fill="FFFFFF"/>
      <w:lang w:val="ru-RU"/>
    </w:rPr>
  </w:style>
  <w:style w:type="character" w:customStyle="1" w:styleId="1pt">
    <w:name w:val="Основной текст + Интервал 1 pt"/>
    <w:rsid w:val="00D51EF6"/>
    <w:rPr>
      <w:rFonts w:ascii="Bookman Old Style" w:eastAsia="Bookman Old Style" w:hAnsi="Bookman Old Style" w:cs="Bookman Old Style"/>
      <w:b w:val="0"/>
      <w:bCs w:val="0"/>
      <w:i w:val="0"/>
      <w:iCs w:val="0"/>
      <w:smallCaps w:val="0"/>
      <w:strike w:val="0"/>
      <w:color w:val="000000"/>
      <w:spacing w:val="20"/>
      <w:w w:val="100"/>
      <w:position w:val="0"/>
      <w:sz w:val="25"/>
      <w:szCs w:val="25"/>
      <w:u w:val="none"/>
      <w:shd w:val="clear" w:color="auto" w:fill="FFFFFF"/>
      <w:lang w:val="ru-RU"/>
    </w:rPr>
  </w:style>
  <w:style w:type="character" w:customStyle="1" w:styleId="2pt0">
    <w:name w:val="Основной текст + Интервал 2 pt"/>
    <w:rsid w:val="00D51EF6"/>
    <w:rPr>
      <w:rFonts w:ascii="Bookman Old Style" w:eastAsia="Bookman Old Style" w:hAnsi="Bookman Old Style" w:cs="Bookman Old Style"/>
      <w:b w:val="0"/>
      <w:bCs w:val="0"/>
      <w:i w:val="0"/>
      <w:iCs w:val="0"/>
      <w:smallCaps w:val="0"/>
      <w:strike w:val="0"/>
      <w:color w:val="000000"/>
      <w:spacing w:val="50"/>
      <w:w w:val="100"/>
      <w:position w:val="0"/>
      <w:sz w:val="25"/>
      <w:szCs w:val="25"/>
      <w:u w:val="none"/>
      <w:shd w:val="clear" w:color="auto" w:fill="FFFFFF"/>
      <w:lang w:val="ru-RU"/>
    </w:rPr>
  </w:style>
  <w:style w:type="character" w:customStyle="1" w:styleId="15pt2pt">
    <w:name w:val="Основной текст + 15 pt;Полужирный;Курсив;Интервал 2 pt"/>
    <w:rsid w:val="00D51EF6"/>
    <w:rPr>
      <w:rFonts w:ascii="Bookman Old Style" w:eastAsia="Bookman Old Style" w:hAnsi="Bookman Old Style" w:cs="Bookman Old Style"/>
      <w:b/>
      <w:bCs/>
      <w:i/>
      <w:iCs/>
      <w:smallCaps w:val="0"/>
      <w:strike w:val="0"/>
      <w:color w:val="000000"/>
      <w:spacing w:val="40"/>
      <w:w w:val="100"/>
      <w:position w:val="0"/>
      <w:sz w:val="30"/>
      <w:szCs w:val="30"/>
      <w:u w:val="none"/>
      <w:shd w:val="clear" w:color="auto" w:fill="FFFFFF"/>
      <w:lang w:val="ru-RU"/>
    </w:rPr>
  </w:style>
  <w:style w:type="character" w:customStyle="1" w:styleId="10pt0">
    <w:name w:val="Заголовок №1 + Не курсив;Интервал 0 pt"/>
    <w:rsid w:val="00D51EF6"/>
    <w:rPr>
      <w:rFonts w:ascii="Bookman Old Style" w:eastAsia="Bookman Old Style" w:hAnsi="Bookman Old Style" w:cs="Bookman Old Style"/>
      <w:b/>
      <w:bCs/>
      <w:i/>
      <w:iCs/>
      <w:smallCaps w:val="0"/>
      <w:strike w:val="0"/>
      <w:color w:val="000000"/>
      <w:spacing w:val="0"/>
      <w:w w:val="100"/>
      <w:position w:val="0"/>
      <w:sz w:val="55"/>
      <w:szCs w:val="55"/>
      <w:u w:val="none"/>
      <w:shd w:val="clear" w:color="auto" w:fill="FFFFFF"/>
      <w:lang w:val="ru-RU"/>
    </w:rPr>
  </w:style>
  <w:style w:type="character" w:customStyle="1" w:styleId="12Impact11pt0pt">
    <w:name w:val="Заголовок №1 (2) + Impact;11 pt;Не полужирный;Не курсив;Интервал 0 pt"/>
    <w:rsid w:val="00D51EF6"/>
    <w:rPr>
      <w:rFonts w:ascii="Impact" w:eastAsia="Impact" w:hAnsi="Impact" w:cs="Impact"/>
      <w:b/>
      <w:bCs/>
      <w:i w:val="0"/>
      <w:iCs w:val="0"/>
      <w:smallCaps w:val="0"/>
      <w:strike w:val="0"/>
      <w:color w:val="000000"/>
      <w:spacing w:val="0"/>
      <w:w w:val="100"/>
      <w:position w:val="0"/>
      <w:sz w:val="22"/>
      <w:szCs w:val="22"/>
      <w:u w:val="none"/>
      <w:shd w:val="clear" w:color="auto" w:fill="FFFFFF"/>
      <w:lang w:val="ru-RU"/>
    </w:rPr>
  </w:style>
  <w:style w:type="character" w:customStyle="1" w:styleId="FranklinGothicMedium225pt0pt">
    <w:name w:val="Основной текст + Franklin Gothic Medium;22;5 pt;Курсив;Интервал 0 pt"/>
    <w:rsid w:val="00D51EF6"/>
    <w:rPr>
      <w:rFonts w:ascii="Franklin Gothic Medium" w:eastAsia="Franklin Gothic Medium" w:hAnsi="Franklin Gothic Medium" w:cs="Franklin Gothic Medium"/>
      <w:b w:val="0"/>
      <w:bCs w:val="0"/>
      <w:i/>
      <w:iCs/>
      <w:smallCaps w:val="0"/>
      <w:strike w:val="0"/>
      <w:color w:val="000000"/>
      <w:spacing w:val="0"/>
      <w:w w:val="100"/>
      <w:position w:val="0"/>
      <w:sz w:val="45"/>
      <w:szCs w:val="45"/>
      <w:u w:val="none"/>
      <w:shd w:val="clear" w:color="auto" w:fill="FFFFFF"/>
    </w:rPr>
  </w:style>
  <w:style w:type="character" w:customStyle="1" w:styleId="24pt0pt">
    <w:name w:val="Основной текст + 24 pt;Интервал 0 pt"/>
    <w:rsid w:val="00D51EF6"/>
    <w:rPr>
      <w:rFonts w:ascii="Bookman Old Style" w:eastAsia="Bookman Old Style" w:hAnsi="Bookman Old Style" w:cs="Bookman Old Style"/>
      <w:b w:val="0"/>
      <w:bCs w:val="0"/>
      <w:i w:val="0"/>
      <w:iCs w:val="0"/>
      <w:smallCaps w:val="0"/>
      <w:strike w:val="0"/>
      <w:color w:val="000000"/>
      <w:spacing w:val="0"/>
      <w:w w:val="100"/>
      <w:position w:val="0"/>
      <w:sz w:val="48"/>
      <w:szCs w:val="48"/>
      <w:u w:val="none"/>
      <w:shd w:val="clear" w:color="auto" w:fill="FFFFFF"/>
    </w:rPr>
  </w:style>
  <w:style w:type="character" w:customStyle="1" w:styleId="Candara23pt0pt">
    <w:name w:val="Основной текст + Candara;23 pt;Курсив;Интервал 0 pt"/>
    <w:rsid w:val="00D51EF6"/>
    <w:rPr>
      <w:rFonts w:ascii="Candara" w:eastAsia="Candara" w:hAnsi="Candara" w:cs="Candara"/>
      <w:b w:val="0"/>
      <w:bCs w:val="0"/>
      <w:i/>
      <w:iCs/>
      <w:smallCaps w:val="0"/>
      <w:strike w:val="0"/>
      <w:color w:val="000000"/>
      <w:spacing w:val="0"/>
      <w:w w:val="100"/>
      <w:position w:val="0"/>
      <w:sz w:val="46"/>
      <w:szCs w:val="46"/>
      <w:u w:val="none"/>
      <w:shd w:val="clear" w:color="auto" w:fill="FFFFFF"/>
    </w:rPr>
  </w:style>
  <w:style w:type="character" w:customStyle="1" w:styleId="23pt0pt">
    <w:name w:val="Основной текст + 23 pt;Интервал 0 pt"/>
    <w:rsid w:val="00D51EF6"/>
    <w:rPr>
      <w:rFonts w:ascii="Bookman Old Style" w:eastAsia="Bookman Old Style" w:hAnsi="Bookman Old Style" w:cs="Bookman Old Style"/>
      <w:b w:val="0"/>
      <w:bCs w:val="0"/>
      <w:i w:val="0"/>
      <w:iCs w:val="0"/>
      <w:smallCaps w:val="0"/>
      <w:strike w:val="0"/>
      <w:color w:val="000000"/>
      <w:spacing w:val="0"/>
      <w:w w:val="100"/>
      <w:position w:val="0"/>
      <w:sz w:val="46"/>
      <w:szCs w:val="46"/>
      <w:u w:val="none"/>
      <w:shd w:val="clear" w:color="auto" w:fill="FFFFFF"/>
    </w:rPr>
  </w:style>
  <w:style w:type="character" w:customStyle="1" w:styleId="af2">
    <w:name w:val="Основной текст + Курсив"/>
    <w:rsid w:val="00D51EF6"/>
    <w:rPr>
      <w:rFonts w:ascii="Times New Roman" w:eastAsia="Times New Roman" w:hAnsi="Times New Roman" w:cs="Times New Roman"/>
      <w:b w:val="0"/>
      <w:bCs w:val="0"/>
      <w:i/>
      <w:iCs/>
      <w:smallCaps w:val="0"/>
      <w:strike w:val="0"/>
      <w:color w:val="000000"/>
      <w:spacing w:val="0"/>
      <w:w w:val="100"/>
      <w:position w:val="0"/>
      <w:sz w:val="27"/>
      <w:szCs w:val="27"/>
      <w:u w:val="single"/>
      <w:shd w:val="clear" w:color="auto" w:fill="FFFFFF"/>
      <w:lang w:val="ru-RU"/>
    </w:rPr>
  </w:style>
  <w:style w:type="character" w:customStyle="1" w:styleId="af3">
    <w:name w:val="Основной текст + Полужирный"/>
    <w:rsid w:val="00D51EF6"/>
    <w:rPr>
      <w:rFonts w:ascii="Times New Roman" w:eastAsia="Times New Roman" w:hAnsi="Times New Roman" w:cs="Times New Roman"/>
      <w:b/>
      <w:bCs/>
      <w:color w:val="000000"/>
      <w:spacing w:val="10"/>
      <w:w w:val="100"/>
      <w:position w:val="0"/>
      <w:sz w:val="22"/>
      <w:szCs w:val="22"/>
      <w:shd w:val="clear" w:color="auto" w:fill="FFFFFF"/>
      <w:lang w:val="ru-RU"/>
    </w:rPr>
  </w:style>
  <w:style w:type="character" w:customStyle="1" w:styleId="105pt0pt0">
    <w:name w:val="Основной текст + 10;5 pt;Курсив;Интервал 0 pt"/>
    <w:rsid w:val="00D51EF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en-US"/>
    </w:rPr>
  </w:style>
  <w:style w:type="character" w:customStyle="1" w:styleId="0pt0">
    <w:name w:val="Основной текст + Интервал 0 pt"/>
    <w:rsid w:val="00D51EF6"/>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rPr>
  </w:style>
  <w:style w:type="character" w:customStyle="1" w:styleId="6pt">
    <w:name w:val="Основной текст + 6 pt"/>
    <w:rsid w:val="00D51EF6"/>
    <w:rPr>
      <w:rFonts w:ascii="Times New Roman" w:eastAsia="Times New Roman" w:hAnsi="Times New Roman" w:cs="Times New Roman"/>
      <w:b w:val="0"/>
      <w:bCs w:val="0"/>
      <w:i w:val="0"/>
      <w:iCs w:val="0"/>
      <w:smallCaps w:val="0"/>
      <w:strike w:val="0"/>
      <w:color w:val="000000"/>
      <w:spacing w:val="20"/>
      <w:w w:val="100"/>
      <w:position w:val="0"/>
      <w:sz w:val="12"/>
      <w:szCs w:val="12"/>
      <w:u w:val="none"/>
      <w:shd w:val="clear" w:color="auto" w:fill="FFFFFF"/>
      <w:lang w:val="en-US"/>
    </w:rPr>
  </w:style>
  <w:style w:type="character" w:customStyle="1" w:styleId="CenturyGothic6pt0pt">
    <w:name w:val="Основной текст + Century Gothic;6 pt;Полужирный;Интервал 0 pt"/>
    <w:rsid w:val="00D51EF6"/>
    <w:rPr>
      <w:rFonts w:ascii="Century Gothic" w:eastAsia="Century Gothic" w:hAnsi="Century Gothic" w:cs="Century Gothic"/>
      <w:b/>
      <w:bCs/>
      <w:i w:val="0"/>
      <w:iCs w:val="0"/>
      <w:smallCaps w:val="0"/>
      <w:strike w:val="0"/>
      <w:color w:val="000000"/>
      <w:spacing w:val="0"/>
      <w:w w:val="100"/>
      <w:position w:val="0"/>
      <w:sz w:val="12"/>
      <w:szCs w:val="12"/>
      <w:u w:val="none"/>
      <w:shd w:val="clear" w:color="auto" w:fill="FFFFFF"/>
      <w:lang w:val="ru-RU"/>
    </w:rPr>
  </w:style>
  <w:style w:type="character" w:customStyle="1" w:styleId="CenturyGothic105pt0pt">
    <w:name w:val="Основной текст + Century Gothic;10;5 pt;Интервал 0 pt"/>
    <w:rsid w:val="00D51EF6"/>
    <w:rPr>
      <w:rFonts w:ascii="Century Gothic" w:eastAsia="Century Gothic" w:hAnsi="Century Gothic" w:cs="Century Gothic"/>
      <w:b w:val="0"/>
      <w:bCs w:val="0"/>
      <w:i w:val="0"/>
      <w:iCs w:val="0"/>
      <w:smallCaps w:val="0"/>
      <w:strike w:val="0"/>
      <w:color w:val="000000"/>
      <w:spacing w:val="0"/>
      <w:w w:val="100"/>
      <w:position w:val="0"/>
      <w:sz w:val="21"/>
      <w:szCs w:val="21"/>
      <w:u w:val="none"/>
      <w:shd w:val="clear" w:color="auto" w:fill="FFFFFF"/>
    </w:rPr>
  </w:style>
  <w:style w:type="character" w:customStyle="1" w:styleId="10pt0pt0">
    <w:name w:val="Основной текст + 10 pt;Интервал 0 pt"/>
    <w:rsid w:val="00D51EF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2Candara9pt0pt">
    <w:name w:val="Основной текст (2) + Candara;9 pt;Не полужирный;Интервал 0 pt"/>
    <w:rsid w:val="00D51EF6"/>
    <w:rPr>
      <w:rFonts w:ascii="Candara" w:eastAsia="Candara" w:hAnsi="Candara" w:cs="Candara"/>
      <w:b w:val="0"/>
      <w:bCs w:val="0"/>
      <w:i w:val="0"/>
      <w:iCs w:val="0"/>
      <w:smallCaps w:val="0"/>
      <w:strike w:val="0"/>
      <w:color w:val="000000"/>
      <w:spacing w:val="0"/>
      <w:w w:val="100"/>
      <w:position w:val="0"/>
      <w:sz w:val="18"/>
      <w:szCs w:val="18"/>
      <w:u w:val="none"/>
      <w:shd w:val="clear" w:color="auto" w:fill="FFFFFF"/>
    </w:rPr>
  </w:style>
  <w:style w:type="character" w:customStyle="1" w:styleId="32pt">
    <w:name w:val="Основной текст (3) + Курсив;Интервал 2 pt"/>
    <w:rsid w:val="00D51EF6"/>
    <w:rPr>
      <w:rFonts w:ascii="Trebuchet MS" w:eastAsia="Trebuchet MS" w:hAnsi="Trebuchet MS" w:cs="Trebuchet MS"/>
      <w:b w:val="0"/>
      <w:bCs w:val="0"/>
      <w:i/>
      <w:iCs/>
      <w:smallCaps w:val="0"/>
      <w:strike w:val="0"/>
      <w:color w:val="000000"/>
      <w:spacing w:val="40"/>
      <w:w w:val="100"/>
      <w:position w:val="0"/>
      <w:sz w:val="15"/>
      <w:szCs w:val="15"/>
      <w:u w:val="none"/>
      <w:lang w:val="ru-RU"/>
    </w:rPr>
  </w:style>
  <w:style w:type="character" w:customStyle="1" w:styleId="3TimesNewRoman11pt1pt">
    <w:name w:val="Основной текст (3) + Times New Roman;11 pt;Интервал 1 pt"/>
    <w:rsid w:val="00D51EF6"/>
    <w:rPr>
      <w:rFonts w:ascii="Times New Roman" w:eastAsia="Times New Roman" w:hAnsi="Times New Roman" w:cs="Times New Roman"/>
      <w:b w:val="0"/>
      <w:bCs w:val="0"/>
      <w:i/>
      <w:iCs/>
      <w:smallCaps w:val="0"/>
      <w:strike w:val="0"/>
      <w:color w:val="000000"/>
      <w:spacing w:val="20"/>
      <w:w w:val="100"/>
      <w:position w:val="0"/>
      <w:sz w:val="22"/>
      <w:szCs w:val="22"/>
      <w:u w:val="none"/>
      <w:lang w:val="en-US"/>
    </w:rPr>
  </w:style>
  <w:style w:type="character" w:customStyle="1" w:styleId="95pt0pt">
    <w:name w:val="Основной текст + 9;5 pt;Интервал 0 pt"/>
    <w:rsid w:val="00D51EF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TrebuchetMS8pt0pt">
    <w:name w:val="Основной текст + Trebuchet MS;8 pt;Курсив;Интервал 0 pt"/>
    <w:rsid w:val="00D51EF6"/>
    <w:rPr>
      <w:rFonts w:ascii="Trebuchet MS" w:eastAsia="Trebuchet MS" w:hAnsi="Trebuchet MS" w:cs="Trebuchet MS"/>
      <w:b w:val="0"/>
      <w:bCs w:val="0"/>
      <w:i/>
      <w:iCs/>
      <w:smallCaps w:val="0"/>
      <w:strike w:val="0"/>
      <w:color w:val="000000"/>
      <w:spacing w:val="0"/>
      <w:w w:val="100"/>
      <w:position w:val="0"/>
      <w:sz w:val="16"/>
      <w:szCs w:val="16"/>
      <w:u w:val="none"/>
      <w:shd w:val="clear" w:color="auto" w:fill="FFFFFF"/>
    </w:rPr>
  </w:style>
  <w:style w:type="character" w:customStyle="1" w:styleId="105pt0pt1">
    <w:name w:val="Основной текст + 10;5 pt;Интервал 0 pt"/>
    <w:rsid w:val="00D51EF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rPr>
  </w:style>
  <w:style w:type="character" w:customStyle="1" w:styleId="105pt">
    <w:name w:val="Основной текст + 10;5 pt;Полужирный;Курсив"/>
    <w:rsid w:val="00D51EF6"/>
    <w:rPr>
      <w:rFonts w:ascii="Times New Roman" w:eastAsia="Times New Roman" w:hAnsi="Times New Roman" w:cs="Times New Roman"/>
      <w:b/>
      <w:bCs/>
      <w:i/>
      <w:iCs/>
      <w:smallCaps w:val="0"/>
      <w:strike w:val="0"/>
      <w:color w:val="000000"/>
      <w:spacing w:val="20"/>
      <w:w w:val="100"/>
      <w:position w:val="0"/>
      <w:sz w:val="21"/>
      <w:szCs w:val="21"/>
      <w:u w:val="none"/>
      <w:shd w:val="clear" w:color="auto" w:fill="FFFFFF"/>
      <w:lang w:val="ru-RU"/>
    </w:rPr>
  </w:style>
  <w:style w:type="character" w:customStyle="1" w:styleId="40pt">
    <w:name w:val="Основной текст (4) + Полужирный;Интервал 0 pt"/>
    <w:rsid w:val="00D51EF6"/>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1pt">
    <w:name w:val="Основной текст (4) + Интервал 1 pt"/>
    <w:rsid w:val="00D51EF6"/>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rPr>
  </w:style>
  <w:style w:type="character" w:customStyle="1" w:styleId="4115pt0pt">
    <w:name w:val="Основной текст (4) + 11;5 pt;Полужирный;Интервал 0 pt"/>
    <w:rsid w:val="00D51EF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Candara0pt">
    <w:name w:val="Основной текст + Candara;Интервал 0 pt"/>
    <w:rsid w:val="00D51EF6"/>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rPr>
  </w:style>
  <w:style w:type="character" w:customStyle="1" w:styleId="512pt-2pt">
    <w:name w:val="Основной текст (5) + 12 pt;Не полужирный;Курсив;Интервал -2 pt"/>
    <w:rsid w:val="00D51EF6"/>
    <w:rPr>
      <w:rFonts w:ascii="Times New Roman" w:eastAsia="Times New Roman" w:hAnsi="Times New Roman" w:cs="Times New Roman"/>
      <w:b/>
      <w:bCs/>
      <w:i/>
      <w:iCs/>
      <w:smallCaps w:val="0"/>
      <w:strike w:val="0"/>
      <w:color w:val="000000"/>
      <w:spacing w:val="-40"/>
      <w:w w:val="100"/>
      <w:position w:val="0"/>
      <w:sz w:val="24"/>
      <w:szCs w:val="24"/>
      <w:u w:val="none"/>
      <w:shd w:val="clear" w:color="auto" w:fill="FFFFFF"/>
    </w:rPr>
  </w:style>
  <w:style w:type="character" w:customStyle="1" w:styleId="Candara145pt0pt70">
    <w:name w:val="Основной текст + Candara;14;5 pt;Полужирный;Интервал 0 pt;Масштаб 70%"/>
    <w:rsid w:val="00D51EF6"/>
    <w:rPr>
      <w:rFonts w:ascii="Candara" w:eastAsia="Candara" w:hAnsi="Candara" w:cs="Candara"/>
      <w:b/>
      <w:bCs/>
      <w:i w:val="0"/>
      <w:iCs w:val="0"/>
      <w:smallCaps w:val="0"/>
      <w:strike w:val="0"/>
      <w:color w:val="000000"/>
      <w:spacing w:val="10"/>
      <w:w w:val="70"/>
      <w:position w:val="0"/>
      <w:sz w:val="29"/>
      <w:szCs w:val="29"/>
      <w:u w:val="none"/>
      <w:shd w:val="clear" w:color="auto" w:fill="FFFFFF"/>
      <w:lang w:val="ru-RU"/>
    </w:rPr>
  </w:style>
  <w:style w:type="paragraph" w:customStyle="1" w:styleId="45">
    <w:name w:val="Основной текст4"/>
    <w:basedOn w:val="a"/>
    <w:rsid w:val="00D51EF6"/>
    <w:pPr>
      <w:widowControl w:val="0"/>
      <w:shd w:val="clear" w:color="auto" w:fill="FFFFFF"/>
      <w:spacing w:after="0" w:line="264" w:lineRule="exact"/>
      <w:jc w:val="both"/>
    </w:pPr>
    <w:rPr>
      <w:rFonts w:ascii="Times New Roman" w:eastAsia="Times New Roman" w:hAnsi="Times New Roman" w:cs="Times New Roman"/>
      <w:color w:val="000000"/>
      <w:sz w:val="24"/>
      <w:szCs w:val="24"/>
      <w:lang w:eastAsia="ru-RU"/>
    </w:rPr>
  </w:style>
  <w:style w:type="character" w:customStyle="1" w:styleId="TimesNewRoman0pt">
    <w:name w:val="Основной текст + Times New Roman;Интервал 0 pt"/>
    <w:rsid w:val="00D51EF6"/>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LucidaSansUnicode10pt0pt">
    <w:name w:val="Основной текст + Lucida Sans Unicode;10 pt;Курсив;Интервал 0 pt"/>
    <w:rsid w:val="00D51EF6"/>
    <w:rPr>
      <w:rFonts w:ascii="Lucida Sans Unicode" w:eastAsia="Lucida Sans Unicode" w:hAnsi="Lucida Sans Unicode" w:cs="Lucida Sans Unicode"/>
      <w:b w:val="0"/>
      <w:bCs w:val="0"/>
      <w:i/>
      <w:iCs/>
      <w:smallCaps w:val="0"/>
      <w:strike w:val="0"/>
      <w:color w:val="000000"/>
      <w:spacing w:val="0"/>
      <w:w w:val="100"/>
      <w:position w:val="0"/>
      <w:sz w:val="20"/>
      <w:szCs w:val="20"/>
      <w:u w:val="none"/>
      <w:shd w:val="clear" w:color="auto" w:fill="FFFFFF"/>
    </w:rPr>
  </w:style>
  <w:style w:type="character" w:customStyle="1" w:styleId="2Corbel95pt1pt">
    <w:name w:val="Основной текст (2) + Corbel;9;5 pt;Интервал 1 pt"/>
    <w:rsid w:val="00D51EF6"/>
    <w:rPr>
      <w:rFonts w:ascii="Corbel" w:eastAsia="Corbel" w:hAnsi="Corbel" w:cs="Corbel"/>
      <w:b/>
      <w:bCs/>
      <w:i w:val="0"/>
      <w:iCs w:val="0"/>
      <w:smallCaps w:val="0"/>
      <w:strike w:val="0"/>
      <w:color w:val="000000"/>
      <w:spacing w:val="20"/>
      <w:w w:val="100"/>
      <w:position w:val="0"/>
      <w:sz w:val="19"/>
      <w:szCs w:val="19"/>
      <w:u w:val="none"/>
      <w:shd w:val="clear" w:color="auto" w:fill="FFFFFF"/>
      <w:lang w:val="ru-RU"/>
    </w:rPr>
  </w:style>
  <w:style w:type="character" w:customStyle="1" w:styleId="20pt1">
    <w:name w:val="Основной текст (2) + Курсив;Интервал 0 pt"/>
    <w:rsid w:val="00D51EF6"/>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rPr>
  </w:style>
  <w:style w:type="character" w:customStyle="1" w:styleId="2Corbel155pt1pt">
    <w:name w:val="Основной текст (2) + Corbel;15;5 pt;Интервал 1 pt"/>
    <w:rsid w:val="00D51EF6"/>
    <w:rPr>
      <w:rFonts w:ascii="Corbel" w:eastAsia="Corbel" w:hAnsi="Corbel" w:cs="Corbel"/>
      <w:b/>
      <w:bCs/>
      <w:i w:val="0"/>
      <w:iCs w:val="0"/>
      <w:smallCaps w:val="0"/>
      <w:strike w:val="0"/>
      <w:color w:val="000000"/>
      <w:spacing w:val="20"/>
      <w:w w:val="100"/>
      <w:position w:val="0"/>
      <w:sz w:val="31"/>
      <w:szCs w:val="31"/>
      <w:u w:val="none"/>
      <w:shd w:val="clear" w:color="auto" w:fill="FFFFFF"/>
      <w:lang w:val="ru-RU"/>
    </w:rPr>
  </w:style>
  <w:style w:type="character" w:customStyle="1" w:styleId="216pt0pt">
    <w:name w:val="Основной текст (2) + 16 pt;Интервал 0 pt"/>
    <w:rsid w:val="00D51EF6"/>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rPr>
  </w:style>
  <w:style w:type="character" w:customStyle="1" w:styleId="0pt1">
    <w:name w:val="Основной текст + Курсив;Интервал 0 pt"/>
    <w:rsid w:val="00D51EF6"/>
    <w:rPr>
      <w:rFonts w:ascii="Times New Roman" w:eastAsia="Times New Roman" w:hAnsi="Times New Roman" w:cs="Times New Roman"/>
      <w:i/>
      <w:iCs/>
      <w:color w:val="000000"/>
      <w:spacing w:val="-10"/>
      <w:w w:val="100"/>
      <w:position w:val="0"/>
      <w:sz w:val="25"/>
      <w:szCs w:val="25"/>
      <w:shd w:val="clear" w:color="auto" w:fill="FFFFFF"/>
      <w:lang w:val="en-US"/>
    </w:rPr>
  </w:style>
  <w:style w:type="character" w:customStyle="1" w:styleId="2Constantia12pt-1pt">
    <w:name w:val="Основной текст (2) + Constantia;12 pt;Интервал -1 pt"/>
    <w:rsid w:val="00D51EF6"/>
    <w:rPr>
      <w:rFonts w:ascii="Constantia" w:eastAsia="Constantia" w:hAnsi="Constantia" w:cs="Constantia"/>
      <w:b/>
      <w:bCs/>
      <w:i w:val="0"/>
      <w:iCs w:val="0"/>
      <w:smallCaps w:val="0"/>
      <w:strike w:val="0"/>
      <w:color w:val="000000"/>
      <w:spacing w:val="-30"/>
      <w:w w:val="100"/>
      <w:position w:val="0"/>
      <w:sz w:val="24"/>
      <w:szCs w:val="24"/>
      <w:u w:val="none"/>
      <w:shd w:val="clear" w:color="auto" w:fill="FFFFFF"/>
      <w:lang w:val="ru-RU"/>
    </w:rPr>
  </w:style>
  <w:style w:type="character" w:customStyle="1" w:styleId="295pt">
    <w:name w:val="Основной текст (2) + 9;5 pt"/>
    <w:rsid w:val="00D51EF6"/>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105pt0">
    <w:name w:val="Основной текст + 10;5 pt"/>
    <w:rsid w:val="00D51EF6"/>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rPr>
  </w:style>
  <w:style w:type="character" w:customStyle="1" w:styleId="17pt-1pt">
    <w:name w:val="Основной текст + 17 pt;Курсив;Интервал -1 pt"/>
    <w:rsid w:val="00D51EF6"/>
    <w:rPr>
      <w:rFonts w:ascii="Times New Roman" w:eastAsia="Times New Roman" w:hAnsi="Times New Roman" w:cs="Times New Roman"/>
      <w:b w:val="0"/>
      <w:bCs w:val="0"/>
      <w:i/>
      <w:iCs/>
      <w:smallCaps w:val="0"/>
      <w:strike w:val="0"/>
      <w:color w:val="000000"/>
      <w:spacing w:val="-30"/>
      <w:w w:val="100"/>
      <w:position w:val="0"/>
      <w:sz w:val="34"/>
      <w:szCs w:val="34"/>
      <w:u w:val="none"/>
      <w:shd w:val="clear" w:color="auto" w:fill="FFFFFF"/>
      <w:lang w:val="ru-RU"/>
    </w:rPr>
  </w:style>
  <w:style w:type="character" w:styleId="af4">
    <w:name w:val="Placeholder Text"/>
    <w:uiPriority w:val="99"/>
    <w:semiHidden/>
    <w:rsid w:val="00D51EF6"/>
    <w:rPr>
      <w:color w:val="808080"/>
    </w:rPr>
  </w:style>
  <w:style w:type="paragraph" w:styleId="af5">
    <w:name w:val="Balloon Text"/>
    <w:basedOn w:val="a"/>
    <w:link w:val="af6"/>
    <w:uiPriority w:val="99"/>
    <w:semiHidden/>
    <w:unhideWhenUsed/>
    <w:rsid w:val="00D51EF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uiPriority w:val="99"/>
    <w:semiHidden/>
    <w:rsid w:val="00D51EF6"/>
    <w:rPr>
      <w:rFonts w:ascii="Tahoma" w:eastAsia="Times New Roman" w:hAnsi="Tahoma" w:cs="Tahoma"/>
      <w:sz w:val="16"/>
      <w:szCs w:val="16"/>
      <w:lang w:eastAsia="ru-RU"/>
    </w:rPr>
  </w:style>
  <w:style w:type="paragraph" w:styleId="af7">
    <w:name w:val="TOC Heading"/>
    <w:basedOn w:val="1"/>
    <w:next w:val="a"/>
    <w:uiPriority w:val="39"/>
    <w:qFormat/>
    <w:rsid w:val="00D51EF6"/>
    <w:pPr>
      <w:keepLines/>
      <w:spacing w:before="480" w:after="0"/>
      <w:outlineLvl w:val="9"/>
    </w:pPr>
    <w:rPr>
      <w:color w:val="365F91"/>
      <w:kern w:val="0"/>
      <w:sz w:val="28"/>
      <w:szCs w:val="28"/>
      <w:lang w:eastAsia="en-US"/>
    </w:rPr>
  </w:style>
  <w:style w:type="paragraph" w:styleId="17">
    <w:name w:val="toc 1"/>
    <w:basedOn w:val="a"/>
    <w:next w:val="a"/>
    <w:autoRedefine/>
    <w:uiPriority w:val="39"/>
    <w:qFormat/>
    <w:rsid w:val="00D51EF6"/>
    <w:pPr>
      <w:tabs>
        <w:tab w:val="right" w:leader="dot" w:pos="9628"/>
      </w:tabs>
      <w:spacing w:after="0" w:line="240" w:lineRule="auto"/>
      <w:contextualSpacing/>
    </w:pPr>
    <w:rPr>
      <w:rFonts w:ascii="Times New Roman" w:eastAsia="Times New Roman" w:hAnsi="Times New Roman" w:cs="Calibri"/>
      <w:noProof/>
      <w:sz w:val="32"/>
      <w:lang w:eastAsia="ru-RU"/>
    </w:rPr>
  </w:style>
  <w:style w:type="paragraph" w:styleId="38">
    <w:name w:val="toc 3"/>
    <w:basedOn w:val="a"/>
    <w:next w:val="a"/>
    <w:autoRedefine/>
    <w:uiPriority w:val="39"/>
    <w:rsid w:val="00D51EF6"/>
    <w:pPr>
      <w:tabs>
        <w:tab w:val="right" w:leader="dot" w:pos="9628"/>
      </w:tabs>
      <w:spacing w:after="0" w:line="240" w:lineRule="auto"/>
      <w:contextualSpacing/>
    </w:pPr>
    <w:rPr>
      <w:rFonts w:ascii="Times New Roman" w:eastAsia="Times New Roman" w:hAnsi="Times New Roman" w:cs="Times New Roman"/>
      <w:b/>
      <w:noProof/>
      <w:sz w:val="32"/>
      <w:szCs w:val="28"/>
      <w:lang w:eastAsia="ru-RU"/>
    </w:rPr>
  </w:style>
  <w:style w:type="character" w:customStyle="1" w:styleId="195pt">
    <w:name w:val="Основной текст + 19;5 pt"/>
    <w:rsid w:val="00D51EF6"/>
    <w:rPr>
      <w:rFonts w:ascii="Times New Roman" w:eastAsia="Times New Roman" w:hAnsi="Times New Roman" w:cs="Times New Roman"/>
      <w:b w:val="0"/>
      <w:bCs w:val="0"/>
      <w:i w:val="0"/>
      <w:iCs w:val="0"/>
      <w:smallCaps w:val="0"/>
      <w:strike w:val="0"/>
      <w:color w:val="000000"/>
      <w:spacing w:val="0"/>
      <w:w w:val="100"/>
      <w:position w:val="0"/>
      <w:sz w:val="39"/>
      <w:szCs w:val="39"/>
      <w:u w:val="none"/>
      <w:shd w:val="clear" w:color="auto" w:fill="FFFFFF"/>
    </w:rPr>
  </w:style>
  <w:style w:type="paragraph" w:styleId="2a">
    <w:name w:val="Body Text 2"/>
    <w:basedOn w:val="a"/>
    <w:link w:val="2b"/>
    <w:rsid w:val="00D51EF6"/>
    <w:pPr>
      <w:spacing w:after="120" w:line="480" w:lineRule="auto"/>
    </w:pPr>
    <w:rPr>
      <w:rFonts w:ascii="Times New Roman" w:eastAsia="Times New Roman" w:hAnsi="Times New Roman" w:cs="Times New Roman"/>
      <w:sz w:val="20"/>
      <w:szCs w:val="20"/>
      <w:lang w:eastAsia="ru-RU"/>
    </w:rPr>
  </w:style>
  <w:style w:type="character" w:customStyle="1" w:styleId="2b">
    <w:name w:val="Основной текст 2 Знак"/>
    <w:basedOn w:val="a0"/>
    <w:link w:val="2a"/>
    <w:rsid w:val="00D51EF6"/>
    <w:rPr>
      <w:rFonts w:ascii="Times New Roman" w:eastAsia="Times New Roman" w:hAnsi="Times New Roman" w:cs="Times New Roman"/>
      <w:sz w:val="20"/>
      <w:szCs w:val="20"/>
      <w:lang w:eastAsia="ru-RU"/>
    </w:rPr>
  </w:style>
  <w:style w:type="paragraph" w:customStyle="1" w:styleId="39">
    <w:name w:val="Абзац списка3"/>
    <w:basedOn w:val="a"/>
    <w:rsid w:val="00D51EF6"/>
    <w:pPr>
      <w:spacing w:after="0" w:line="240" w:lineRule="auto"/>
      <w:ind w:left="720"/>
    </w:pPr>
    <w:rPr>
      <w:rFonts w:ascii="Times New Roman" w:eastAsia="Calibri" w:hAnsi="Times New Roman" w:cs="Times New Roman"/>
      <w:sz w:val="24"/>
      <w:szCs w:val="24"/>
      <w:lang w:eastAsia="ru-RU"/>
    </w:rPr>
  </w:style>
  <w:style w:type="paragraph" w:styleId="af8">
    <w:name w:val="Body Text"/>
    <w:basedOn w:val="a"/>
    <w:link w:val="af9"/>
    <w:unhideWhenUsed/>
    <w:rsid w:val="00D51EF6"/>
    <w:pPr>
      <w:spacing w:after="120" w:line="276" w:lineRule="auto"/>
    </w:pPr>
    <w:rPr>
      <w:rFonts w:ascii="Calibri" w:eastAsia="Times New Roman" w:hAnsi="Calibri" w:cs="Calibri"/>
      <w:lang w:eastAsia="ru-RU"/>
    </w:rPr>
  </w:style>
  <w:style w:type="character" w:customStyle="1" w:styleId="af9">
    <w:name w:val="Основной текст Знак"/>
    <w:basedOn w:val="a0"/>
    <w:link w:val="af8"/>
    <w:rsid w:val="00D51EF6"/>
    <w:rPr>
      <w:rFonts w:ascii="Calibri" w:eastAsia="Times New Roman" w:hAnsi="Calibri" w:cs="Calibri"/>
      <w:lang w:eastAsia="ru-RU"/>
    </w:rPr>
  </w:style>
  <w:style w:type="character" w:customStyle="1" w:styleId="FontStyle53">
    <w:name w:val="Font Style53"/>
    <w:uiPriority w:val="99"/>
    <w:rsid w:val="00D51EF6"/>
    <w:rPr>
      <w:rFonts w:ascii="Times New Roman" w:hAnsi="Times New Roman" w:cs="Times New Roman"/>
      <w:sz w:val="18"/>
      <w:szCs w:val="18"/>
    </w:rPr>
  </w:style>
  <w:style w:type="character" w:customStyle="1" w:styleId="FontStyle46">
    <w:name w:val="Font Style46"/>
    <w:uiPriority w:val="99"/>
    <w:rsid w:val="00D51EF6"/>
    <w:rPr>
      <w:rFonts w:ascii="Times New Roman" w:hAnsi="Times New Roman" w:cs="Times New Roman"/>
      <w:sz w:val="18"/>
      <w:szCs w:val="18"/>
    </w:rPr>
  </w:style>
  <w:style w:type="paragraph" w:customStyle="1" w:styleId="Style27">
    <w:name w:val="Style27"/>
    <w:basedOn w:val="a"/>
    <w:uiPriority w:val="99"/>
    <w:rsid w:val="00D51EF6"/>
    <w:pPr>
      <w:widowControl w:val="0"/>
      <w:autoSpaceDE w:val="0"/>
      <w:autoSpaceDN w:val="0"/>
      <w:adjustRightInd w:val="0"/>
      <w:spacing w:after="0" w:line="218" w:lineRule="exact"/>
    </w:pPr>
    <w:rPr>
      <w:rFonts w:ascii="Times New Roman" w:eastAsia="Times New Roman" w:hAnsi="Times New Roman" w:cs="Times New Roman"/>
      <w:sz w:val="24"/>
      <w:szCs w:val="24"/>
      <w:lang w:eastAsia="ru-RU"/>
    </w:rPr>
  </w:style>
  <w:style w:type="character" w:customStyle="1" w:styleId="1TimesNewRoman">
    <w:name w:val="Заголовок №1 + Times New Roman"/>
    <w:rsid w:val="00D51EF6"/>
    <w:rPr>
      <w:rFonts w:ascii="Times New Roman" w:eastAsia="Times New Roman" w:hAnsi="Times New Roman" w:cs="Times New Roman"/>
      <w:b/>
      <w:bCs/>
      <w:i/>
      <w:iCs/>
      <w:color w:val="000000"/>
      <w:spacing w:val="150"/>
      <w:w w:val="100"/>
      <w:position w:val="0"/>
      <w:sz w:val="63"/>
      <w:szCs w:val="63"/>
      <w:shd w:val="clear" w:color="auto" w:fill="FFFFFF"/>
      <w:lang w:val="en-US"/>
    </w:rPr>
  </w:style>
  <w:style w:type="paragraph" w:styleId="afa">
    <w:name w:val="Document Map"/>
    <w:basedOn w:val="a"/>
    <w:link w:val="afb"/>
    <w:uiPriority w:val="99"/>
    <w:semiHidden/>
    <w:unhideWhenUsed/>
    <w:rsid w:val="00D51EF6"/>
    <w:pPr>
      <w:spacing w:after="200" w:line="276" w:lineRule="auto"/>
    </w:pPr>
    <w:rPr>
      <w:rFonts w:ascii="Tahoma" w:eastAsia="Times New Roman" w:hAnsi="Tahoma" w:cs="Tahoma"/>
      <w:sz w:val="16"/>
      <w:szCs w:val="16"/>
      <w:lang w:eastAsia="ru-RU"/>
    </w:rPr>
  </w:style>
  <w:style w:type="character" w:customStyle="1" w:styleId="afb">
    <w:name w:val="Схема документа Знак"/>
    <w:basedOn w:val="a0"/>
    <w:link w:val="afa"/>
    <w:uiPriority w:val="99"/>
    <w:semiHidden/>
    <w:rsid w:val="00D51EF6"/>
    <w:rPr>
      <w:rFonts w:ascii="Tahoma" w:eastAsia="Times New Roman" w:hAnsi="Tahoma" w:cs="Tahoma"/>
      <w:sz w:val="16"/>
      <w:szCs w:val="16"/>
      <w:lang w:eastAsia="ru-RU"/>
    </w:rPr>
  </w:style>
  <w:style w:type="paragraph" w:styleId="2c">
    <w:name w:val="toc 2"/>
    <w:basedOn w:val="a"/>
    <w:next w:val="a"/>
    <w:autoRedefine/>
    <w:uiPriority w:val="39"/>
    <w:rsid w:val="00D51EF6"/>
    <w:pPr>
      <w:tabs>
        <w:tab w:val="right" w:leader="dot" w:pos="9781"/>
      </w:tabs>
      <w:spacing w:after="200" w:line="276" w:lineRule="auto"/>
      <w:ind w:right="282"/>
    </w:pPr>
    <w:rPr>
      <w:rFonts w:ascii="Times New Roman" w:eastAsia="Times New Roman" w:hAnsi="Times New Roman" w:cs="Calibri"/>
      <w:sz w:val="32"/>
      <w:lang w:eastAsia="ru-RU"/>
    </w:rPr>
  </w:style>
  <w:style w:type="paragraph" w:styleId="46">
    <w:name w:val="toc 4"/>
    <w:basedOn w:val="a"/>
    <w:next w:val="a"/>
    <w:autoRedefine/>
    <w:uiPriority w:val="39"/>
    <w:rsid w:val="00D51EF6"/>
    <w:pPr>
      <w:spacing w:after="200" w:line="276" w:lineRule="auto"/>
      <w:ind w:left="660"/>
    </w:pPr>
    <w:rPr>
      <w:rFonts w:ascii="Times New Roman" w:eastAsia="Times New Roman" w:hAnsi="Times New Roman" w:cs="Calibri"/>
      <w:sz w:val="28"/>
      <w:lang w:eastAsia="ru-RU"/>
    </w:rPr>
  </w:style>
  <w:style w:type="paragraph" w:styleId="53">
    <w:name w:val="toc 5"/>
    <w:basedOn w:val="a"/>
    <w:next w:val="a"/>
    <w:autoRedefine/>
    <w:uiPriority w:val="39"/>
    <w:rsid w:val="00D51EF6"/>
    <w:pPr>
      <w:spacing w:after="200" w:line="276" w:lineRule="auto"/>
      <w:ind w:left="880"/>
    </w:pPr>
    <w:rPr>
      <w:rFonts w:ascii="Times New Roman" w:eastAsia="Times New Roman" w:hAnsi="Times New Roman" w:cs="Calibri"/>
      <w:sz w:val="28"/>
      <w:lang w:eastAsia="ru-RU"/>
    </w:rPr>
  </w:style>
  <w:style w:type="paragraph" w:styleId="61">
    <w:name w:val="toc 6"/>
    <w:basedOn w:val="a"/>
    <w:next w:val="a"/>
    <w:autoRedefine/>
    <w:uiPriority w:val="39"/>
    <w:rsid w:val="00D51EF6"/>
    <w:pPr>
      <w:spacing w:after="200" w:line="276" w:lineRule="auto"/>
      <w:ind w:left="1100"/>
    </w:pPr>
    <w:rPr>
      <w:rFonts w:ascii="Times New Roman" w:eastAsia="Times New Roman" w:hAnsi="Times New Roman" w:cs="Calibri"/>
      <w:sz w:val="28"/>
      <w:lang w:eastAsia="ru-RU"/>
    </w:rPr>
  </w:style>
  <w:style w:type="paragraph" w:styleId="72">
    <w:name w:val="toc 7"/>
    <w:basedOn w:val="a"/>
    <w:next w:val="a"/>
    <w:autoRedefine/>
    <w:uiPriority w:val="39"/>
    <w:rsid w:val="00D51EF6"/>
    <w:pPr>
      <w:spacing w:after="200" w:line="276" w:lineRule="auto"/>
      <w:ind w:left="1320"/>
    </w:pPr>
    <w:rPr>
      <w:rFonts w:ascii="Times New Roman" w:eastAsia="Times New Roman" w:hAnsi="Times New Roman" w:cs="Calibri"/>
      <w:sz w:val="32"/>
      <w:lang w:eastAsia="ru-RU"/>
    </w:rPr>
  </w:style>
  <w:style w:type="paragraph" w:styleId="8">
    <w:name w:val="toc 8"/>
    <w:basedOn w:val="a"/>
    <w:next w:val="a"/>
    <w:autoRedefine/>
    <w:uiPriority w:val="39"/>
    <w:rsid w:val="00D51EF6"/>
    <w:pPr>
      <w:spacing w:after="200" w:line="276" w:lineRule="auto"/>
      <w:ind w:left="1540"/>
    </w:pPr>
    <w:rPr>
      <w:rFonts w:ascii="Times New Roman" w:eastAsia="Times New Roman" w:hAnsi="Times New Roman" w:cs="Calibri"/>
      <w:sz w:val="32"/>
      <w:lang w:eastAsia="ru-RU"/>
    </w:rPr>
  </w:style>
  <w:style w:type="paragraph" w:styleId="9">
    <w:name w:val="toc 9"/>
    <w:basedOn w:val="a"/>
    <w:next w:val="a"/>
    <w:autoRedefine/>
    <w:uiPriority w:val="39"/>
    <w:unhideWhenUsed/>
    <w:rsid w:val="00D51EF6"/>
    <w:pPr>
      <w:spacing w:after="100" w:line="276" w:lineRule="auto"/>
      <w:ind w:left="1760"/>
    </w:pPr>
    <w:rPr>
      <w:rFonts w:ascii="Calibri" w:eastAsia="Times New Roman" w:hAnsi="Calibri" w:cs="Times New Roman"/>
      <w:lang w:eastAsia="ru-RU"/>
    </w:rPr>
  </w:style>
  <w:style w:type="character" w:styleId="afc">
    <w:name w:val="FollowedHyperlink"/>
    <w:uiPriority w:val="99"/>
    <w:semiHidden/>
    <w:unhideWhenUsed/>
    <w:rsid w:val="00D51EF6"/>
    <w:rPr>
      <w:color w:val="800080"/>
      <w:u w:val="single"/>
    </w:rPr>
  </w:style>
  <w:style w:type="paragraph" w:styleId="afd">
    <w:name w:val="No Spacing"/>
    <w:uiPriority w:val="1"/>
    <w:qFormat/>
    <w:rsid w:val="00D51EF6"/>
    <w:pPr>
      <w:spacing w:after="0" w:line="240" w:lineRule="auto"/>
    </w:pPr>
    <w:rPr>
      <w:rFonts w:ascii="Calibri" w:eastAsia="Times New Roman" w:hAnsi="Calibri" w:cs="Calibri"/>
      <w:lang w:eastAsia="ru-RU"/>
    </w:rPr>
  </w:style>
  <w:style w:type="paragraph" w:customStyle="1" w:styleId="ConsPlusNormal">
    <w:name w:val="ConsPlusNormal"/>
    <w:rsid w:val="00D51EF6"/>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8">
    <w:name w:val="Сетка таблицы1"/>
    <w:basedOn w:val="a1"/>
    <w:next w:val="a5"/>
    <w:uiPriority w:val="59"/>
    <w:rsid w:val="00D51EF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d">
    <w:name w:val="Body Text Indent 2"/>
    <w:basedOn w:val="a"/>
    <w:link w:val="2e"/>
    <w:uiPriority w:val="99"/>
    <w:semiHidden/>
    <w:unhideWhenUsed/>
    <w:rsid w:val="00D51EF6"/>
    <w:pPr>
      <w:spacing w:after="120" w:line="480" w:lineRule="auto"/>
      <w:ind w:left="283"/>
    </w:pPr>
    <w:rPr>
      <w:rFonts w:ascii="Calibri" w:eastAsia="Times New Roman" w:hAnsi="Calibri" w:cs="Calibri"/>
      <w:lang w:eastAsia="ru-RU"/>
    </w:rPr>
  </w:style>
  <w:style w:type="character" w:customStyle="1" w:styleId="2e">
    <w:name w:val="Основной текст с отступом 2 Знак"/>
    <w:basedOn w:val="a0"/>
    <w:link w:val="2d"/>
    <w:uiPriority w:val="99"/>
    <w:semiHidden/>
    <w:rsid w:val="00D51EF6"/>
    <w:rPr>
      <w:rFonts w:ascii="Calibri" w:eastAsia="Times New Roman" w:hAnsi="Calibri" w:cs="Calibri"/>
      <w:lang w:eastAsia="ru-RU"/>
    </w:rPr>
  </w:style>
  <w:style w:type="paragraph" w:customStyle="1" w:styleId="formattexttopleveltext">
    <w:name w:val="formattext topleveltext"/>
    <w:basedOn w:val="a"/>
    <w:rsid w:val="00D51E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51EF6"/>
  </w:style>
  <w:style w:type="paragraph" w:customStyle="1" w:styleId="afe">
    <w:name w:val="Содержимое таблицы"/>
    <w:basedOn w:val="a"/>
    <w:rsid w:val="00D51EF6"/>
    <w:pPr>
      <w:widowControl w:val="0"/>
      <w:suppressLineNumbers/>
      <w:suppressAutoHyphens/>
      <w:spacing w:after="0" w:line="240" w:lineRule="auto"/>
    </w:pPr>
    <w:rPr>
      <w:rFonts w:ascii="Arial" w:eastAsia="SimSun" w:hAnsi="Arial" w:cs="Mangal"/>
      <w:kern w:val="1"/>
      <w:sz w:val="20"/>
      <w:szCs w:val="24"/>
      <w:lang w:eastAsia="hi-IN" w:bidi="hi-IN"/>
    </w:rPr>
  </w:style>
  <w:style w:type="paragraph" w:styleId="3a">
    <w:name w:val="Body Text Indent 3"/>
    <w:basedOn w:val="a"/>
    <w:link w:val="3b"/>
    <w:uiPriority w:val="99"/>
    <w:semiHidden/>
    <w:unhideWhenUsed/>
    <w:rsid w:val="00D51EF6"/>
    <w:pPr>
      <w:spacing w:after="120" w:line="276" w:lineRule="auto"/>
      <w:ind w:left="283"/>
    </w:pPr>
    <w:rPr>
      <w:rFonts w:ascii="Calibri" w:eastAsia="Times New Roman" w:hAnsi="Calibri" w:cs="Calibri"/>
      <w:sz w:val="16"/>
      <w:szCs w:val="16"/>
      <w:lang w:eastAsia="ru-RU"/>
    </w:rPr>
  </w:style>
  <w:style w:type="character" w:customStyle="1" w:styleId="3b">
    <w:name w:val="Основной текст с отступом 3 Знак"/>
    <w:basedOn w:val="a0"/>
    <w:link w:val="3a"/>
    <w:uiPriority w:val="99"/>
    <w:semiHidden/>
    <w:rsid w:val="00D51EF6"/>
    <w:rPr>
      <w:rFonts w:ascii="Calibri" w:eastAsia="Times New Roman" w:hAnsi="Calibri" w:cs="Calibri"/>
      <w:sz w:val="16"/>
      <w:szCs w:val="16"/>
      <w:lang w:eastAsia="ru-RU"/>
    </w:rPr>
  </w:style>
  <w:style w:type="table" w:customStyle="1" w:styleId="2f">
    <w:name w:val="Сетка таблицы2"/>
    <w:basedOn w:val="a1"/>
    <w:next w:val="a5"/>
    <w:rsid w:val="00D51E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c">
    <w:name w:val="Сетка таблицы3"/>
    <w:basedOn w:val="a1"/>
    <w:next w:val="a5"/>
    <w:uiPriority w:val="59"/>
    <w:rsid w:val="00D51EF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
    <w:basedOn w:val="a1"/>
    <w:next w:val="a5"/>
    <w:uiPriority w:val="59"/>
    <w:rsid w:val="00D51EF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
    <w:basedOn w:val="a1"/>
    <w:next w:val="a5"/>
    <w:uiPriority w:val="59"/>
    <w:rsid w:val="00D51EF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1"/>
    <w:next w:val="a5"/>
    <w:uiPriority w:val="59"/>
    <w:rsid w:val="00D51EF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
    <w:name w:val="Сетка таблицы7"/>
    <w:basedOn w:val="a1"/>
    <w:next w:val="a5"/>
    <w:uiPriority w:val="59"/>
    <w:rsid w:val="00D51EF6"/>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D51EF6"/>
  </w:style>
  <w:style w:type="paragraph" w:styleId="aff">
    <w:name w:val="Plain Text"/>
    <w:basedOn w:val="a"/>
    <w:link w:val="aff0"/>
    <w:semiHidden/>
    <w:rsid w:val="00D51EF6"/>
    <w:pPr>
      <w:spacing w:after="0" w:line="240" w:lineRule="auto"/>
    </w:pPr>
    <w:rPr>
      <w:rFonts w:ascii="Courier New" w:eastAsia="Times New Roman" w:hAnsi="Courier New" w:cs="Courier New"/>
      <w:noProof/>
      <w:sz w:val="20"/>
      <w:szCs w:val="20"/>
      <w:lang w:val="en-US" w:eastAsia="ru-RU"/>
    </w:rPr>
  </w:style>
  <w:style w:type="character" w:customStyle="1" w:styleId="aff0">
    <w:name w:val="Текст Знак"/>
    <w:basedOn w:val="a0"/>
    <w:link w:val="aff"/>
    <w:semiHidden/>
    <w:rsid w:val="00D51EF6"/>
    <w:rPr>
      <w:rFonts w:ascii="Courier New" w:eastAsia="Times New Roman" w:hAnsi="Courier New" w:cs="Courier New"/>
      <w:noProof/>
      <w:sz w:val="20"/>
      <w:szCs w:val="20"/>
      <w:lang w:val="en-US" w:eastAsia="ru-RU"/>
    </w:rPr>
  </w:style>
  <w:style w:type="paragraph" w:styleId="aff1">
    <w:name w:val="Normal (Web)"/>
    <w:basedOn w:val="a"/>
    <w:uiPriority w:val="99"/>
    <w:unhideWhenUsed/>
    <w:rsid w:val="00D51EF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D51E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f0">
    <w:name w:val="Нет списка2"/>
    <w:next w:val="a2"/>
    <w:uiPriority w:val="99"/>
    <w:semiHidden/>
    <w:unhideWhenUsed/>
    <w:rsid w:val="00D51EF6"/>
  </w:style>
  <w:style w:type="numbering" w:customStyle="1" w:styleId="111">
    <w:name w:val="Нет списка111"/>
    <w:next w:val="a2"/>
    <w:uiPriority w:val="99"/>
    <w:semiHidden/>
    <w:unhideWhenUsed/>
    <w:rsid w:val="00D51E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8.jpeg"/><Relationship Id="rId21" Type="http://schemas.openxmlformats.org/officeDocument/2006/relationships/image" Target="media/image14.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3.jpeg"/><Relationship Id="rId16" Type="http://schemas.openxmlformats.org/officeDocument/2006/relationships/image" Target="media/image9.png"/><Relationship Id="rId107" Type="http://schemas.openxmlformats.org/officeDocument/2006/relationships/image" Target="media/image98.jpeg"/><Relationship Id="rId11" Type="http://schemas.openxmlformats.org/officeDocument/2006/relationships/image" Target="media/image4.jpe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jpeg"/><Relationship Id="rId128" Type="http://schemas.openxmlformats.org/officeDocument/2006/relationships/footer" Target="footer4.xml"/><Relationship Id="rId5" Type="http://schemas.openxmlformats.org/officeDocument/2006/relationships/footnotes" Target="footnotes.xml"/><Relationship Id="rId90" Type="http://schemas.openxmlformats.org/officeDocument/2006/relationships/image" Target="media/image81.png"/><Relationship Id="rId95" Type="http://schemas.openxmlformats.org/officeDocument/2006/relationships/image" Target="media/image86.pn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oter" Target="footer3.xml"/><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jpeg"/><Relationship Id="rId113" Type="http://schemas.openxmlformats.org/officeDocument/2006/relationships/image" Target="media/image104.jpeg"/><Relationship Id="rId118" Type="http://schemas.openxmlformats.org/officeDocument/2006/relationships/image" Target="media/image109.jpeg"/><Relationship Id="rId12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image" Target="media/image94.png"/><Relationship Id="rId108" Type="http://schemas.openxmlformats.org/officeDocument/2006/relationships/image" Target="media/image99.jpeg"/><Relationship Id="rId116" Type="http://schemas.openxmlformats.org/officeDocument/2006/relationships/image" Target="media/image107.jpeg"/><Relationship Id="rId124" Type="http://schemas.openxmlformats.org/officeDocument/2006/relationships/image" Target="media/image115.jpeg"/><Relationship Id="rId12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11" Type="http://schemas.openxmlformats.org/officeDocument/2006/relationships/image" Target="media/image10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7.jpeg"/><Relationship Id="rId114" Type="http://schemas.openxmlformats.org/officeDocument/2006/relationships/image" Target="media/image105.jpeg"/><Relationship Id="rId119" Type="http://schemas.openxmlformats.org/officeDocument/2006/relationships/image" Target="media/image110.jpeg"/><Relationship Id="rId127" Type="http://schemas.openxmlformats.org/officeDocument/2006/relationships/header" Target="header2.xml"/><Relationship Id="rId10" Type="http://schemas.openxmlformats.org/officeDocument/2006/relationships/image" Target="media/image3.png"/><Relationship Id="rId31" Type="http://schemas.openxmlformats.org/officeDocument/2006/relationships/footer" Target="footer2.xml"/><Relationship Id="rId44" Type="http://schemas.openxmlformats.org/officeDocument/2006/relationships/image" Target="media/image36.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jpeg"/><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 Id="rId109" Type="http://schemas.openxmlformats.org/officeDocument/2006/relationships/image" Target="media/image100.jpeg"/><Relationship Id="rId34" Type="http://schemas.openxmlformats.org/officeDocument/2006/relationships/image" Target="media/image26.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7" Type="http://schemas.openxmlformats.org/officeDocument/2006/relationships/footer" Target="footer1.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jpeg"/><Relationship Id="rId115" Type="http://schemas.openxmlformats.org/officeDocument/2006/relationships/image" Target="media/image106.jpeg"/><Relationship Id="rId61" Type="http://schemas.openxmlformats.org/officeDocument/2006/relationships/image" Target="media/image52.png"/><Relationship Id="rId82" Type="http://schemas.openxmlformats.org/officeDocument/2006/relationships/image" Target="media/image7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154</Pages>
  <Words>53022</Words>
  <Characters>302228</Characters>
  <Application>Microsoft Office Word</Application>
  <DocSecurity>0</DocSecurity>
  <Lines>2518</Lines>
  <Paragraphs>709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6</cp:revision>
  <dcterms:created xsi:type="dcterms:W3CDTF">2020-02-05T08:23:00Z</dcterms:created>
  <dcterms:modified xsi:type="dcterms:W3CDTF">2020-04-01T14:06:00Z</dcterms:modified>
</cp:coreProperties>
</file>