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18" w:rsidRDefault="00261A18" w:rsidP="00261A18">
      <w:pPr>
        <w:spacing w:after="0"/>
        <w:jc w:val="center"/>
        <w:rPr>
          <w:rFonts w:ascii="Times New Roman" w:eastAsia="Courier New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bookmarkStart w:id="0" w:name="_GoBack"/>
      <w:r w:rsidRPr="00BC578D">
        <w:rPr>
          <w:rFonts w:ascii="Times New Roman" w:eastAsia="Courier New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Формулирование целей занятия</w:t>
      </w:r>
    </w:p>
    <w:bookmarkEnd w:id="0"/>
    <w:p w:rsidR="00033A8D" w:rsidRDefault="00033A8D" w:rsidP="00261A18">
      <w:pPr>
        <w:spacing w:after="0"/>
        <w:jc w:val="center"/>
        <w:rPr>
          <w:rFonts w:ascii="Times New Roman" w:eastAsia="Courier New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033A8D" w:rsidRPr="006D0A52" w:rsidRDefault="00033A8D" w:rsidP="00033A8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6D0A52">
        <w:rPr>
          <w:rFonts w:ascii="Times New Roman" w:hAnsi="Times New Roman" w:cs="Times New Roman"/>
          <w:b/>
          <w:bCs/>
          <w:sz w:val="28"/>
          <w:szCs w:val="28"/>
        </w:rPr>
        <w:t xml:space="preserve">Цель учебная, образовательная - </w:t>
      </w:r>
      <w:r w:rsidRPr="006D0A52">
        <w:rPr>
          <w:rFonts w:ascii="Times New Roman" w:hAnsi="Times New Roman" w:cs="Times New Roman"/>
          <w:bCs/>
          <w:sz w:val="28"/>
          <w:szCs w:val="28"/>
        </w:rPr>
        <w:t>один из элементов поведения, сознательной деятельности, который характеризуется предвосхище</w:t>
      </w:r>
      <w:r w:rsidRPr="006D0A52">
        <w:rPr>
          <w:rFonts w:ascii="Times New Roman" w:hAnsi="Times New Roman" w:cs="Times New Roman"/>
          <w:bCs/>
          <w:sz w:val="28"/>
          <w:szCs w:val="28"/>
        </w:rPr>
        <w:softHyphen/>
        <w:t>нием в сознании, мышлении результата деятельности и путей, спосо</w:t>
      </w:r>
      <w:r w:rsidRPr="006D0A52">
        <w:rPr>
          <w:rFonts w:ascii="Times New Roman" w:hAnsi="Times New Roman" w:cs="Times New Roman"/>
          <w:bCs/>
          <w:sz w:val="28"/>
          <w:szCs w:val="28"/>
        </w:rPr>
        <w:softHyphen/>
        <w:t xml:space="preserve">бов ее достижения </w:t>
      </w:r>
    </w:p>
    <w:p w:rsidR="00261A18" w:rsidRPr="00BC578D" w:rsidRDefault="00261A18" w:rsidP="00261A1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C578D">
        <w:rPr>
          <w:rFonts w:ascii="Times New Roman" w:hAnsi="Times New Roman" w:cs="Times New Roman"/>
          <w:i/>
          <w:sz w:val="28"/>
          <w:szCs w:val="28"/>
        </w:rPr>
        <w:t>Таблица</w:t>
      </w:r>
    </w:p>
    <w:p w:rsidR="00261A18" w:rsidRDefault="00261A18" w:rsidP="00261A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78D">
        <w:rPr>
          <w:rFonts w:ascii="Times New Roman" w:hAnsi="Times New Roman" w:cs="Times New Roman"/>
          <w:b/>
          <w:sz w:val="28"/>
          <w:szCs w:val="28"/>
        </w:rPr>
        <w:t xml:space="preserve">Формулирование целей занятия в соответствии с уровнями усвоения </w:t>
      </w:r>
      <w:r w:rsidRPr="00BC578D">
        <w:rPr>
          <w:rFonts w:ascii="Times New Roman" w:hAnsi="Times New Roman" w:cs="Times New Roman"/>
          <w:b/>
          <w:sz w:val="28"/>
          <w:szCs w:val="28"/>
        </w:rPr>
        <w:tab/>
        <w:t>учебной информации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284"/>
        <w:gridCol w:w="1275"/>
        <w:gridCol w:w="4427"/>
        <w:gridCol w:w="3335"/>
      </w:tblGrid>
      <w:tr w:rsidR="00261A18" w:rsidTr="003B4CBE">
        <w:trPr>
          <w:trHeight w:val="278"/>
        </w:trPr>
        <w:tc>
          <w:tcPr>
            <w:tcW w:w="2552" w:type="dxa"/>
            <w:gridSpan w:val="3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Цели учебного занятия</w:t>
            </w:r>
          </w:p>
        </w:tc>
        <w:tc>
          <w:tcPr>
            <w:tcW w:w="4427" w:type="dxa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Формулировка целей</w:t>
            </w:r>
          </w:p>
        </w:tc>
        <w:tc>
          <w:tcPr>
            <w:tcW w:w="3335" w:type="dxa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цели</w:t>
            </w:r>
          </w:p>
        </w:tc>
      </w:tr>
      <w:tr w:rsidR="00261A18" w:rsidTr="003B4CBE">
        <w:tc>
          <w:tcPr>
            <w:tcW w:w="993" w:type="dxa"/>
            <w:vMerge w:val="restart"/>
            <w:textDirection w:val="btLr"/>
          </w:tcPr>
          <w:p w:rsidR="00261A18" w:rsidRPr="00261A18" w:rsidRDefault="00261A18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Учебная (обучающая) цель</w:t>
            </w:r>
          </w:p>
        </w:tc>
        <w:tc>
          <w:tcPr>
            <w:tcW w:w="1559" w:type="dxa"/>
            <w:gridSpan w:val="2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1 уровень - знакомство</w:t>
            </w:r>
          </w:p>
        </w:tc>
        <w:tc>
          <w:tcPr>
            <w:tcW w:w="4427" w:type="dxa"/>
          </w:tcPr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Сообщение… формирование понятия..., ознакомление </w:t>
            </w:r>
            <w:proofErr w:type="gram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335" w:type="dxa"/>
          </w:tcPr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 может узнавать изучаемые объекты, процессы, явления, способы действия</w:t>
            </w:r>
          </w:p>
        </w:tc>
      </w:tr>
      <w:tr w:rsidR="00261A18" w:rsidTr="003B4CBE">
        <w:tc>
          <w:tcPr>
            <w:tcW w:w="993" w:type="dxa"/>
            <w:vMerge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II уровень -</w:t>
            </w:r>
          </w:p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воспроиз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4427" w:type="dxa"/>
          </w:tcPr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Изучение материала по теме...,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</w:t>
            </w:r>
            <w:proofErr w:type="gram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пление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, систематизация знаний.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изучение техники, технологии...,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тезисов к докладу, </w:t>
            </w:r>
            <w:proofErr w:type="gram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готовка сообщения по  ..., </w:t>
            </w: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зарисо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  ... обеспечение ..., </w:t>
            </w: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прокон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тролировать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  ... и т.д.</w:t>
            </w:r>
          </w:p>
        </w:tc>
        <w:tc>
          <w:tcPr>
            <w:tcW w:w="3335" w:type="dxa"/>
          </w:tcPr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может </w:t>
            </w: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производить изученную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информацию, выполнять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усвоенные действия в </w:t>
            </w: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комой, стандартной </w:t>
            </w: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ситуа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 по алгоритму, решать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типовые задачи</w:t>
            </w:r>
          </w:p>
        </w:tc>
      </w:tr>
      <w:tr w:rsidR="00261A18" w:rsidTr="003B4CBE">
        <w:tc>
          <w:tcPr>
            <w:tcW w:w="993" w:type="dxa"/>
            <w:vMerge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III уровень -</w:t>
            </w:r>
          </w:p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и навыки</w:t>
            </w:r>
          </w:p>
        </w:tc>
        <w:tc>
          <w:tcPr>
            <w:tcW w:w="4427" w:type="dxa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по схеме.</w:t>
            </w:r>
          </w:p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алгоритму..., решение задач...,</w:t>
            </w:r>
          </w:p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применение знаний для решения</w:t>
            </w:r>
          </w:p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ситуационных задач, </w:t>
            </w: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способство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¬</w:t>
            </w:r>
          </w:p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отработке навыка..., способ¬</w:t>
            </w:r>
          </w:p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ствовать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овладению техникой..., способствовать овладению техно-логией..., организация </w:t>
            </w:r>
            <w:proofErr w:type="spell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-тельной работы </w:t>
            </w:r>
            <w:proofErr w:type="gramStart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61A18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выполнению... и т.д.</w:t>
            </w:r>
            <w:r w:rsidRPr="00261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35" w:type="dxa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Обучающийся может применять самостоятельно</w:t>
            </w:r>
          </w:p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умения и навыки для решения заданий в незнакомой, нестандартной ситуации</w:t>
            </w:r>
          </w:p>
        </w:tc>
      </w:tr>
      <w:tr w:rsidR="00261A18" w:rsidTr="003B4CBE">
        <w:tc>
          <w:tcPr>
            <w:tcW w:w="2552" w:type="dxa"/>
            <w:gridSpan w:val="3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</w:tc>
        <w:tc>
          <w:tcPr>
            <w:tcW w:w="4427" w:type="dxa"/>
          </w:tcPr>
          <w:p w:rsidR="00261A18" w:rsidRPr="00261A18" w:rsidRDefault="00261A18" w:rsidP="00261A18">
            <w:pPr>
              <w:widowControl w:val="0"/>
              <w:numPr>
                <w:ilvl w:val="0"/>
                <w:numId w:val="1"/>
              </w:numPr>
              <w:tabs>
                <w:tab w:val="left" w:pos="103"/>
              </w:tabs>
              <w:spacing w:line="245" w:lineRule="exact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развивать умение правильно работать с информацией и де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>лать выводы;</w:t>
            </w:r>
          </w:p>
          <w:p w:rsidR="00261A18" w:rsidRPr="00261A18" w:rsidRDefault="00261A18" w:rsidP="00261A18">
            <w:pPr>
              <w:widowControl w:val="0"/>
              <w:numPr>
                <w:ilvl w:val="0"/>
                <w:numId w:val="1"/>
              </w:numPr>
              <w:tabs>
                <w:tab w:val="left" w:pos="103"/>
              </w:tabs>
              <w:spacing w:line="245" w:lineRule="exact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развивать умение сравнивать, обобщать, анализировать;</w:t>
            </w:r>
          </w:p>
          <w:p w:rsidR="00261A18" w:rsidRPr="00261A18" w:rsidRDefault="00261A18" w:rsidP="00261A18">
            <w:pPr>
              <w:widowControl w:val="0"/>
              <w:numPr>
                <w:ilvl w:val="0"/>
                <w:numId w:val="1"/>
              </w:numPr>
              <w:tabs>
                <w:tab w:val="left" w:pos="106"/>
              </w:tabs>
              <w:spacing w:line="245" w:lineRule="exact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развивать умение находить главные причины дефекта..., поломки..., выхода из строя...;</w:t>
            </w:r>
          </w:p>
          <w:p w:rsidR="00261A18" w:rsidRPr="00261A18" w:rsidRDefault="00261A18" w:rsidP="00261A18">
            <w:pPr>
              <w:widowControl w:val="0"/>
              <w:numPr>
                <w:ilvl w:val="0"/>
                <w:numId w:val="1"/>
              </w:numPr>
              <w:tabs>
                <w:tab w:val="left" w:pos="110"/>
              </w:tabs>
              <w:spacing w:line="245" w:lineRule="exact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развивать умение составлять план и пользоваться им;</w:t>
            </w:r>
          </w:p>
          <w:p w:rsidR="00261A18" w:rsidRPr="00261A18" w:rsidRDefault="00261A18" w:rsidP="00261A18">
            <w:pPr>
              <w:widowControl w:val="0"/>
              <w:numPr>
                <w:ilvl w:val="0"/>
                <w:numId w:val="1"/>
              </w:numPr>
              <w:tabs>
                <w:tab w:val="left" w:pos="108"/>
              </w:tabs>
              <w:spacing w:line="245" w:lineRule="exact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развивать умение сопоставлять факты и события;</w:t>
            </w:r>
          </w:p>
          <w:p w:rsidR="00261A18" w:rsidRPr="00261A18" w:rsidRDefault="00261A18" w:rsidP="00261A18">
            <w:pPr>
              <w:widowControl w:val="0"/>
              <w:numPr>
                <w:ilvl w:val="0"/>
                <w:numId w:val="1"/>
              </w:numPr>
              <w:tabs>
                <w:tab w:val="left" w:pos="110"/>
              </w:tabs>
              <w:spacing w:line="245" w:lineRule="exact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 xml:space="preserve">развивать коммуникативный компонент </w:t>
            </w:r>
            <w:proofErr w:type="gramStart"/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у</w:t>
            </w:r>
            <w:proofErr w:type="gramEnd"/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 xml:space="preserve"> обучающихся;</w:t>
            </w:r>
          </w:p>
          <w:p w:rsidR="00261A18" w:rsidRPr="00261A18" w:rsidRDefault="00261A18" w:rsidP="00261A18">
            <w:pPr>
              <w:widowControl w:val="0"/>
              <w:numPr>
                <w:ilvl w:val="0"/>
                <w:numId w:val="1"/>
              </w:numPr>
              <w:tabs>
                <w:tab w:val="left" w:pos="110"/>
              </w:tabs>
              <w:spacing w:line="245" w:lineRule="exact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развивать профессиональную наблюдательность;</w:t>
            </w:r>
          </w:p>
          <w:p w:rsidR="00261A18" w:rsidRPr="00261A18" w:rsidRDefault="00261A18" w:rsidP="003B4CBE">
            <w:pPr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</w:pP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• развивать умение оценивать свои действия по отношению к  ...;</w:t>
            </w:r>
          </w:p>
          <w:p w:rsidR="00261A18" w:rsidRPr="00261A18" w:rsidRDefault="00261A18" w:rsidP="00261A18">
            <w:pPr>
              <w:widowControl w:val="0"/>
              <w:numPr>
                <w:ilvl w:val="0"/>
                <w:numId w:val="2"/>
              </w:numPr>
              <w:tabs>
                <w:tab w:val="left" w:pos="108"/>
              </w:tabs>
              <w:spacing w:line="242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способствовать развитию уме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ния 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lastRenderedPageBreak/>
              <w:t>принимать самостоятель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>ные решения:</w:t>
            </w:r>
          </w:p>
          <w:p w:rsidR="00261A18" w:rsidRPr="00261A18" w:rsidRDefault="00261A18" w:rsidP="003B4CBE">
            <w:pPr>
              <w:widowControl w:val="0"/>
              <w:tabs>
                <w:tab w:val="left" w:pos="110"/>
              </w:tabs>
              <w:spacing w:line="242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• развивать быстроты реакции;</w:t>
            </w:r>
          </w:p>
          <w:p w:rsidR="00261A18" w:rsidRPr="00261A18" w:rsidRDefault="00261A18" w:rsidP="003B4CBE">
            <w:pPr>
              <w:widowControl w:val="0"/>
              <w:tabs>
                <w:tab w:val="left" w:pos="108"/>
              </w:tabs>
              <w:spacing w:line="242" w:lineRule="exact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• способствовать развитию вы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>носливости, скоростных и си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>ловых качеств (на уроках физ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>культуры);</w:t>
            </w:r>
          </w:p>
          <w:p w:rsidR="00261A18" w:rsidRPr="00261A18" w:rsidRDefault="00261A18" w:rsidP="003B4CBE">
            <w:pPr>
              <w:widowControl w:val="0"/>
              <w:tabs>
                <w:tab w:val="left" w:pos="108"/>
              </w:tabs>
              <w:spacing w:line="242" w:lineRule="exact"/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  <w:t xml:space="preserve">• 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развитие общей физической подготовки (на уроках физ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>культуры);</w:t>
            </w:r>
          </w:p>
          <w:p w:rsidR="00261A18" w:rsidRPr="00261A18" w:rsidRDefault="00261A18" w:rsidP="00261A18">
            <w:pPr>
              <w:widowControl w:val="0"/>
              <w:numPr>
                <w:ilvl w:val="0"/>
                <w:numId w:val="2"/>
              </w:numPr>
              <w:tabs>
                <w:tab w:val="left" w:pos="108"/>
              </w:tabs>
              <w:spacing w:line="242" w:lineRule="exact"/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способствовать развитию твор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ческой самостоятельности </w:t>
            </w:r>
            <w:proofErr w:type="gramStart"/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обу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>чающихся</w:t>
            </w:r>
            <w:proofErr w:type="gramEnd"/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способствовать развитию по</w:t>
            </w: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>знавательной активности обу</w:t>
            </w: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чающихся </w:t>
            </w:r>
            <w:proofErr w:type="spellStart"/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т</w:t>
            </w:r>
            <w:proofErr w:type="gramStart"/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,д</w:t>
            </w:r>
            <w:proofErr w:type="spellEnd"/>
            <w:proofErr w:type="gramEnd"/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335" w:type="dxa"/>
          </w:tcPr>
          <w:p w:rsidR="00261A18" w:rsidRPr="00261A18" w:rsidRDefault="00261A18" w:rsidP="003B4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Формирование общих и специальных профессио</w:t>
            </w: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нальных умений (требова</w:t>
            </w: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ния ГОСТа)</w:t>
            </w:r>
          </w:p>
        </w:tc>
      </w:tr>
      <w:tr w:rsidR="00261A18" w:rsidTr="003B4CBE">
        <w:trPr>
          <w:trHeight w:val="4384"/>
        </w:trPr>
        <w:tc>
          <w:tcPr>
            <w:tcW w:w="1277" w:type="dxa"/>
            <w:gridSpan w:val="2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A18" w:rsidRPr="00261A18" w:rsidRDefault="00261A18" w:rsidP="003B4CB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1A1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261A18">
              <w:rPr>
                <w:rFonts w:ascii="Times New Roman" w:hAnsi="Times New Roman" w:cs="Times New Roman"/>
                <w:iCs/>
                <w:sz w:val="24"/>
                <w:szCs w:val="24"/>
              </w:rPr>
              <w:t>ные</w:t>
            </w:r>
          </w:p>
        </w:tc>
        <w:tc>
          <w:tcPr>
            <w:tcW w:w="4427" w:type="dxa"/>
          </w:tcPr>
          <w:p w:rsidR="00261A18" w:rsidRPr="00261A18" w:rsidRDefault="00261A18" w:rsidP="003B4CBE">
            <w:pPr>
              <w:widowControl w:val="0"/>
              <w:spacing w:line="245" w:lineRule="exact"/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Стремиться к воспитанию про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фессионально важных личностных качеств обучающихся, ис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пользуя принцип профессио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нальной направленности:</w:t>
            </w:r>
          </w:p>
          <w:p w:rsidR="00261A18" w:rsidRPr="00261A18" w:rsidRDefault="00261A18" w:rsidP="003B4CBE">
            <w:pPr>
              <w:widowControl w:val="0"/>
              <w:tabs>
                <w:tab w:val="left" w:pos="110"/>
              </w:tabs>
              <w:spacing w:line="245" w:lineRule="exact"/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• чувство гуманизма, взаимо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помощи, чувство субордина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ции, чувство такта, отзывчи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вости;</w:t>
            </w:r>
          </w:p>
          <w:p w:rsidR="00261A18" w:rsidRPr="00261A18" w:rsidRDefault="00261A18" w:rsidP="003B4CBE">
            <w:pPr>
              <w:widowControl w:val="0"/>
              <w:tabs>
                <w:tab w:val="left" w:pos="115"/>
              </w:tabs>
              <w:spacing w:line="245" w:lineRule="exact"/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• воспитывать стремление к фи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зическому здоровью;</w:t>
            </w:r>
          </w:p>
          <w:p w:rsidR="00261A18" w:rsidRPr="00261A18" w:rsidRDefault="00261A18" w:rsidP="003B4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>• стремиться воспитать чув</w:t>
            </w: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ство ответственности за по</w:t>
            </w: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рученное дело, исполнитель</w:t>
            </w: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ности, аккуратности, добро</w:t>
            </w: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совестности, профессиональ</w:t>
            </w: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ной ответственности, чувства долга, умение управлять эмо</w:t>
            </w:r>
            <w:r w:rsidRPr="00261A18">
              <w:rPr>
                <w:rFonts w:ascii="Times New Roman" w:eastAsia="Courier New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циями</w:t>
            </w:r>
          </w:p>
        </w:tc>
        <w:tc>
          <w:tcPr>
            <w:tcW w:w="3335" w:type="dxa"/>
          </w:tcPr>
          <w:p w:rsidR="00261A18" w:rsidRPr="00261A18" w:rsidRDefault="00261A18" w:rsidP="003B4CBE">
            <w:pPr>
              <w:widowControl w:val="0"/>
              <w:spacing w:after="3180" w:line="245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Формирование професси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онально важных личност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ных качеств обучающих</w:t>
            </w:r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 xml:space="preserve">ся (исходить из </w:t>
            </w:r>
            <w:proofErr w:type="spellStart"/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Професси</w:t>
            </w:r>
            <w:proofErr w:type="gramStart"/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proofErr w:type="spellEnd"/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-</w:t>
            </w:r>
            <w:proofErr w:type="gramEnd"/>
            <w:r w:rsidRPr="00261A1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граммы)</w:t>
            </w:r>
          </w:p>
        </w:tc>
      </w:tr>
    </w:tbl>
    <w:p w:rsidR="00261A18" w:rsidRPr="00BC578D" w:rsidRDefault="00261A18" w:rsidP="00261A18">
      <w:pPr>
        <w:framePr w:w="67" w:h="755" w:hRule="exact" w:wrap="none" w:vAnchor="page" w:hAnchor="page" w:x="11855" w:y="11587"/>
        <w:widowControl w:val="0"/>
        <w:spacing w:after="434" w:line="247" w:lineRule="exact"/>
        <w:ind w:left="20" w:right="40" w:firstLine="3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7"/>
          <w:szCs w:val="17"/>
          <w:lang w:eastAsia="ru-RU"/>
        </w:rPr>
      </w:pPr>
    </w:p>
    <w:p w:rsidR="00261A18" w:rsidRPr="001E60D5" w:rsidRDefault="00261A18" w:rsidP="00261A18">
      <w:pPr>
        <w:widowControl w:val="0"/>
        <w:spacing w:after="0"/>
        <w:ind w:right="40" w:firstLine="340"/>
        <w:jc w:val="both"/>
        <w:rPr>
          <w:rFonts w:ascii="Times New Roman" w:eastAsia="Franklin Gothic Medium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</w:pPr>
      <w:r w:rsidRPr="00A01F88">
        <w:rPr>
          <w:rFonts w:ascii="Times New Roman" w:eastAsia="Franklin Gothic Medium" w:hAnsi="Times New Roman" w:cs="Times New Roman"/>
          <w:b/>
          <w:i/>
          <w:iCs/>
          <w:color w:val="000000"/>
          <w:spacing w:val="-2"/>
          <w:sz w:val="28"/>
          <w:szCs w:val="28"/>
          <w:lang w:eastAsia="ru-RU"/>
        </w:rPr>
        <w:t xml:space="preserve">Знаете </w:t>
      </w:r>
      <w:r w:rsidRPr="00A01F88">
        <w:rPr>
          <w:rFonts w:ascii="Times New Roman" w:eastAsia="Franklin Gothic Medium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 xml:space="preserve">ли Вы, </w:t>
      </w:r>
      <w:r w:rsidRPr="00A01F88">
        <w:rPr>
          <w:rFonts w:ascii="Times New Roman" w:eastAsia="Franklin Gothic Medium" w:hAnsi="Times New Roman" w:cs="Times New Roman"/>
          <w:b/>
          <w:i/>
          <w:iCs/>
          <w:color w:val="000000"/>
          <w:spacing w:val="-2"/>
          <w:sz w:val="28"/>
          <w:szCs w:val="28"/>
          <w:lang w:eastAsia="ru-RU"/>
        </w:rPr>
        <w:t>что</w:t>
      </w:r>
      <w:r w:rsidRPr="00A01F88">
        <w:rPr>
          <w:rFonts w:ascii="Times New Roman" w:eastAsia="Franklin Gothic Medium" w:hAnsi="Times New Roman" w:cs="Times New Roman"/>
          <w:b/>
          <w:bCs/>
          <w:i/>
          <w:color w:val="000000"/>
          <w:spacing w:val="-1"/>
          <w:sz w:val="28"/>
          <w:szCs w:val="28"/>
          <w:lang w:eastAsia="ru-RU"/>
        </w:rPr>
        <w:t xml:space="preserve"> ...</w:t>
      </w:r>
      <w:r w:rsidRPr="00A01F88">
        <w:rPr>
          <w:rFonts w:ascii="Times New Roman" w:eastAsia="Franklin Gothic Medium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 </w:t>
      </w:r>
      <w:r w:rsidRPr="00A01F88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после того</w:t>
      </w:r>
      <w:r w:rsidRPr="00A01F88">
        <w:rPr>
          <w:rFonts w:ascii="Times New Roman" w:eastAsia="Franklin Gothic Medium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, </w:t>
      </w:r>
      <w:r w:rsidRPr="00A01F88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как цель определена, она ста</w:t>
      </w:r>
      <w:r w:rsidRPr="00A01F88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softHyphen/>
        <w:t>новится ориентиром в выборе основного содержания</w:t>
      </w:r>
      <w:r w:rsidRPr="00A01F88">
        <w:rPr>
          <w:rFonts w:ascii="Times New Roman" w:eastAsia="Franklin Gothic Medium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, </w:t>
      </w:r>
      <w:r w:rsidRPr="00A01F88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принципов</w:t>
      </w:r>
      <w:r w:rsidRPr="00A01F88">
        <w:rPr>
          <w:rFonts w:ascii="Times New Roman" w:eastAsia="Franklin Gothic Medium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>, же</w:t>
      </w:r>
      <w:r w:rsidRPr="00A01F88">
        <w:rPr>
          <w:rFonts w:ascii="Times New Roman" w:eastAsia="Franklin Gothic Medium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softHyphen/>
        <w:t xml:space="preserve">тонов, </w:t>
      </w:r>
      <w:r w:rsidRPr="00A01F88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средств обучения и форм организации познавательной само</w:t>
      </w:r>
      <w:r w:rsidRPr="00A01F88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softHyphen/>
        <w:t>стоятельной деятельности обучающихся.</w:t>
      </w:r>
    </w:p>
    <w:p w:rsidR="00B011D2" w:rsidRDefault="00B011D2"/>
    <w:sectPr w:rsidR="00B0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A3900"/>
    <w:multiLevelType w:val="multilevel"/>
    <w:tmpl w:val="0AD295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D01F74"/>
    <w:multiLevelType w:val="multilevel"/>
    <w:tmpl w:val="C0AAD5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47"/>
    <w:rsid w:val="00033A8D"/>
    <w:rsid w:val="00261A18"/>
    <w:rsid w:val="00B011D2"/>
    <w:rsid w:val="00DB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2776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</cp:revision>
  <dcterms:created xsi:type="dcterms:W3CDTF">2015-12-13T18:41:00Z</dcterms:created>
  <dcterms:modified xsi:type="dcterms:W3CDTF">2015-12-13T18:44:00Z</dcterms:modified>
</cp:coreProperties>
</file>